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4B291">
      <w:pPr>
        <w:rPr>
          <w:rFonts w:hint="default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 xml:space="preserve">                    报价汇总表</w:t>
      </w:r>
    </w:p>
    <w:p w14:paraId="39888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工程名称：5、6号锅炉脱硫原烟道、净烟道刚结构及锅炉区域设备防腐项目</w:t>
      </w:r>
      <w:bookmarkStart w:id="0" w:name="_GoBack"/>
      <w:bookmarkEnd w:id="0"/>
    </w:p>
    <w:p w14:paraId="173F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单位名称：</w:t>
      </w:r>
    </w:p>
    <w:tbl>
      <w:tblPr>
        <w:tblStyle w:val="3"/>
        <w:tblW w:w="14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693"/>
        <w:gridCol w:w="3223"/>
        <w:gridCol w:w="2161"/>
        <w:gridCol w:w="4061"/>
      </w:tblGrid>
      <w:tr w14:paraId="7ECB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60" w:type="dxa"/>
          </w:tcPr>
          <w:p w14:paraId="2A17ADC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93" w:type="dxa"/>
          </w:tcPr>
          <w:p w14:paraId="5A87CD3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223" w:type="dxa"/>
          </w:tcPr>
          <w:p w14:paraId="52DC476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  <w:tc>
          <w:tcPr>
            <w:tcW w:w="2161" w:type="dxa"/>
          </w:tcPr>
          <w:p w14:paraId="575B6609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4061" w:type="dxa"/>
          </w:tcPr>
          <w:p w14:paraId="2EB93F9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E16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60" w:type="dxa"/>
          </w:tcPr>
          <w:p w14:paraId="05F2D9C3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  <w:t>一</w:t>
            </w:r>
          </w:p>
        </w:tc>
        <w:tc>
          <w:tcPr>
            <w:tcW w:w="3693" w:type="dxa"/>
          </w:tcPr>
          <w:p w14:paraId="1495A72C">
            <w:pPr>
              <w:jc w:val="both"/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40"/>
                <w:lang w:val="en-US" w:eastAsia="zh-CN"/>
              </w:rPr>
              <w:t>5、6号锅炉脱硫原烟道、净烟道刚结构及锅炉区域设备防腐项目</w:t>
            </w:r>
          </w:p>
        </w:tc>
        <w:tc>
          <w:tcPr>
            <w:tcW w:w="3223" w:type="dxa"/>
          </w:tcPr>
          <w:p w14:paraId="28672F8F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 w14:paraId="78BCA67F">
            <w:pPr>
              <w:jc w:val="center"/>
              <w:rPr>
                <w:rFonts w:hint="eastAsia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61" w:type="dxa"/>
          </w:tcPr>
          <w:p w14:paraId="53693C73">
            <w:pPr>
              <w:rPr>
                <w:rFonts w:hint="default" w:ascii="宋体" w:hAnsi="宋体" w:eastAsia="宋体" w:cs="宋体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1175FDA6">
      <w:pPr>
        <w:rPr>
          <w:rFonts w:hint="default" w:ascii="宋体" w:hAnsi="宋体" w:eastAsia="宋体" w:cs="宋体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备注：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6F81"/>
    <w:rsid w:val="0A871C4C"/>
    <w:rsid w:val="16585406"/>
    <w:rsid w:val="1A8B1D3D"/>
    <w:rsid w:val="24C75641"/>
    <w:rsid w:val="338A3A24"/>
    <w:rsid w:val="5F8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83</Characters>
  <Lines>0</Lines>
  <Paragraphs>0</Paragraphs>
  <TotalTime>21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2025-08-29T02:48:00Z</dcterms:created>
  <dc:creator>11434</dc:creator>
  <cp:lastModifiedBy>江耀</cp:lastModifiedBy>
  <dcterms:modified xsi:type="dcterms:W3CDTF">2025-11-03T08:48:59Z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eyJoZGlkIjoiMzJlZmFjMzZkMWI0MmVmMGVhNTA2MmQxOGM0OTI0MzEiLCJ1c2VySWQiOiIxNDU0NjU3NDY2In0=</vt:lpwstr>
  </property>
  <property fmtid="{D5CDD505-2E9C-101B-9397-08002B2CF9AE}" pid="4" name="ICV">
    <vt:lpwstr>D27BFD6F4DD9492EAEECEC65D59BEACB_12</vt:lpwstr>
  </property>
</Properties>
</file>