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6CEB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需求参数（胸骨/肋骨牵开器）</w:t>
      </w:r>
    </w:p>
    <w:p w14:paraId="5B503A4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1、胸骨牵开器：</w:t>
      </w:r>
    </w:p>
    <w:p w14:paraId="6A609AF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1.1、Cooley旋转型，叶深20mm，叶宽28mm，行程210mm，臂长150mm,  间距72mm。</w:t>
      </w:r>
    </w:p>
    <w:p w14:paraId="1F5821E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1.2、材质：进口医用不锈钢。</w:t>
      </w:r>
    </w:p>
    <w:p w14:paraId="2DA7D4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2、肋骨牵开器：</w:t>
      </w:r>
    </w:p>
    <w:p w14:paraId="3604DCA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FInochietto旋转型，叶深70mm ，叶宽65mm ，行程250mm,臂长140mm。</w:t>
      </w:r>
      <w:bookmarkStart w:id="0" w:name="_GoBack"/>
      <w:bookmarkEnd w:id="0"/>
    </w:p>
    <w:p w14:paraId="7F2840F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2.2材质：进口医用不锈钢。</w:t>
      </w:r>
    </w:p>
    <w:p w14:paraId="1878F98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配置清单：</w:t>
      </w:r>
    </w:p>
    <w:p w14:paraId="3ED8FFA4">
      <w:pPr>
        <w:rPr>
          <w:rFonts w:hint="eastAsia" w:ascii="Times New Roman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Times New Roman" w:eastAsia="宋体"/>
          <w:sz w:val="28"/>
          <w:szCs w:val="28"/>
          <w:lang w:val="en-US" w:eastAsia="zh-CN"/>
        </w:rPr>
        <w:t>胸骨牵开器1把</w:t>
      </w:r>
    </w:p>
    <w:p w14:paraId="13822E74">
      <w:pPr>
        <w:rPr>
          <w:rFonts w:hint="default" w:asci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eastAsia="宋体"/>
          <w:sz w:val="28"/>
          <w:szCs w:val="28"/>
          <w:lang w:val="en-US" w:eastAsia="zh-CN"/>
        </w:rPr>
        <w:t>2、肋骨牵开器1把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64D2"/>
    <w:rsid w:val="070E2AFA"/>
    <w:rsid w:val="0D731909"/>
    <w:rsid w:val="12217B86"/>
    <w:rsid w:val="20052895"/>
    <w:rsid w:val="21BC3427"/>
    <w:rsid w:val="2F104DB2"/>
    <w:rsid w:val="386C12AB"/>
    <w:rsid w:val="3D2008B6"/>
    <w:rsid w:val="42B51AA1"/>
    <w:rsid w:val="5E6A778C"/>
    <w:rsid w:val="628232F6"/>
    <w:rsid w:val="66F81DD8"/>
    <w:rsid w:val="744C251F"/>
    <w:rsid w:val="77C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2025-07-08T08:42:23Z</dcterms:created>
  <dc:creator>user</dc:creator>
  <cp:lastModifiedBy>福记</cp:lastModifiedBy>
  <dcterms:modified xsi:type="dcterms:W3CDTF">2025-07-08T09:27:24Z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4054B0C8346942B88D19AD504A41030A_12</vt:lpwstr>
  </property>
</Properties>
</file>