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96F6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手功能评估8件套需求参数：</w:t>
      </w:r>
    </w:p>
    <w:p w14:paraId="7829192D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1.手指捏力器：用于握力测试和功能锻炼。</w:t>
      </w:r>
    </w:p>
    <w:p w14:paraId="4C5709D1">
      <w:pPr>
        <w:rPr>
          <w:rFonts w:hint="eastAsia" w:eastAsiaTheme="minorEastAsia"/>
          <w:lang w:eastAsia="zh-CN"/>
        </w:rPr>
      </w:pPr>
      <w:r>
        <w:rPr>
          <w:rFonts w:hint="eastAsia"/>
        </w:rPr>
        <w:t>1.1.显示：双刻度显示，显示握力的单位为英镑或千克</w:t>
      </w:r>
      <w:r>
        <w:rPr>
          <w:rFonts w:hint="eastAsia"/>
          <w:lang w:eastAsia="zh-CN"/>
        </w:rPr>
        <w:t>。</w:t>
      </w:r>
    </w:p>
    <w:p w14:paraId="2E5984E8">
      <w:pPr>
        <w:rPr>
          <w:rFonts w:hint="eastAsia" w:eastAsiaTheme="minorEastAsia"/>
          <w:lang w:eastAsia="zh-CN"/>
        </w:rPr>
      </w:pPr>
      <w:r>
        <w:rPr>
          <w:rFonts w:hint="eastAsia"/>
        </w:rPr>
        <w:t>1.2.测量范围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为：0-200 英镑或 0—90kg）</w:t>
      </w:r>
      <w:r>
        <w:rPr>
          <w:rFonts w:hint="eastAsia"/>
          <w:lang w:eastAsia="zh-CN"/>
        </w:rPr>
        <w:t>。</w:t>
      </w:r>
    </w:p>
    <w:p w14:paraId="7510C932">
      <w:pPr>
        <w:rPr>
          <w:rFonts w:hint="eastAsia" w:eastAsiaTheme="minorEastAsia"/>
          <w:lang w:eastAsia="zh-CN"/>
        </w:rPr>
      </w:pPr>
      <w:r>
        <w:rPr>
          <w:rFonts w:hint="eastAsia"/>
        </w:rPr>
        <w:t>1.3.可调式手柄：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 xml:space="preserve"> 5 个档位可调节，即可在 3.5-8.6cm （虎口到指间关节的距离）中调节，各个位置相隔半英寸</w:t>
      </w:r>
      <w:r>
        <w:rPr>
          <w:rFonts w:hint="eastAsia"/>
          <w:lang w:eastAsia="zh-CN"/>
        </w:rPr>
        <w:t>。</w:t>
      </w:r>
    </w:p>
    <w:p w14:paraId="7DB3BDE0">
      <w:pPr>
        <w:rPr>
          <w:rFonts w:hint="eastAsia" w:eastAsiaTheme="minorEastAsia"/>
          <w:lang w:eastAsia="zh-CN"/>
        </w:rPr>
      </w:pPr>
      <w:r>
        <w:rPr>
          <w:rFonts w:hint="eastAsia"/>
        </w:rPr>
        <w:t>1.4.模式：机械制式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，不容易坏</w:t>
      </w:r>
      <w:r>
        <w:rPr>
          <w:rFonts w:hint="eastAsia"/>
          <w:lang w:eastAsia="zh-CN"/>
        </w:rPr>
        <w:t>。</w:t>
      </w:r>
    </w:p>
    <w:p w14:paraId="52A613EC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2.单平面量角器：测量手关节活动度及角度。</w:t>
      </w:r>
    </w:p>
    <w:p w14:paraId="3DE880C3">
      <w:pPr>
        <w:rPr>
          <w:rFonts w:hint="eastAsia" w:eastAsiaTheme="minorEastAsia"/>
          <w:lang w:eastAsia="zh-CN"/>
        </w:rPr>
      </w:pPr>
      <w:r>
        <w:rPr>
          <w:rFonts w:hint="eastAsia"/>
        </w:rPr>
        <w:t>2.1.材质：不锈钢</w:t>
      </w:r>
      <w:r>
        <w:rPr>
          <w:rFonts w:hint="eastAsia"/>
          <w:lang w:val="en-US" w:eastAsia="zh-CN"/>
        </w:rPr>
        <w:t>或优于</w:t>
      </w:r>
      <w:r>
        <w:rPr>
          <w:rFonts w:hint="eastAsia"/>
          <w:lang w:eastAsia="zh-CN"/>
        </w:rPr>
        <w:t>。</w:t>
      </w:r>
    </w:p>
    <w:p w14:paraId="4E8377D7">
      <w:pPr>
        <w:rPr>
          <w:rFonts w:hint="eastAsia" w:eastAsiaTheme="minorEastAsia"/>
          <w:lang w:eastAsia="zh-CN"/>
        </w:rPr>
      </w:pPr>
      <w:r>
        <w:rPr>
          <w:rFonts w:hint="eastAsia"/>
        </w:rPr>
        <w:t>2.2.测量范围</w:t>
      </w:r>
      <w:r>
        <w:rPr>
          <w:rFonts w:hint="eastAsia"/>
          <w:lang w:val="en-US" w:eastAsia="zh-CN"/>
        </w:rPr>
        <w:t>涵盖</w:t>
      </w:r>
      <w:r>
        <w:rPr>
          <w:rFonts w:hint="eastAsia"/>
        </w:rPr>
        <w:t>：0—150°或 30°到 180°，角度增量为 5°，其计量单位为:厘米或英寸</w:t>
      </w:r>
      <w:r>
        <w:rPr>
          <w:rFonts w:hint="eastAsia"/>
          <w:lang w:eastAsia="zh-CN"/>
        </w:rPr>
        <w:t>。</w:t>
      </w:r>
    </w:p>
    <w:p w14:paraId="49559FBC">
      <w:pPr>
        <w:rPr>
          <w:rFonts w:hint="eastAsia"/>
          <w:lang w:eastAsia="zh-CN"/>
        </w:rPr>
      </w:pPr>
      <w:r>
        <w:rPr>
          <w:rFonts w:hint="eastAsia"/>
        </w:rPr>
        <w:t>2.3.测量长度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：14 厘米</w:t>
      </w:r>
      <w:r>
        <w:rPr>
          <w:rFonts w:hint="eastAsia"/>
          <w:lang w:eastAsia="zh-CN"/>
        </w:rPr>
        <w:t>。</w:t>
      </w:r>
    </w:p>
    <w:p w14:paraId="42CCFA54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3.捏力器：手指肌力测试。</w:t>
      </w:r>
    </w:p>
    <w:p w14:paraId="43BFC709">
      <w:pPr>
        <w:rPr>
          <w:rFonts w:hint="eastAsia"/>
        </w:rPr>
      </w:pPr>
      <w:r>
        <w:rPr>
          <w:rFonts w:hint="eastAsia"/>
        </w:rPr>
        <w:t>3.1.材质：金属；带子材质：尼龙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；</w:t>
      </w:r>
    </w:p>
    <w:p w14:paraId="38938E59">
      <w:pPr>
        <w:rPr>
          <w:rFonts w:hint="eastAsia"/>
        </w:rPr>
      </w:pPr>
      <w:r>
        <w:rPr>
          <w:rFonts w:hint="eastAsia"/>
        </w:rPr>
        <w:t>3.2.显示捏力的单位：英镑或牛顿；</w:t>
      </w:r>
    </w:p>
    <w:p w14:paraId="4C334D72">
      <w:pPr>
        <w:rPr>
          <w:rFonts w:hint="eastAsia"/>
        </w:rPr>
      </w:pPr>
      <w:r>
        <w:rPr>
          <w:rFonts w:hint="eastAsia"/>
        </w:rPr>
        <w:t>3.3.测量范围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：0-60 英镑或 0-32KGMS；</w:t>
      </w:r>
    </w:p>
    <w:p w14:paraId="0554FDFA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4.有机量角器：测量关节活动度</w:t>
      </w:r>
      <w:r>
        <w:rPr>
          <w:rFonts w:hint="eastAsia"/>
          <w:lang w:eastAsia="zh-CN"/>
        </w:rPr>
        <w:t>。</w:t>
      </w:r>
    </w:p>
    <w:p w14:paraId="36647086">
      <w:pPr>
        <w:rPr>
          <w:rFonts w:hint="eastAsia"/>
        </w:rPr>
      </w:pPr>
      <w:r>
        <w:rPr>
          <w:rFonts w:hint="eastAsia"/>
        </w:rPr>
        <w:t>4.1.材质：透明塑胶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；</w:t>
      </w:r>
    </w:p>
    <w:p w14:paraId="32F28FE4">
      <w:pPr>
        <w:rPr>
          <w:rFonts w:hint="eastAsia"/>
        </w:rPr>
      </w:pPr>
      <w:r>
        <w:rPr>
          <w:rFonts w:hint="eastAsia"/>
        </w:rPr>
        <w:t>4.2.测量角度范围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：0°~180°，角度增量幅度为 5°；</w:t>
      </w:r>
    </w:p>
    <w:p w14:paraId="4F42D96F">
      <w:pPr>
        <w:rPr>
          <w:rFonts w:hint="eastAsia"/>
        </w:rPr>
      </w:pPr>
      <w:r>
        <w:rPr>
          <w:rFonts w:hint="eastAsia"/>
        </w:rPr>
        <w:t>4.3.有刻度部分的尺子长度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：11cm；伸直后总长：32cm。</w:t>
      </w:r>
    </w:p>
    <w:p w14:paraId="7EC04A3A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5.圆周测量器：测量手指围度、周径</w:t>
      </w:r>
      <w:r>
        <w:rPr>
          <w:rFonts w:hint="eastAsia"/>
          <w:lang w:eastAsia="zh-CN"/>
        </w:rPr>
        <w:t>。</w:t>
      </w:r>
    </w:p>
    <w:p w14:paraId="34BE800E">
      <w:pPr>
        <w:rPr>
          <w:rFonts w:hint="eastAsia"/>
        </w:rPr>
      </w:pPr>
      <w:r>
        <w:rPr>
          <w:rFonts w:hint="eastAsia"/>
        </w:rPr>
        <w:t>5.1.材质：透明塑料和纯棉绑带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；</w:t>
      </w:r>
    </w:p>
    <w:p w14:paraId="422F9E99">
      <w:pPr>
        <w:rPr>
          <w:rFonts w:hint="eastAsia"/>
        </w:rPr>
      </w:pPr>
      <w:r>
        <w:rPr>
          <w:rFonts w:hint="eastAsia"/>
        </w:rPr>
        <w:t>5.2.尺子长度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：15 厘米。</w:t>
      </w:r>
    </w:p>
    <w:p w14:paraId="1A31980B">
      <w:pPr>
        <w:rPr>
          <w:rFonts w:hint="eastAsia"/>
        </w:rPr>
      </w:pPr>
      <w:r>
        <w:rPr>
          <w:rFonts w:hint="eastAsia"/>
        </w:rPr>
        <w:t>6.触点测试盘：测试神经感觉</w:t>
      </w:r>
    </w:p>
    <w:p w14:paraId="5981D042">
      <w:pPr>
        <w:rPr>
          <w:rFonts w:hint="eastAsia"/>
        </w:rPr>
      </w:pPr>
      <w:r>
        <w:rPr>
          <w:rFonts w:hint="eastAsia"/>
        </w:rPr>
        <w:t>6.1.材质：耐磨塑料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；</w:t>
      </w:r>
    </w:p>
    <w:p w14:paraId="47ED2F5E">
      <w:pPr>
        <w:rPr>
          <w:rFonts w:hint="eastAsia"/>
        </w:rPr>
      </w:pPr>
      <w:r>
        <w:rPr>
          <w:rFonts w:hint="eastAsia"/>
        </w:rPr>
        <w:t>6.2.触点距离可调整；</w:t>
      </w:r>
    </w:p>
    <w:p w14:paraId="18254EE9">
      <w:pPr>
        <w:rPr>
          <w:rFonts w:hint="eastAsia"/>
        </w:rPr>
      </w:pPr>
      <w:r>
        <w:rPr>
          <w:rFonts w:hint="eastAsia"/>
        </w:rPr>
        <w:t>6.3.测量神经分布密度的触点之间距离：1-25mm；</w:t>
      </w:r>
    </w:p>
    <w:p w14:paraId="40F62511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7.软尺：测量肢体尺寸</w:t>
      </w:r>
      <w:r>
        <w:rPr>
          <w:rFonts w:hint="eastAsia"/>
          <w:lang w:eastAsia="zh-CN"/>
        </w:rPr>
        <w:t>。</w:t>
      </w:r>
    </w:p>
    <w:p w14:paraId="73DEA5EB">
      <w:pPr>
        <w:rPr>
          <w:rFonts w:hint="eastAsia"/>
        </w:rPr>
      </w:pPr>
      <w:r>
        <w:rPr>
          <w:rFonts w:hint="eastAsia"/>
        </w:rPr>
        <w:t>7.1.测量总长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：1.5m，单位可用寸和厘米表示。</w:t>
      </w:r>
    </w:p>
    <w:p w14:paraId="5CC3DA4B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 xml:space="preserve">8.触点测试纤维棒：敏感度、神经感觉测试 </w:t>
      </w:r>
      <w:r>
        <w:rPr>
          <w:rFonts w:hint="eastAsia"/>
          <w:lang w:eastAsia="zh-CN"/>
        </w:rPr>
        <w:t>。</w:t>
      </w:r>
    </w:p>
    <w:p w14:paraId="3DE211C4">
      <w:pPr>
        <w:rPr>
          <w:rFonts w:hint="eastAsia"/>
        </w:rPr>
      </w:pPr>
      <w:r>
        <w:rPr>
          <w:rFonts w:hint="eastAsia"/>
        </w:rPr>
        <w:t>8.1.组成：6 件；</w:t>
      </w:r>
    </w:p>
    <w:p w14:paraId="5BD923C3">
      <w:pPr>
        <w:rPr>
          <w:rFonts w:hint="eastAsia"/>
        </w:rPr>
      </w:pPr>
      <w:r>
        <w:rPr>
          <w:rFonts w:hint="eastAsia"/>
        </w:rPr>
        <w:t>8.2.每个尼龙丝精确校准，所有长度相等；</w:t>
      </w:r>
    </w:p>
    <w:p w14:paraId="135D0C74">
      <w:pPr>
        <w:rPr>
          <w:rFonts w:hint="eastAsia"/>
        </w:rPr>
      </w:pPr>
      <w:r>
        <w:rPr>
          <w:rFonts w:hint="eastAsia"/>
        </w:rPr>
        <w:t>8.3.适用范围：手部和足部；</w:t>
      </w:r>
    </w:p>
    <w:p w14:paraId="348B9515">
      <w:pPr>
        <w:rPr>
          <w:rFonts w:hint="eastAsia"/>
        </w:rPr>
      </w:pPr>
      <w:r>
        <w:rPr>
          <w:rFonts w:hint="eastAsia"/>
        </w:rPr>
        <w:t>8.4.规格分别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为 2.83、3.61、4.31、4.56、5.07、6.65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或优于</w:t>
      </w:r>
      <w:r>
        <w:rPr>
          <w:rFonts w:hint="eastAsia"/>
        </w:rPr>
        <w:t>。</w:t>
      </w:r>
    </w:p>
    <w:p w14:paraId="4BACB3E4">
      <w:pPr>
        <w:rPr>
          <w:rFonts w:hint="eastAsia"/>
        </w:rPr>
      </w:pPr>
      <w:r>
        <w:rPr>
          <w:rFonts w:hint="eastAsia"/>
        </w:rPr>
        <w:t>配置清单</w:t>
      </w:r>
    </w:p>
    <w:p w14:paraId="2B07E146">
      <w:pPr>
        <w:rPr>
          <w:rFonts w:hint="eastAsia"/>
        </w:rPr>
      </w:pPr>
      <w:r>
        <w:rPr>
          <w:rFonts w:hint="eastAsia"/>
        </w:rPr>
        <w:t>1.单平面量角器 1 个</w:t>
      </w:r>
    </w:p>
    <w:p w14:paraId="1D500C96">
      <w:pPr>
        <w:rPr>
          <w:rFonts w:hint="eastAsia"/>
        </w:rPr>
      </w:pPr>
      <w:r>
        <w:rPr>
          <w:rFonts w:hint="eastAsia"/>
        </w:rPr>
        <w:t>2.手指捏力器 1 个</w:t>
      </w:r>
    </w:p>
    <w:p w14:paraId="4FDC2CDF">
      <w:pPr>
        <w:rPr>
          <w:rFonts w:hint="eastAsia"/>
        </w:rPr>
      </w:pPr>
      <w:r>
        <w:rPr>
          <w:rFonts w:hint="eastAsia"/>
        </w:rPr>
        <w:t>3.手握力器 1 个</w:t>
      </w:r>
      <w:bookmarkStart w:id="0" w:name="_GoBack"/>
      <w:bookmarkEnd w:id="0"/>
    </w:p>
    <w:p w14:paraId="1CF44D21">
      <w:pPr>
        <w:rPr>
          <w:rFonts w:hint="eastAsia"/>
        </w:rPr>
      </w:pPr>
      <w:r>
        <w:rPr>
          <w:rFonts w:hint="eastAsia"/>
        </w:rPr>
        <w:t>4.触点测试纤维棒（6 条/包）1 个</w:t>
      </w:r>
    </w:p>
    <w:p w14:paraId="15AD5EDD">
      <w:pPr>
        <w:rPr>
          <w:rFonts w:hint="eastAsia"/>
        </w:rPr>
      </w:pPr>
      <w:r>
        <w:rPr>
          <w:rFonts w:hint="eastAsia"/>
        </w:rPr>
        <w:t>5.手指圆周测量器 1 包</w:t>
      </w:r>
    </w:p>
    <w:p w14:paraId="1E587CBD">
      <w:pPr>
        <w:rPr>
          <w:rFonts w:hint="eastAsia"/>
        </w:rPr>
      </w:pPr>
      <w:r>
        <w:rPr>
          <w:rFonts w:hint="eastAsia"/>
        </w:rPr>
        <w:t>6.触点测试盘 1 个</w:t>
      </w:r>
    </w:p>
    <w:p w14:paraId="1216BE6F">
      <w:pPr>
        <w:rPr>
          <w:rFonts w:hint="eastAsia"/>
        </w:rPr>
      </w:pPr>
      <w:r>
        <w:rPr>
          <w:rFonts w:hint="eastAsia"/>
        </w:rPr>
        <w:t>7.卷尺 1 个</w:t>
      </w:r>
    </w:p>
    <w:p w14:paraId="15FAAE10">
      <w:pPr>
        <w:rPr>
          <w:rFonts w:hint="eastAsia"/>
        </w:rPr>
      </w:pPr>
      <w:r>
        <w:rPr>
          <w:rFonts w:hint="eastAsia"/>
        </w:rPr>
        <w:t>.8.有机量角器 1 个</w:t>
      </w:r>
    </w:p>
    <w:p w14:paraId="4333BD8F">
      <w:pPr>
        <w:rPr>
          <w:rFonts w:hint="eastAsia"/>
        </w:rPr>
      </w:pPr>
      <w:r>
        <w:rPr>
          <w:rFonts w:hint="eastAsia"/>
        </w:rPr>
        <w:t>9.包装箱 1 个</w:t>
      </w:r>
    </w:p>
    <w:p w14:paraId="79BB098D">
      <w:r>
        <w:rPr>
          <w:rFonts w:hint="eastAsia"/>
        </w:rPr>
        <w:t>9.10.说明书 1 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5A85"/>
    <w:rsid w:val="05746676"/>
    <w:rsid w:val="1780534F"/>
    <w:rsid w:val="1C5A43C0"/>
    <w:rsid w:val="1CBA6C0D"/>
    <w:rsid w:val="2CB73169"/>
    <w:rsid w:val="3D864BBD"/>
    <w:rsid w:val="41F61BE6"/>
    <w:rsid w:val="47FB61A8"/>
    <w:rsid w:val="4DBF4BCC"/>
    <w:rsid w:val="5E993BCD"/>
    <w:rsid w:val="61B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2025-05-26T00:42:35Z</dcterms:created>
  <dc:creator>user</dc:creator>
  <cp:lastModifiedBy>福记</cp:lastModifiedBy>
  <dcterms:modified xsi:type="dcterms:W3CDTF">2025-05-26T00:55:50Z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BAA9833F5D1C48F38FAF125C34843A00_12</vt:lpwstr>
  </property>
</Properties>
</file>