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3AA9E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医用冰箱</w:t>
      </w:r>
      <w:r>
        <w:rPr>
          <w:rFonts w:hint="eastAsia"/>
          <w:sz w:val="28"/>
          <w:szCs w:val="28"/>
          <w:lang w:val="en-US" w:eastAsia="zh-CN"/>
        </w:rPr>
        <w:t>需求参数</w:t>
      </w:r>
    </w:p>
    <w:p w14:paraId="2DEE4DF9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  <w:sz w:val="28"/>
          <w:szCs w:val="28"/>
        </w:rPr>
        <w:t>1.采用立式设计，有效容积≥1000L</w:t>
      </w:r>
      <w:r>
        <w:rPr>
          <w:rFonts w:hint="eastAsia"/>
          <w:sz w:val="28"/>
          <w:szCs w:val="28"/>
          <w:lang w:eastAsia="zh-CN"/>
        </w:rPr>
        <w:t>。</w:t>
      </w:r>
    </w:p>
    <w:p w14:paraId="11B7F352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/>
          <w:sz w:val="28"/>
          <w:szCs w:val="28"/>
        </w:rPr>
        <w:t>箱内温度控制在2~8℃范围内，数码温度显示，显示精度0.1℃</w:t>
      </w:r>
      <w:r>
        <w:rPr>
          <w:rFonts w:hint="eastAsia"/>
          <w:sz w:val="28"/>
          <w:szCs w:val="28"/>
          <w:lang w:eastAsia="zh-CN"/>
        </w:rPr>
        <w:t>。</w:t>
      </w:r>
    </w:p>
    <w:p w14:paraId="6C2D2B10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/>
          <w:sz w:val="28"/>
          <w:szCs w:val="28"/>
        </w:rPr>
        <w:t>风冷设计，箱内温度维持在标定的温度范围±1.5℃</w:t>
      </w:r>
      <w:r>
        <w:rPr>
          <w:rFonts w:hint="eastAsia"/>
          <w:sz w:val="28"/>
          <w:szCs w:val="28"/>
          <w:lang w:eastAsia="zh-CN"/>
        </w:rPr>
        <w:t>。</w:t>
      </w:r>
    </w:p>
    <w:p w14:paraId="46117895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/>
          <w:sz w:val="28"/>
          <w:szCs w:val="28"/>
        </w:rPr>
        <w:t>配备测试孔设计，可根据实际需要检测箱内温度</w:t>
      </w:r>
      <w:r>
        <w:rPr>
          <w:rFonts w:hint="eastAsia"/>
          <w:sz w:val="28"/>
          <w:szCs w:val="28"/>
          <w:lang w:eastAsia="zh-CN"/>
        </w:rPr>
        <w:t>。</w:t>
      </w:r>
    </w:p>
    <w:p w14:paraId="11752EFA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/>
          <w:sz w:val="28"/>
          <w:szCs w:val="28"/>
        </w:rPr>
        <w:t>不少于12层可调搁架设计</w:t>
      </w:r>
      <w:r>
        <w:rPr>
          <w:rFonts w:hint="eastAsia"/>
          <w:sz w:val="28"/>
          <w:szCs w:val="28"/>
          <w:lang w:eastAsia="zh-CN"/>
        </w:rPr>
        <w:t>。</w:t>
      </w:r>
    </w:p>
    <w:p w14:paraId="2D756927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/>
          <w:sz w:val="28"/>
          <w:szCs w:val="28"/>
        </w:rPr>
        <w:t>除露降低传热效率，32℃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80%湿度下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无凝露</w:t>
      </w:r>
      <w:r>
        <w:rPr>
          <w:rFonts w:hint="eastAsia"/>
          <w:sz w:val="28"/>
          <w:szCs w:val="28"/>
          <w:lang w:eastAsia="zh-CN"/>
        </w:rPr>
        <w:t>。</w:t>
      </w:r>
    </w:p>
    <w:p w14:paraId="11E1697F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/>
          <w:sz w:val="28"/>
          <w:szCs w:val="28"/>
        </w:rPr>
        <w:t>自关门设计</w:t>
      </w:r>
      <w:r>
        <w:rPr>
          <w:rFonts w:hint="eastAsia"/>
          <w:sz w:val="28"/>
          <w:szCs w:val="28"/>
          <w:lang w:eastAsia="zh-CN"/>
        </w:rPr>
        <w:t>。</w:t>
      </w:r>
    </w:p>
    <w:p w14:paraId="00F35D4C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  <w:lang w:val="en-US" w:eastAsia="zh-CN"/>
        </w:rPr>
        <w:t>具备</w:t>
      </w:r>
      <w:bookmarkStart w:id="0" w:name="_GoBack"/>
      <w:bookmarkEnd w:id="0"/>
      <w:r>
        <w:rPr>
          <w:rFonts w:hint="eastAsia"/>
          <w:sz w:val="28"/>
          <w:szCs w:val="28"/>
        </w:rPr>
        <w:t>报警功能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高低温报警、断电报警、开门报警、传感器故障报警、电池电量低报警，冷凝器脏堵报警</w:t>
      </w:r>
      <w:r>
        <w:rPr>
          <w:rFonts w:hint="eastAsia"/>
          <w:sz w:val="28"/>
          <w:szCs w:val="28"/>
          <w:lang w:eastAsia="zh-CN"/>
        </w:rPr>
        <w:t>。</w:t>
      </w:r>
    </w:p>
    <w:p w14:paraId="4AB0DD3C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9.至少</w:t>
      </w:r>
      <w:r>
        <w:rPr>
          <w:rFonts w:hint="eastAsia"/>
          <w:sz w:val="28"/>
          <w:szCs w:val="28"/>
        </w:rPr>
        <w:t>两种报警方式（声音报警和灯光报警</w:t>
      </w:r>
      <w:r>
        <w:rPr>
          <w:rFonts w:hint="eastAsia"/>
          <w:sz w:val="28"/>
          <w:szCs w:val="28"/>
          <w:lang w:eastAsia="zh-CN"/>
        </w:rPr>
        <w:t>）。</w:t>
      </w:r>
    </w:p>
    <w:p w14:paraId="2FF19658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10.电池满足断电后报警并继续显示箱内温度</w:t>
      </w:r>
      <w:r>
        <w:rPr>
          <w:rFonts w:hint="eastAsia"/>
          <w:sz w:val="28"/>
          <w:szCs w:val="28"/>
          <w:lang w:val="en-US" w:eastAsia="zh-CN"/>
        </w:rPr>
        <w:t>至少</w:t>
      </w:r>
      <w:r>
        <w:rPr>
          <w:rFonts w:hint="eastAsia"/>
          <w:sz w:val="28"/>
          <w:szCs w:val="28"/>
        </w:rPr>
        <w:t>24小时</w:t>
      </w:r>
      <w:r>
        <w:rPr>
          <w:rFonts w:hint="eastAsia"/>
          <w:sz w:val="28"/>
          <w:szCs w:val="28"/>
          <w:lang w:eastAsia="zh-CN"/>
        </w:rPr>
        <w:t>。</w:t>
      </w:r>
    </w:p>
    <w:p w14:paraId="572312B6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z w:val="28"/>
          <w:szCs w:val="28"/>
          <w:lang w:val="en-US" w:eastAsia="zh-CN"/>
        </w:rPr>
        <w:t>具备可</w:t>
      </w:r>
      <w:r>
        <w:rPr>
          <w:rFonts w:hint="eastAsia"/>
          <w:sz w:val="28"/>
          <w:szCs w:val="28"/>
        </w:rPr>
        <w:t>控制上温、下温、化霜、控制、冷凝器脏堵、环温、环湿</w:t>
      </w:r>
      <w:r>
        <w:rPr>
          <w:rFonts w:hint="eastAsia"/>
          <w:sz w:val="28"/>
          <w:szCs w:val="28"/>
          <w:lang w:eastAsia="zh-CN"/>
        </w:rPr>
        <w:t>。</w:t>
      </w:r>
    </w:p>
    <w:p w14:paraId="6BE01291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12.</w:t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/>
          <w:sz w:val="28"/>
          <w:szCs w:val="28"/>
        </w:rPr>
        <w:t>箱内设置照明灯，全域照明，开门灯自动亮，关门自动关闭</w:t>
      </w:r>
      <w:r>
        <w:rPr>
          <w:rFonts w:hint="eastAsia"/>
          <w:sz w:val="28"/>
          <w:szCs w:val="28"/>
          <w:lang w:eastAsia="zh-CN"/>
        </w:rPr>
        <w:t>。</w:t>
      </w:r>
    </w:p>
    <w:p w14:paraId="342B76CC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13.</w:t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/>
          <w:sz w:val="28"/>
          <w:szCs w:val="28"/>
        </w:rPr>
        <w:t>标配远程报警接口，可连接报警器到其他</w:t>
      </w:r>
      <w:r>
        <w:rPr>
          <w:rFonts w:hint="eastAsia"/>
          <w:sz w:val="28"/>
          <w:szCs w:val="28"/>
          <w:lang w:val="en-US" w:eastAsia="zh-CN"/>
        </w:rPr>
        <w:t>区域</w:t>
      </w:r>
      <w:r>
        <w:rPr>
          <w:rFonts w:hint="eastAsia"/>
          <w:sz w:val="28"/>
          <w:szCs w:val="28"/>
        </w:rPr>
        <w:t>实现报警功能</w:t>
      </w:r>
      <w:r>
        <w:rPr>
          <w:rFonts w:hint="eastAsia"/>
          <w:sz w:val="28"/>
          <w:szCs w:val="28"/>
          <w:lang w:eastAsia="zh-CN"/>
        </w:rPr>
        <w:t>。</w:t>
      </w:r>
    </w:p>
    <w:p w14:paraId="7045D9EF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14.</w:t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/>
          <w:sz w:val="28"/>
          <w:szCs w:val="28"/>
        </w:rPr>
        <w:t>WIFI</w:t>
      </w:r>
      <w:r>
        <w:rPr>
          <w:rFonts w:hint="eastAsia"/>
          <w:sz w:val="28"/>
          <w:szCs w:val="28"/>
          <w:lang w:val="en-US" w:eastAsia="zh-CN"/>
        </w:rPr>
        <w:t>功能</w:t>
      </w:r>
      <w:r>
        <w:rPr>
          <w:rFonts w:hint="eastAsia"/>
          <w:sz w:val="28"/>
          <w:szCs w:val="28"/>
        </w:rPr>
        <w:t>，通过手机程序</w:t>
      </w:r>
      <w:r>
        <w:rPr>
          <w:rFonts w:hint="eastAsia"/>
          <w:sz w:val="28"/>
          <w:szCs w:val="28"/>
          <w:lang w:val="en-US" w:eastAsia="zh-CN"/>
        </w:rPr>
        <w:t>查看</w:t>
      </w:r>
      <w:r>
        <w:rPr>
          <w:rFonts w:hint="eastAsia"/>
          <w:sz w:val="28"/>
          <w:szCs w:val="28"/>
        </w:rPr>
        <w:t>设备状态</w:t>
      </w:r>
      <w:r>
        <w:rPr>
          <w:rFonts w:hint="eastAsia"/>
          <w:sz w:val="28"/>
          <w:szCs w:val="28"/>
          <w:lang w:eastAsia="zh-CN"/>
        </w:rPr>
        <w:t>。</w:t>
      </w:r>
    </w:p>
    <w:p w14:paraId="72FBF56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15.四个万向脚轮，配备两个固定底角，便于搬运、摆放。</w:t>
      </w:r>
    </w:p>
    <w:p w14:paraId="32BF10B6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16.</w:t>
      </w:r>
      <w:r>
        <w:rPr>
          <w:rFonts w:hint="eastAsia"/>
          <w:sz w:val="28"/>
          <w:szCs w:val="28"/>
        </w:rPr>
        <w:t>整机噪音≤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0dB</w:t>
      </w:r>
      <w:r>
        <w:rPr>
          <w:rFonts w:hint="eastAsia" w:eastAsiaTheme="minorEastAsia"/>
          <w:sz w:val="28"/>
          <w:szCs w:val="28"/>
          <w:lang w:eastAsia="zh-CN"/>
        </w:rPr>
        <w:t>。</w:t>
      </w:r>
    </w:p>
    <w:p w14:paraId="5EEC65A1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17、质保期不少于3年。</w:t>
      </w:r>
    </w:p>
    <w:p w14:paraId="4ED1E37C">
      <w:pPr>
        <w:rPr>
          <w:rFonts w:hint="eastAsia"/>
        </w:rPr>
      </w:pPr>
    </w:p>
    <w:p w14:paraId="3E360E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830B0"/>
    <w:rsid w:val="1AB53561"/>
    <w:rsid w:val="356276A1"/>
    <w:rsid w:val="40750F19"/>
    <w:rsid w:val="6E38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2025-05-15T01:14:08Z</dcterms:created>
  <dc:creator>user</dc:creator>
  <cp:lastModifiedBy>福记</cp:lastModifiedBy>
  <dcterms:modified xsi:type="dcterms:W3CDTF">2025-05-15T02:15:22Z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eyJoZGlkIjoiOGUxNzZkMmQ3N2IyYzdlZDQxMzZlOTA3MjhlYmU3MTIiLCJ1c2VySWQiOiI2ODUyMTk1ODMifQ==</vt:lpwstr>
  </property>
  <property fmtid="{D5CDD505-2E9C-101B-9397-08002B2CF9AE}" pid="4" name="ICV">
    <vt:lpwstr>518D40C44F8B416283F885021E39B8C1_12</vt:lpwstr>
  </property>
</Properties>
</file>