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C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蛋白残留阅读器及配套耗材需求：</w:t>
      </w:r>
    </w:p>
    <w:p w14:paraId="50D55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设备需求：</w:t>
      </w:r>
    </w:p>
    <w:p w14:paraId="28F9D3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▲1、具有至少3个培养槽，可同时量化读取3个蛋白残留测试棒的测试结果。</w:t>
      </w:r>
    </w:p>
    <w:p w14:paraId="2A0A92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2、对蛋白残留测试棒进行定量分析，测试结果通过牛血清白蛋白参考曲线校准。</w:t>
      </w:r>
    </w:p>
    <w:p w14:paraId="6276FE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检测范围：0.1-15μg。</w:t>
      </w:r>
    </w:p>
    <w:p w14:paraId="0D8036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▲4、测量精度0.3μg，测试结果的最小单位为0.1μg。</w:t>
      </w:r>
    </w:p>
    <w:p w14:paraId="34731C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5、可读取测试结果，可输出打印记录，</w:t>
      </w:r>
      <w:r>
        <w:rPr>
          <w:rFonts w:hint="eastAsia" w:ascii="宋体" w:hAnsi="宋体" w:eastAsia="宋体" w:cs="宋体"/>
          <w:sz w:val="24"/>
          <w:szCs w:val="24"/>
        </w:rPr>
        <w:t>括测试日期、测试时间、蛋白残留数值等信息。</w:t>
      </w:r>
    </w:p>
    <w:p w14:paraId="54BCDC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6、自带培养温度验证接口和温度探测器，用户可自行进行培养温度的定期验证。</w:t>
      </w:r>
    </w:p>
    <w:p w14:paraId="776A3E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7、当某个培养槽发生异常问题时，可生成记录，显示发生异常的日期、具体时间、异常培养槽号。</w:t>
      </w:r>
    </w:p>
    <w:p w14:paraId="3B5C23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8、发生异常的培养槽将被停用，该培养槽的红灯将会一直闪烁，指示异常。</w:t>
      </w:r>
    </w:p>
    <w:p w14:paraId="24B5DB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9、培养时间结束前30秒，发出提示音知道持续到培养结束，以提示即将结束。</w:t>
      </w:r>
    </w:p>
    <w:p w14:paraId="0C96FC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开放通信可通过网接口与追溯系统对接，将结果信息传输到追溯系统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65CEE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11、软件为最新固件版本。</w:t>
      </w:r>
      <w:r>
        <w:rPr>
          <w:rFonts w:hint="eastAsia" w:ascii="宋体" w:hAnsi="宋体" w:eastAsia="宋体" w:cs="宋体"/>
          <w:sz w:val="24"/>
          <w:szCs w:val="24"/>
        </w:rPr>
        <w:t>配有R232接口，可将测试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结果传输至计算机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0EE8E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12、质保期不少于3年。</w:t>
      </w:r>
    </w:p>
    <w:p w14:paraId="5B6049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▲耗材需求：</w:t>
      </w:r>
    </w:p>
    <w:p w14:paraId="23CB76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1、用于定量检测表面残留蛋白含量。</w:t>
      </w:r>
    </w:p>
    <w:p w14:paraId="78E9EC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2、可目测比对溶液颜色变化半定量估算残留蛋白范围。</w:t>
      </w:r>
    </w:p>
    <w:p w14:paraId="756E1E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3、蛋白笔直径≦13mm，长度≦162mm，采样棉签长度≦112mm.</w:t>
      </w:r>
    </w:p>
    <w:p w14:paraId="55D3EE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4、可适用于60±2℃培养阅读。</w:t>
      </w:r>
    </w:p>
    <w:p w14:paraId="246D3C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5、冷藏储存（2-8℃）质保期至少1年。</w:t>
      </w:r>
    </w:p>
    <w:p w14:paraId="500916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配置清单：</w:t>
      </w:r>
    </w:p>
    <w:p w14:paraId="60E291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1、主机1台</w:t>
      </w:r>
    </w:p>
    <w:p w14:paraId="63CF7E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2、电源线1根</w:t>
      </w:r>
    </w:p>
    <w:p w14:paraId="5048A6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3、打印纸1卷</w:t>
      </w:r>
    </w:p>
    <w:p w14:paraId="4382E5B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4、测试棒36套</w:t>
      </w:r>
    </w:p>
    <w:p w14:paraId="6F8761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5、挂架3个</w:t>
      </w:r>
    </w:p>
    <w:p w14:paraId="53DD1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2"/>
          <w:lang w:val="en-US" w:eastAsia="zh-CN"/>
        </w:rPr>
      </w:pPr>
    </w:p>
    <w:sectPr>
      <w:pgSz w:w="11906" w:h="16838"/>
      <w:pgMar w:top="115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F3B95"/>
    <w:rsid w:val="0458580D"/>
    <w:rsid w:val="07FF1A8A"/>
    <w:rsid w:val="084B73D2"/>
    <w:rsid w:val="199649B5"/>
    <w:rsid w:val="19A846E9"/>
    <w:rsid w:val="1A840CB2"/>
    <w:rsid w:val="1C3E28E9"/>
    <w:rsid w:val="230C362F"/>
    <w:rsid w:val="23492A98"/>
    <w:rsid w:val="2BB37649"/>
    <w:rsid w:val="2CD71115"/>
    <w:rsid w:val="357F67EE"/>
    <w:rsid w:val="375D1FF7"/>
    <w:rsid w:val="3D6D2D96"/>
    <w:rsid w:val="3F4F0FDF"/>
    <w:rsid w:val="4270639F"/>
    <w:rsid w:val="42FC322C"/>
    <w:rsid w:val="48B16866"/>
    <w:rsid w:val="5277735B"/>
    <w:rsid w:val="56FA500D"/>
    <w:rsid w:val="58201313"/>
    <w:rsid w:val="588875E4"/>
    <w:rsid w:val="5D261179"/>
    <w:rsid w:val="5F864151"/>
    <w:rsid w:val="6062071A"/>
    <w:rsid w:val="6B0656C6"/>
    <w:rsid w:val="6C5630FD"/>
    <w:rsid w:val="75120509"/>
    <w:rsid w:val="793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552</Characters>
  <Lines>0</Lines>
  <Paragraphs>0</Paragraphs>
  <TotalTime>23</TotalTime>
  <ScaleCrop>false</ScaleCrop>
  <LinksUpToDate>false</LinksUpToDate>
  <CharactersWithSpaces>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2025-04-09T01:49:00Z</dcterms:created>
  <dc:creator>Administrator</dc:creator>
  <cp:lastModifiedBy>福记</cp:lastModifiedBy>
  <dcterms:modified xsi:type="dcterms:W3CDTF">2025-05-23T04:27:23Z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0699286ACA1E4181A3BDFDF877CF7F61_12</vt:lpwstr>
  </property>
</Properties>
</file>