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C8A9B">
      <w:pPr>
        <w:jc w:val="both"/>
        <w:rPr>
          <w:rFonts w:hint="eastAsia"/>
          <w:lang w:val="en-US" w:eastAsia="zh-CN"/>
        </w:rPr>
      </w:pPr>
    </w:p>
    <w:p w14:paraId="45429881">
      <w:pPr>
        <w:jc w:val="both"/>
        <w:rPr>
          <w:highlight w:val="none"/>
        </w:rPr>
      </w:pPr>
    </w:p>
    <w:p w14:paraId="2F4020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jc w:val="left"/>
        <w:textAlignment w:val="auto"/>
        <w:rPr>
          <w:rFonts w:hint="eastAsia" w:ascii="黑体" w:hAnsi="黑体" w:eastAsia="黑体" w:cs="仿宋_GB2312"/>
          <w:b w:val="0"/>
          <w:bCs/>
          <w:sz w:val="32"/>
          <w:szCs w:val="32"/>
          <w:highlight w:val="none"/>
          <w:lang w:val="en-US" w:eastAsia="zh-CN"/>
        </w:rPr>
      </w:pPr>
    </w:p>
    <w:p w14:paraId="2A6DB428">
      <w:pPr>
        <w:autoSpaceDE w:val="0"/>
        <w:autoSpaceDN w:val="0"/>
        <w:snapToGrid w:val="0"/>
        <w:spacing w:line="360" w:lineRule="auto"/>
        <w:jc w:val="center"/>
        <w:rPr>
          <w:rFonts w:hint="eastAsia" w:ascii="宋体" w:hAnsi="宋体" w:cs="宋体"/>
          <w:b/>
          <w:sz w:val="44"/>
          <w:szCs w:val="44"/>
          <w:highlight w:val="none"/>
          <w:lang w:val="zh-CN"/>
        </w:rPr>
      </w:pPr>
    </w:p>
    <w:p w14:paraId="7348BFB6">
      <w:pPr>
        <w:autoSpaceDE w:val="0"/>
        <w:autoSpaceDN w:val="0"/>
        <w:snapToGrid w:val="0"/>
        <w:spacing w:line="360" w:lineRule="auto"/>
        <w:jc w:val="center"/>
        <w:rPr>
          <w:rFonts w:hint="eastAsia" w:ascii="宋体" w:hAnsi="宋体" w:cs="宋体"/>
          <w:b/>
          <w:sz w:val="44"/>
          <w:szCs w:val="44"/>
          <w:highlight w:val="none"/>
          <w:lang w:val="zh-CN"/>
        </w:rPr>
      </w:pPr>
    </w:p>
    <w:p w14:paraId="2FFFAFE6">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14:paraId="35764BAE">
      <w:pPr>
        <w:autoSpaceDE w:val="0"/>
        <w:autoSpaceDN w:val="0"/>
        <w:snapToGrid w:val="0"/>
        <w:spacing w:line="360" w:lineRule="auto"/>
        <w:jc w:val="center"/>
        <w:rPr>
          <w:rFonts w:hint="eastAsia" w:ascii="宋体" w:hAnsi="宋体" w:cs="宋体"/>
          <w:sz w:val="24"/>
          <w:highlight w:val="none"/>
        </w:rPr>
      </w:pPr>
    </w:p>
    <w:p w14:paraId="3D58EC21">
      <w:pPr>
        <w:autoSpaceDE w:val="0"/>
        <w:autoSpaceDN w:val="0"/>
        <w:snapToGrid w:val="0"/>
        <w:spacing w:line="360" w:lineRule="auto"/>
        <w:jc w:val="center"/>
        <w:rPr>
          <w:rFonts w:hint="eastAsia" w:ascii="宋体" w:hAnsi="宋体" w:cs="宋体"/>
          <w:sz w:val="24"/>
          <w:highlight w:val="none"/>
        </w:rPr>
      </w:pPr>
    </w:p>
    <w:p w14:paraId="7976F56D">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14:paraId="5AABAB01">
      <w:pPr>
        <w:autoSpaceDE w:val="0"/>
        <w:autoSpaceDN w:val="0"/>
        <w:snapToGrid w:val="0"/>
        <w:spacing w:line="360" w:lineRule="auto"/>
        <w:jc w:val="center"/>
        <w:rPr>
          <w:rFonts w:hint="eastAsia" w:ascii="宋体" w:hAnsi="宋体" w:cs="宋体"/>
          <w:sz w:val="30"/>
          <w:szCs w:val="30"/>
          <w:highlight w:val="none"/>
        </w:rPr>
      </w:pPr>
    </w:p>
    <w:p w14:paraId="5CCC49C7">
      <w:pPr>
        <w:snapToGrid w:val="0"/>
        <w:spacing w:line="360" w:lineRule="auto"/>
        <w:jc w:val="center"/>
        <w:rPr>
          <w:rFonts w:hint="eastAsia" w:ascii="宋体" w:hAnsi="宋体" w:cs="宋体"/>
          <w:sz w:val="30"/>
          <w:szCs w:val="30"/>
          <w:highlight w:val="none"/>
        </w:rPr>
      </w:pPr>
    </w:p>
    <w:p w14:paraId="7184E2CA">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14:paraId="7BB958F0">
      <w:pPr>
        <w:snapToGrid w:val="0"/>
        <w:spacing w:line="360" w:lineRule="auto"/>
        <w:jc w:val="center"/>
        <w:rPr>
          <w:rFonts w:hint="eastAsia" w:ascii="宋体" w:hAnsi="宋体" w:cs="宋体"/>
          <w:sz w:val="30"/>
          <w:szCs w:val="30"/>
          <w:highlight w:val="none"/>
        </w:rPr>
      </w:pPr>
    </w:p>
    <w:p w14:paraId="287A6E8F">
      <w:pPr>
        <w:snapToGrid w:val="0"/>
        <w:spacing w:line="360" w:lineRule="auto"/>
        <w:jc w:val="center"/>
        <w:rPr>
          <w:rFonts w:hint="eastAsia" w:ascii="宋体" w:hAnsi="宋体" w:cs="宋体"/>
          <w:sz w:val="30"/>
          <w:szCs w:val="30"/>
          <w:highlight w:val="none"/>
        </w:rPr>
      </w:pPr>
    </w:p>
    <w:p w14:paraId="329A2C2E">
      <w:pPr>
        <w:snapToGrid w:val="0"/>
        <w:spacing w:line="360" w:lineRule="auto"/>
        <w:rPr>
          <w:rFonts w:hint="eastAsia" w:ascii="宋体" w:hAnsi="宋体" w:cs="宋体"/>
          <w:sz w:val="30"/>
          <w:szCs w:val="30"/>
          <w:highlight w:val="none"/>
        </w:rPr>
      </w:pPr>
    </w:p>
    <w:p w14:paraId="74F52301">
      <w:pPr>
        <w:snapToGrid w:val="0"/>
        <w:spacing w:line="360" w:lineRule="auto"/>
        <w:jc w:val="center"/>
        <w:rPr>
          <w:rFonts w:hint="eastAsia" w:ascii="宋体" w:hAnsi="宋体" w:cs="宋体"/>
          <w:sz w:val="30"/>
          <w:szCs w:val="30"/>
          <w:highlight w:val="none"/>
        </w:rPr>
      </w:pPr>
    </w:p>
    <w:p w14:paraId="382E6651">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14:paraId="70FDD031">
      <w:pPr>
        <w:pStyle w:val="3"/>
        <w:spacing w:line="360" w:lineRule="auto"/>
        <w:rPr>
          <w:rFonts w:hint="eastAsia"/>
          <w:highlight w:val="none"/>
        </w:rPr>
      </w:pPr>
    </w:p>
    <w:p w14:paraId="4D7AA31A">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14:paraId="48A0FE69">
      <w:pPr>
        <w:snapToGrid w:val="0"/>
        <w:spacing w:line="360" w:lineRule="auto"/>
        <w:ind w:firstLine="2700" w:firstLineChars="900"/>
        <w:rPr>
          <w:rFonts w:hint="eastAsia" w:ascii="宋体" w:hAnsi="宋体" w:cs="宋体"/>
          <w:sz w:val="30"/>
          <w:szCs w:val="30"/>
          <w:highlight w:val="none"/>
        </w:rPr>
      </w:pPr>
    </w:p>
    <w:p w14:paraId="3DED0299">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14:paraId="30793823">
      <w:pPr>
        <w:pStyle w:val="3"/>
        <w:spacing w:line="360" w:lineRule="auto"/>
        <w:ind w:firstLine="2880"/>
        <w:rPr>
          <w:rFonts w:hint="eastAsia"/>
          <w:highlight w:val="none"/>
        </w:rPr>
      </w:pPr>
    </w:p>
    <w:p w14:paraId="7DA5F07C">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14:paraId="09B269BF">
      <w:pPr>
        <w:spacing w:line="360" w:lineRule="auto"/>
        <w:rPr>
          <w:highlight w:val="none"/>
        </w:rPr>
      </w:pPr>
    </w:p>
    <w:p w14:paraId="68075D5A">
      <w:pPr>
        <w:keepNext/>
        <w:keepLines/>
        <w:spacing w:before="140" w:after="140" w:line="360" w:lineRule="auto"/>
        <w:ind w:left="1470"/>
        <w:jc w:val="left"/>
        <w:outlineLvl w:val="1"/>
        <w:rPr>
          <w:sz w:val="32"/>
          <w:highlight w:val="none"/>
        </w:rPr>
      </w:pPr>
      <w:bookmarkStart w:id="0" w:name="_Toc108774711"/>
      <w:bookmarkStart w:id="1" w:name="_Toc1849"/>
      <w:bookmarkStart w:id="2" w:name="_Toc6375"/>
      <w:bookmarkStart w:id="3" w:name="_Toc30392"/>
      <w:bookmarkStart w:id="4" w:name="_Toc8552"/>
      <w:bookmarkStart w:id="5" w:name="_Toc12339"/>
      <w:bookmarkStart w:id="6" w:name="_Toc25329"/>
      <w:bookmarkStart w:id="7" w:name="_Toc11744"/>
      <w:bookmarkStart w:id="8" w:name="_Toc27078"/>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14:paraId="07DFFD21">
      <w:pPr>
        <w:keepNext/>
        <w:keepLines/>
        <w:spacing w:before="140" w:after="140" w:line="360" w:lineRule="auto"/>
        <w:ind w:left="1470"/>
        <w:jc w:val="left"/>
        <w:outlineLvl w:val="1"/>
        <w:rPr>
          <w:sz w:val="32"/>
          <w:highlight w:val="none"/>
        </w:rPr>
      </w:pPr>
      <w:bookmarkStart w:id="9" w:name="_Toc8146"/>
      <w:bookmarkStart w:id="10" w:name="_Toc108774712"/>
      <w:bookmarkStart w:id="11" w:name="_Toc4449"/>
      <w:bookmarkStart w:id="12" w:name="_Toc10131"/>
      <w:bookmarkStart w:id="13" w:name="_Toc29256"/>
      <w:bookmarkStart w:id="14" w:name="_Toc9875"/>
      <w:bookmarkStart w:id="15" w:name="_Toc24639"/>
      <w:bookmarkStart w:id="16" w:name="_Toc5025"/>
      <w:bookmarkStart w:id="17" w:name="_Toc3799"/>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14:paraId="010140ED">
      <w:pPr>
        <w:keepNext/>
        <w:keepLines/>
        <w:spacing w:before="140" w:after="140" w:line="360" w:lineRule="auto"/>
        <w:ind w:left="1470"/>
        <w:jc w:val="left"/>
        <w:outlineLvl w:val="1"/>
        <w:rPr>
          <w:sz w:val="32"/>
          <w:highlight w:val="none"/>
        </w:rPr>
      </w:pPr>
      <w:bookmarkStart w:id="18" w:name="_Toc14259"/>
      <w:bookmarkStart w:id="19" w:name="_Toc16576"/>
      <w:bookmarkStart w:id="20" w:name="_Toc19201"/>
      <w:bookmarkStart w:id="21" w:name="_Toc5899"/>
      <w:bookmarkStart w:id="22" w:name="_Toc23464"/>
      <w:bookmarkStart w:id="23" w:name="_Toc17449"/>
      <w:bookmarkStart w:id="24" w:name="_Toc7478"/>
      <w:bookmarkStart w:id="25" w:name="_Toc24193"/>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21516"/>
      <w:bookmarkStart w:id="27" w:name="_Toc30694"/>
      <w:bookmarkStart w:id="28" w:name="_Toc27415"/>
      <w:bookmarkStart w:id="29" w:name="_Toc11349"/>
      <w:bookmarkStart w:id="30" w:name="_Toc14438"/>
      <w:bookmarkStart w:id="31" w:name="_Toc23528"/>
      <w:bookmarkStart w:id="32" w:name="_Toc15781"/>
      <w:r>
        <w:rPr>
          <w:rFonts w:hint="eastAsia" w:ascii="黑体" w:hAnsi="黑体" w:eastAsia="黑体" w:cs="黑体"/>
          <w:sz w:val="32"/>
          <w:highlight w:val="none"/>
        </w:rPr>
        <w:t>“三证合一”（工商营业执照、组织机构代码证和税务登记证）证件或经营许可证复印件</w:t>
      </w:r>
    </w:p>
    <w:p w14:paraId="600832BF">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14:paraId="6B71DD62">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p w14:paraId="16938CCC">
      <w:pPr>
        <w:keepNext/>
        <w:keepLines/>
        <w:spacing w:before="140" w:after="140" w:line="360" w:lineRule="auto"/>
        <w:ind w:left="1470"/>
        <w:jc w:val="left"/>
        <w:outlineLvl w:val="1"/>
        <w:rPr>
          <w:sz w:val="32"/>
          <w:highlight w:val="none"/>
        </w:rPr>
      </w:pPr>
      <w:bookmarkStart w:id="34" w:name="_Toc108774716"/>
      <w:r>
        <w:rPr>
          <w:rFonts w:hint="eastAsia" w:ascii="黑体" w:hAnsi="黑体" w:eastAsia="黑体" w:cs="黑体"/>
          <w:sz w:val="32"/>
          <w:highlight w:val="none"/>
          <w:lang w:val="en-US" w:eastAsia="zh-CN"/>
        </w:rPr>
        <w:t>6</w:t>
      </w:r>
      <w:bookmarkEnd w:id="26"/>
      <w:bookmarkEnd w:id="27"/>
      <w:bookmarkEnd w:id="28"/>
      <w:bookmarkEnd w:id="29"/>
      <w:bookmarkEnd w:id="30"/>
      <w:bookmarkEnd w:id="31"/>
      <w:bookmarkEnd w:id="32"/>
      <w:bookmarkEnd w:id="34"/>
      <w:r>
        <w:rPr>
          <w:rFonts w:hint="eastAsia" w:ascii="黑体" w:hAnsi="黑体" w:eastAsia="黑体" w:cs="黑体"/>
          <w:sz w:val="32"/>
          <w:highlight w:val="none"/>
          <w:lang w:val="en-US" w:eastAsia="zh-CN"/>
        </w:rPr>
        <w:t>.</w:t>
      </w:r>
      <w:r>
        <w:rPr>
          <w:rFonts w:hint="eastAsia" w:ascii="黑体" w:hAnsi="黑体" w:eastAsia="黑体" w:cs="黑体"/>
          <w:sz w:val="32"/>
          <w:highlight w:val="none"/>
        </w:rPr>
        <w:t>供应商承诺函</w:t>
      </w:r>
      <w:bookmarkStart w:id="44" w:name="_GoBack"/>
      <w:bookmarkEnd w:id="44"/>
    </w:p>
    <w:p w14:paraId="6A7BB260">
      <w:pPr>
        <w:pStyle w:val="8"/>
        <w:tabs>
          <w:tab w:val="left" w:pos="0"/>
        </w:tabs>
        <w:snapToGrid w:val="0"/>
        <w:spacing w:line="360" w:lineRule="auto"/>
        <w:outlineLvl w:val="0"/>
        <w:rPr>
          <w:rFonts w:hint="eastAsia" w:ascii="宋体" w:eastAsia="宋体" w:cs="宋体"/>
          <w:sz w:val="30"/>
          <w:szCs w:val="30"/>
          <w:highlight w:val="none"/>
        </w:rPr>
      </w:pPr>
    </w:p>
    <w:p w14:paraId="6C3F1DB5">
      <w:pPr>
        <w:pStyle w:val="8"/>
        <w:tabs>
          <w:tab w:val="left" w:pos="0"/>
        </w:tabs>
        <w:snapToGrid w:val="0"/>
        <w:spacing w:line="360" w:lineRule="auto"/>
        <w:outlineLvl w:val="0"/>
        <w:rPr>
          <w:rFonts w:hint="eastAsia" w:ascii="宋体" w:eastAsia="宋体" w:cs="宋体"/>
          <w:sz w:val="30"/>
          <w:szCs w:val="30"/>
          <w:highlight w:val="none"/>
        </w:rPr>
      </w:pPr>
    </w:p>
    <w:p w14:paraId="4EC91925">
      <w:pPr>
        <w:pStyle w:val="8"/>
        <w:tabs>
          <w:tab w:val="left" w:pos="0"/>
        </w:tabs>
        <w:snapToGrid w:val="0"/>
        <w:spacing w:line="360" w:lineRule="auto"/>
        <w:outlineLvl w:val="0"/>
        <w:rPr>
          <w:rFonts w:hint="eastAsia" w:ascii="宋体" w:eastAsia="宋体" w:cs="宋体"/>
          <w:sz w:val="30"/>
          <w:szCs w:val="30"/>
          <w:highlight w:val="none"/>
        </w:rPr>
      </w:pPr>
    </w:p>
    <w:p w14:paraId="158453A2">
      <w:pPr>
        <w:pStyle w:val="8"/>
        <w:tabs>
          <w:tab w:val="left" w:pos="0"/>
        </w:tabs>
        <w:snapToGrid w:val="0"/>
        <w:spacing w:line="360" w:lineRule="auto"/>
        <w:outlineLvl w:val="0"/>
        <w:rPr>
          <w:rFonts w:hint="eastAsia" w:ascii="宋体" w:eastAsia="宋体" w:cs="宋体"/>
          <w:sz w:val="30"/>
          <w:szCs w:val="30"/>
          <w:highlight w:val="none"/>
        </w:rPr>
      </w:pPr>
    </w:p>
    <w:p w14:paraId="59620FE0">
      <w:pPr>
        <w:pStyle w:val="8"/>
        <w:tabs>
          <w:tab w:val="left" w:pos="0"/>
        </w:tabs>
        <w:snapToGrid w:val="0"/>
        <w:spacing w:line="360" w:lineRule="auto"/>
        <w:outlineLvl w:val="0"/>
        <w:rPr>
          <w:rFonts w:hint="eastAsia" w:ascii="宋体" w:eastAsia="宋体" w:cs="宋体"/>
          <w:sz w:val="30"/>
          <w:szCs w:val="30"/>
          <w:highlight w:val="none"/>
        </w:rPr>
      </w:pPr>
    </w:p>
    <w:p w14:paraId="77621E28">
      <w:pPr>
        <w:pStyle w:val="8"/>
        <w:tabs>
          <w:tab w:val="left" w:pos="0"/>
        </w:tabs>
        <w:snapToGrid w:val="0"/>
        <w:spacing w:line="360" w:lineRule="auto"/>
        <w:outlineLvl w:val="0"/>
        <w:rPr>
          <w:rFonts w:hint="eastAsia" w:ascii="宋体" w:eastAsia="宋体" w:cs="宋体"/>
          <w:sz w:val="30"/>
          <w:szCs w:val="30"/>
          <w:highlight w:val="none"/>
        </w:rPr>
      </w:pPr>
    </w:p>
    <w:p w14:paraId="7DE9D370">
      <w:pPr>
        <w:pStyle w:val="8"/>
        <w:tabs>
          <w:tab w:val="left" w:pos="0"/>
        </w:tabs>
        <w:snapToGrid w:val="0"/>
        <w:spacing w:line="360" w:lineRule="auto"/>
        <w:outlineLvl w:val="0"/>
        <w:rPr>
          <w:rFonts w:hint="eastAsia" w:ascii="宋体" w:eastAsia="宋体" w:cs="宋体"/>
          <w:sz w:val="30"/>
          <w:szCs w:val="30"/>
          <w:highlight w:val="none"/>
        </w:rPr>
      </w:pPr>
    </w:p>
    <w:p w14:paraId="16BBE95B">
      <w:pPr>
        <w:pStyle w:val="8"/>
        <w:tabs>
          <w:tab w:val="left" w:pos="0"/>
        </w:tabs>
        <w:snapToGrid w:val="0"/>
        <w:spacing w:line="360" w:lineRule="auto"/>
        <w:outlineLvl w:val="0"/>
        <w:rPr>
          <w:rFonts w:hint="eastAsia" w:ascii="宋体" w:eastAsia="宋体" w:cs="宋体"/>
          <w:sz w:val="30"/>
          <w:szCs w:val="30"/>
          <w:highlight w:val="none"/>
        </w:rPr>
      </w:pPr>
    </w:p>
    <w:p w14:paraId="0CF266C1">
      <w:pPr>
        <w:pStyle w:val="8"/>
        <w:tabs>
          <w:tab w:val="left" w:pos="0"/>
        </w:tabs>
        <w:snapToGrid w:val="0"/>
        <w:spacing w:line="360" w:lineRule="auto"/>
        <w:outlineLvl w:val="0"/>
        <w:rPr>
          <w:rFonts w:hint="eastAsia" w:ascii="宋体" w:eastAsia="宋体" w:cs="宋体"/>
          <w:sz w:val="30"/>
          <w:szCs w:val="30"/>
          <w:highlight w:val="none"/>
        </w:rPr>
      </w:pPr>
    </w:p>
    <w:p w14:paraId="75EAE548">
      <w:pPr>
        <w:pStyle w:val="8"/>
        <w:tabs>
          <w:tab w:val="left" w:pos="0"/>
        </w:tabs>
        <w:snapToGrid w:val="0"/>
        <w:spacing w:line="360" w:lineRule="auto"/>
        <w:outlineLvl w:val="0"/>
        <w:rPr>
          <w:rFonts w:hint="eastAsia" w:ascii="宋体" w:eastAsia="宋体" w:cs="宋体"/>
          <w:sz w:val="30"/>
          <w:szCs w:val="30"/>
          <w:highlight w:val="none"/>
        </w:rPr>
      </w:pPr>
    </w:p>
    <w:p w14:paraId="0F508D69">
      <w:pPr>
        <w:autoSpaceDE w:val="0"/>
        <w:autoSpaceDN w:val="0"/>
        <w:snapToGrid w:val="0"/>
        <w:spacing w:line="360" w:lineRule="auto"/>
        <w:jc w:val="center"/>
        <w:rPr>
          <w:rFonts w:hint="eastAsia" w:ascii="宋体" w:hAnsi="宋体" w:cs="宋体"/>
          <w:sz w:val="36"/>
          <w:highlight w:val="none"/>
        </w:rPr>
      </w:pPr>
    </w:p>
    <w:p w14:paraId="4550FE00">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14:paraId="244B2370">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14:paraId="38AB924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根据贵方江西省公共资源交易集团光盘、打印机等硬件设备采购项目询价公告，签字代表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14:paraId="5FE0FB3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14:paraId="22C142B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14:paraId="768F59DB">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14:paraId="0200AB16">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14:paraId="57A820FB">
      <w:pPr>
        <w:spacing w:line="360" w:lineRule="auto"/>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(5)承诺函</w:t>
      </w:r>
    </w:p>
    <w:p w14:paraId="0547DFF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14:paraId="74330E0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14:paraId="57850C3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14:paraId="4B463F6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14:paraId="601CD05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14:paraId="7737900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14:paraId="1B4EF25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14:paraId="144D2587">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14:paraId="0421C0EB">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14:paraId="15E12109">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14:paraId="262B768B">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14:paraId="46249FD1">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14:paraId="6A3426CD">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14:paraId="23AA02C0">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14:paraId="5DFC08EB">
      <w:pPr>
        <w:autoSpaceDE w:val="0"/>
        <w:autoSpaceDN w:val="0"/>
        <w:spacing w:line="300" w:lineRule="auto"/>
        <w:rPr>
          <w:rFonts w:hint="eastAsia" w:ascii="宋体" w:hAnsi="宋体" w:cs="宋体"/>
          <w:sz w:val="24"/>
          <w:highlight w:val="none"/>
          <w:lang w:val="zh-CN"/>
        </w:rPr>
      </w:pPr>
    </w:p>
    <w:p w14:paraId="78ACEDEC">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 xml:space="preserve">供应商名称：  </w:t>
      </w:r>
    </w:p>
    <w:tbl>
      <w:tblPr>
        <w:tblStyle w:val="21"/>
        <w:tblW w:w="9958" w:type="dxa"/>
        <w:tblInd w:w="108" w:type="dxa"/>
        <w:tblLayout w:type="fixed"/>
        <w:tblCellMar>
          <w:top w:w="0" w:type="dxa"/>
          <w:left w:w="108" w:type="dxa"/>
          <w:bottom w:w="0" w:type="dxa"/>
          <w:right w:w="108" w:type="dxa"/>
        </w:tblCellMar>
      </w:tblPr>
      <w:tblGrid>
        <w:gridCol w:w="818"/>
        <w:gridCol w:w="1300"/>
        <w:gridCol w:w="3780"/>
        <w:gridCol w:w="780"/>
        <w:gridCol w:w="1220"/>
        <w:gridCol w:w="1000"/>
        <w:gridCol w:w="1060"/>
      </w:tblGrid>
      <w:tr w14:paraId="1A70F5CD">
        <w:tblPrEx>
          <w:tblCellMar>
            <w:top w:w="0" w:type="dxa"/>
            <w:left w:w="108" w:type="dxa"/>
            <w:bottom w:w="0" w:type="dxa"/>
            <w:right w:w="108" w:type="dxa"/>
          </w:tblCellMar>
        </w:tblPrEx>
        <w:trPr>
          <w:trHeight w:val="94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67C7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序号</w:t>
            </w:r>
          </w:p>
        </w:tc>
        <w:tc>
          <w:tcPr>
            <w:tcW w:w="1300" w:type="dxa"/>
            <w:tcBorders>
              <w:top w:val="single" w:color="auto" w:sz="6" w:space="0"/>
              <w:left w:val="single" w:color="auto" w:sz="6" w:space="0"/>
              <w:bottom w:val="single" w:color="auto" w:sz="6" w:space="0"/>
              <w:right w:val="single" w:color="auto" w:sz="6" w:space="0"/>
            </w:tcBorders>
            <w:noWrap w:val="0"/>
            <w:vAlign w:val="center"/>
          </w:tcPr>
          <w:p w14:paraId="48B34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设备名称</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5641A126">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kern w:val="2"/>
                <w:sz w:val="24"/>
                <w:szCs w:val="24"/>
                <w:highlight w:val="none"/>
                <w:lang w:val="en-US" w:eastAsia="zh-CN" w:bidi="ar-SA"/>
              </w:rPr>
            </w:pPr>
            <w:r>
              <w:rPr>
                <w:rFonts w:hint="eastAsia" w:ascii="宋体" w:hAnsi="宋体" w:eastAsia="宋体" w:cs="宋体"/>
                <w:i w:val="0"/>
                <w:iCs w:val="0"/>
                <w:color w:val="333333"/>
                <w:kern w:val="0"/>
                <w:sz w:val="24"/>
                <w:szCs w:val="24"/>
                <w:u w:val="none"/>
                <w:lang w:val="en-US" w:eastAsia="zh-CN" w:bidi="ar"/>
              </w:rPr>
              <w:t>主要技术参数</w:t>
            </w:r>
          </w:p>
        </w:tc>
        <w:tc>
          <w:tcPr>
            <w:tcW w:w="780" w:type="dxa"/>
            <w:tcBorders>
              <w:top w:val="single" w:color="auto" w:sz="6" w:space="0"/>
              <w:left w:val="single" w:color="auto" w:sz="6" w:space="0"/>
              <w:bottom w:val="single" w:color="auto" w:sz="6" w:space="0"/>
              <w:right w:val="single" w:color="auto" w:sz="6" w:space="0"/>
            </w:tcBorders>
            <w:noWrap w:val="0"/>
            <w:vAlign w:val="center"/>
          </w:tcPr>
          <w:p w14:paraId="466E925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4"/>
                <w:highlight w:val="none"/>
                <w:lang w:val="zh-CN"/>
              </w:rPr>
            </w:pPr>
            <w:r>
              <w:rPr>
                <w:rFonts w:hint="eastAsia" w:ascii="宋体" w:hAnsi="宋体" w:eastAsia="宋体" w:cs="宋体"/>
                <w:i w:val="0"/>
                <w:iCs w:val="0"/>
                <w:color w:val="333333"/>
                <w:kern w:val="0"/>
                <w:sz w:val="24"/>
                <w:szCs w:val="24"/>
                <w:u w:val="none"/>
                <w:lang w:val="en-US" w:eastAsia="zh-CN" w:bidi="ar"/>
              </w:rPr>
              <w:t>数量</w:t>
            </w:r>
          </w:p>
        </w:tc>
        <w:tc>
          <w:tcPr>
            <w:tcW w:w="1220" w:type="dxa"/>
            <w:tcBorders>
              <w:top w:val="single" w:color="auto" w:sz="6" w:space="0"/>
              <w:left w:val="single" w:color="auto" w:sz="6" w:space="0"/>
              <w:bottom w:val="single" w:color="auto" w:sz="6" w:space="0"/>
              <w:right w:val="single" w:color="auto" w:sz="6" w:space="0"/>
            </w:tcBorders>
            <w:noWrap w:val="0"/>
            <w:vAlign w:val="center"/>
          </w:tcPr>
          <w:p w14:paraId="7E559EC6">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品牌型号</w:t>
            </w:r>
          </w:p>
        </w:tc>
        <w:tc>
          <w:tcPr>
            <w:tcW w:w="1000" w:type="dxa"/>
            <w:tcBorders>
              <w:top w:val="single" w:color="auto" w:sz="6" w:space="0"/>
              <w:left w:val="single" w:color="auto" w:sz="6" w:space="0"/>
              <w:bottom w:val="single" w:color="auto" w:sz="6" w:space="0"/>
              <w:right w:val="single" w:color="auto" w:sz="6" w:space="0"/>
            </w:tcBorders>
            <w:noWrap w:val="0"/>
            <w:vAlign w:val="center"/>
          </w:tcPr>
          <w:p w14:paraId="5EDD394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单价（元）</w:t>
            </w:r>
          </w:p>
        </w:tc>
        <w:tc>
          <w:tcPr>
            <w:tcW w:w="1060" w:type="dxa"/>
            <w:tcBorders>
              <w:top w:val="single" w:color="auto" w:sz="6" w:space="0"/>
              <w:left w:val="single" w:color="auto" w:sz="6" w:space="0"/>
              <w:bottom w:val="single" w:color="auto" w:sz="6" w:space="0"/>
              <w:right w:val="single" w:color="auto" w:sz="6" w:space="0"/>
            </w:tcBorders>
            <w:noWrap w:val="0"/>
            <w:vAlign w:val="center"/>
          </w:tcPr>
          <w:p w14:paraId="0BB156E3">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总价（元）</w:t>
            </w:r>
          </w:p>
        </w:tc>
      </w:tr>
      <w:tr w14:paraId="4C9DC51E">
        <w:tblPrEx>
          <w:tblCellMar>
            <w:top w:w="0" w:type="dxa"/>
            <w:left w:w="108" w:type="dxa"/>
            <w:bottom w:w="0" w:type="dxa"/>
            <w:right w:w="108" w:type="dxa"/>
          </w:tblCellMar>
        </w:tblPrEx>
        <w:trPr>
          <w:trHeight w:val="1000"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17586788">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auto" w:sz="6" w:space="0"/>
              <w:left w:val="single" w:color="auto" w:sz="6" w:space="0"/>
              <w:bottom w:val="single" w:color="auto" w:sz="6" w:space="0"/>
              <w:right w:val="single" w:color="auto" w:sz="6" w:space="0"/>
            </w:tcBorders>
            <w:noWrap w:val="0"/>
            <w:vAlign w:val="center"/>
          </w:tcPr>
          <w:p w14:paraId="567D58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蓝光光盘</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35217F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4"/>
                <w:szCs w:val="24"/>
                <w:highlight w:val="none"/>
                <w:lang w:val="zh-CN" w:eastAsia="zh-CN" w:bidi="ar-SA"/>
              </w:rPr>
            </w:pPr>
            <w:r>
              <w:rPr>
                <w:rStyle w:val="36"/>
                <w:rFonts w:hint="eastAsia" w:ascii="宋体" w:hAnsi="宋体" w:eastAsia="宋体" w:cs="宋体"/>
                <w:lang w:val="en-US" w:eastAsia="zh-CN" w:bidi="ar"/>
              </w:rPr>
              <w:t>刻录容量：25</w:t>
            </w:r>
            <w:r>
              <w:rPr>
                <w:rStyle w:val="37"/>
                <w:rFonts w:hint="eastAsia" w:ascii="宋体" w:hAnsi="宋体" w:eastAsia="宋体" w:cs="宋体"/>
                <w:lang w:val="en-US" w:eastAsia="zh-CN" w:bidi="ar"/>
              </w:rPr>
              <w:t>GB,双硬涂层，具有防刮、抗污染、抗尘土、抗紫外线及防水的功能，企业级，保存年限20年</w:t>
            </w:r>
          </w:p>
        </w:tc>
        <w:tc>
          <w:tcPr>
            <w:tcW w:w="780" w:type="dxa"/>
            <w:tcBorders>
              <w:top w:val="single" w:color="auto" w:sz="6" w:space="0"/>
              <w:left w:val="single" w:color="auto" w:sz="6" w:space="0"/>
              <w:bottom w:val="single" w:color="auto" w:sz="6" w:space="0"/>
              <w:right w:val="single" w:color="auto" w:sz="6" w:space="0"/>
            </w:tcBorders>
            <w:noWrap w:val="0"/>
            <w:vAlign w:val="center"/>
          </w:tcPr>
          <w:p w14:paraId="582A74D9">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highlight w:val="none"/>
                <w:lang w:val="en-US"/>
              </w:rPr>
            </w:pPr>
            <w:r>
              <w:rPr>
                <w:rFonts w:hint="eastAsia" w:ascii="宋体" w:hAnsi="宋体" w:eastAsia="宋体" w:cs="宋体"/>
                <w:i w:val="0"/>
                <w:iCs w:val="0"/>
                <w:color w:val="000000"/>
                <w:kern w:val="0"/>
                <w:sz w:val="22"/>
                <w:szCs w:val="22"/>
                <w:u w:val="none"/>
                <w:lang w:val="en-US" w:eastAsia="zh-CN" w:bidi="ar"/>
              </w:rPr>
              <w:t>2618</w:t>
            </w:r>
          </w:p>
        </w:tc>
        <w:tc>
          <w:tcPr>
            <w:tcW w:w="1220" w:type="dxa"/>
            <w:tcBorders>
              <w:top w:val="single" w:color="auto" w:sz="6" w:space="0"/>
              <w:left w:val="single" w:color="auto" w:sz="6" w:space="0"/>
              <w:bottom w:val="single" w:color="auto" w:sz="6" w:space="0"/>
              <w:right w:val="single" w:color="auto" w:sz="6" w:space="0"/>
            </w:tcBorders>
            <w:noWrap w:val="0"/>
            <w:vAlign w:val="center"/>
          </w:tcPr>
          <w:p w14:paraId="7035C879">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00" w:type="dxa"/>
            <w:tcBorders>
              <w:top w:val="single" w:color="auto" w:sz="6" w:space="0"/>
              <w:left w:val="single" w:color="auto" w:sz="6" w:space="0"/>
              <w:bottom w:val="single" w:color="auto" w:sz="6" w:space="0"/>
              <w:right w:val="single" w:color="auto" w:sz="6" w:space="0"/>
            </w:tcBorders>
            <w:noWrap w:val="0"/>
            <w:vAlign w:val="center"/>
          </w:tcPr>
          <w:p w14:paraId="05E9FC93">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2859BC89">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r>
      <w:tr w14:paraId="420CF903">
        <w:tblPrEx>
          <w:tblCellMar>
            <w:top w:w="0" w:type="dxa"/>
            <w:left w:w="108" w:type="dxa"/>
            <w:bottom w:w="0" w:type="dxa"/>
            <w:right w:w="108" w:type="dxa"/>
          </w:tblCellMar>
        </w:tblPrEx>
        <w:trPr>
          <w:trHeight w:val="1329"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8E4389C">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1300" w:type="dxa"/>
            <w:tcBorders>
              <w:top w:val="single" w:color="auto" w:sz="6" w:space="0"/>
              <w:left w:val="single" w:color="auto" w:sz="6" w:space="0"/>
              <w:bottom w:val="single" w:color="auto" w:sz="6" w:space="0"/>
              <w:right w:val="single" w:color="auto" w:sz="6" w:space="0"/>
            </w:tcBorders>
            <w:noWrap w:val="0"/>
            <w:vAlign w:val="center"/>
          </w:tcPr>
          <w:p w14:paraId="4BCC113B">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打印机</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14C3AD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4"/>
                <w:szCs w:val="24"/>
                <w:highlight w:val="none"/>
                <w:lang w:val="zh-CN" w:eastAsia="zh-CN" w:bidi="ar-SA"/>
              </w:rPr>
            </w:pPr>
            <w:r>
              <w:rPr>
                <w:rFonts w:hint="eastAsia" w:ascii="宋体" w:hAnsi="宋体" w:eastAsia="宋体" w:cs="宋体"/>
                <w:i w:val="0"/>
                <w:iCs w:val="0"/>
                <w:color w:val="000000"/>
                <w:kern w:val="0"/>
                <w:sz w:val="22"/>
                <w:szCs w:val="22"/>
                <w:u w:val="none"/>
                <w:lang w:val="en-US" w:eastAsia="zh-CN" w:bidi="ar"/>
              </w:rPr>
              <w:t>彩色打印机，自动双面，最大支持幅面A4,支持输稿</w:t>
            </w:r>
            <w:r>
              <w:rPr>
                <w:rStyle w:val="37"/>
                <w:rFonts w:hint="eastAsia" w:ascii="宋体" w:hAnsi="宋体" w:eastAsia="宋体" w:cs="宋体"/>
                <w:lang w:val="en-US" w:eastAsia="zh-CN" w:bidi="ar"/>
              </w:rPr>
              <w:t>器，打印速度35+页/分</w:t>
            </w:r>
          </w:p>
        </w:tc>
        <w:tc>
          <w:tcPr>
            <w:tcW w:w="780" w:type="dxa"/>
            <w:tcBorders>
              <w:top w:val="single" w:color="auto" w:sz="6" w:space="0"/>
              <w:left w:val="single" w:color="auto" w:sz="6" w:space="0"/>
              <w:bottom w:val="single" w:color="auto" w:sz="6" w:space="0"/>
              <w:right w:val="single" w:color="auto" w:sz="6" w:space="0"/>
            </w:tcBorders>
            <w:noWrap w:val="0"/>
            <w:vAlign w:val="center"/>
          </w:tcPr>
          <w:p w14:paraId="77850EBA">
            <w:pPr>
              <w:keepNext w:val="0"/>
              <w:keepLines w:val="0"/>
              <w:widowControl/>
              <w:suppressLineNumbers w:val="0"/>
              <w:spacing w:before="0" w:beforeAutospacing="0" w:after="0" w:afterAutospacing="0"/>
              <w:ind w:left="0" w:right="0"/>
              <w:jc w:val="center"/>
              <w:textAlignment w:val="center"/>
              <w:rPr>
                <w:rFonts w:hint="eastAsia" w:ascii="宋体" w:hAnsi="宋体" w:cs="宋体"/>
                <w:sz w:val="24"/>
                <w:highlight w:val="none"/>
                <w:lang w:val="zh-CN"/>
              </w:rPr>
            </w:pPr>
            <w:r>
              <w:rPr>
                <w:rFonts w:hint="eastAsia" w:ascii="宋体" w:hAnsi="宋体" w:eastAsia="宋体" w:cs="宋体"/>
                <w:i w:val="0"/>
                <w:iCs w:val="0"/>
                <w:color w:val="000000"/>
                <w:kern w:val="0"/>
                <w:sz w:val="22"/>
                <w:szCs w:val="22"/>
                <w:u w:val="none"/>
                <w:lang w:val="en-US" w:eastAsia="zh-CN" w:bidi="ar"/>
              </w:rPr>
              <w:t>31</w:t>
            </w:r>
          </w:p>
        </w:tc>
        <w:tc>
          <w:tcPr>
            <w:tcW w:w="1220" w:type="dxa"/>
            <w:tcBorders>
              <w:top w:val="single" w:color="auto" w:sz="6" w:space="0"/>
              <w:left w:val="single" w:color="auto" w:sz="6" w:space="0"/>
              <w:bottom w:val="single" w:color="auto" w:sz="6" w:space="0"/>
              <w:right w:val="single" w:color="auto" w:sz="6" w:space="0"/>
            </w:tcBorders>
            <w:noWrap w:val="0"/>
            <w:vAlign w:val="center"/>
          </w:tcPr>
          <w:p w14:paraId="5F5178D7">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00" w:type="dxa"/>
            <w:tcBorders>
              <w:top w:val="single" w:color="auto" w:sz="6" w:space="0"/>
              <w:left w:val="single" w:color="auto" w:sz="6" w:space="0"/>
              <w:bottom w:val="single" w:color="auto" w:sz="6" w:space="0"/>
              <w:right w:val="single" w:color="auto" w:sz="6" w:space="0"/>
            </w:tcBorders>
            <w:noWrap w:val="0"/>
            <w:vAlign w:val="center"/>
          </w:tcPr>
          <w:p w14:paraId="3C6422C3">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5F27A3B5">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r>
      <w:tr w14:paraId="6AF6240F">
        <w:tblPrEx>
          <w:tblCellMar>
            <w:top w:w="0" w:type="dxa"/>
            <w:left w:w="108" w:type="dxa"/>
            <w:bottom w:w="0" w:type="dxa"/>
            <w:right w:w="108" w:type="dxa"/>
          </w:tblCellMar>
        </w:tblPrEx>
        <w:trPr>
          <w:trHeight w:val="1329"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63681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00" w:type="dxa"/>
            <w:tcBorders>
              <w:top w:val="single" w:color="auto" w:sz="6" w:space="0"/>
              <w:left w:val="single" w:color="auto" w:sz="6" w:space="0"/>
              <w:bottom w:val="single" w:color="auto" w:sz="6" w:space="0"/>
              <w:right w:val="single" w:color="auto" w:sz="6" w:space="0"/>
            </w:tcBorders>
            <w:noWrap w:val="0"/>
            <w:vAlign w:val="center"/>
          </w:tcPr>
          <w:p w14:paraId="4BC6A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打印机</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1C4182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黑白激光打印机，支持A3/A4画幅打印</w:t>
            </w:r>
          </w:p>
        </w:tc>
        <w:tc>
          <w:tcPr>
            <w:tcW w:w="780" w:type="dxa"/>
            <w:tcBorders>
              <w:top w:val="single" w:color="auto" w:sz="6" w:space="0"/>
              <w:left w:val="single" w:color="auto" w:sz="6" w:space="0"/>
              <w:bottom w:val="single" w:color="auto" w:sz="6" w:space="0"/>
              <w:right w:val="single" w:color="auto" w:sz="6" w:space="0"/>
            </w:tcBorders>
            <w:noWrap w:val="0"/>
            <w:vAlign w:val="center"/>
          </w:tcPr>
          <w:p w14:paraId="68ACA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20" w:type="dxa"/>
            <w:tcBorders>
              <w:top w:val="single" w:color="auto" w:sz="6" w:space="0"/>
              <w:left w:val="single" w:color="auto" w:sz="6" w:space="0"/>
              <w:bottom w:val="single" w:color="auto" w:sz="6" w:space="0"/>
              <w:right w:val="single" w:color="auto" w:sz="6" w:space="0"/>
            </w:tcBorders>
            <w:noWrap w:val="0"/>
            <w:vAlign w:val="center"/>
          </w:tcPr>
          <w:p w14:paraId="5C0FB5AD">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00" w:type="dxa"/>
            <w:tcBorders>
              <w:top w:val="single" w:color="auto" w:sz="6" w:space="0"/>
              <w:left w:val="single" w:color="auto" w:sz="6" w:space="0"/>
              <w:bottom w:val="single" w:color="auto" w:sz="6" w:space="0"/>
              <w:right w:val="single" w:color="auto" w:sz="6" w:space="0"/>
            </w:tcBorders>
            <w:noWrap w:val="0"/>
            <w:vAlign w:val="center"/>
          </w:tcPr>
          <w:p w14:paraId="7F2ACF04">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7F03C16C">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r>
      <w:tr w14:paraId="4AD38800">
        <w:tblPrEx>
          <w:tblCellMar>
            <w:top w:w="0" w:type="dxa"/>
            <w:left w:w="108" w:type="dxa"/>
            <w:bottom w:w="0" w:type="dxa"/>
            <w:right w:w="108" w:type="dxa"/>
          </w:tblCellMar>
        </w:tblPrEx>
        <w:trPr>
          <w:trHeight w:val="1329"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4A730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00" w:type="dxa"/>
            <w:tcBorders>
              <w:top w:val="single" w:color="auto" w:sz="6" w:space="0"/>
              <w:left w:val="single" w:color="auto" w:sz="6" w:space="0"/>
              <w:bottom w:val="single" w:color="auto" w:sz="6" w:space="0"/>
              <w:right w:val="single" w:color="auto" w:sz="6" w:space="0"/>
            </w:tcBorders>
            <w:noWrap w:val="0"/>
            <w:vAlign w:val="center"/>
          </w:tcPr>
          <w:p w14:paraId="258BB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投影仪</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52DB11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商务投影仪，1080P全高清，4000流明，手机同屏，1.6倍变焦</w:t>
            </w:r>
          </w:p>
        </w:tc>
        <w:tc>
          <w:tcPr>
            <w:tcW w:w="780" w:type="dxa"/>
            <w:tcBorders>
              <w:top w:val="single" w:color="auto" w:sz="6" w:space="0"/>
              <w:left w:val="single" w:color="auto" w:sz="6" w:space="0"/>
              <w:bottom w:val="single" w:color="auto" w:sz="6" w:space="0"/>
              <w:right w:val="single" w:color="auto" w:sz="6" w:space="0"/>
            </w:tcBorders>
            <w:noWrap w:val="0"/>
            <w:vAlign w:val="center"/>
          </w:tcPr>
          <w:p w14:paraId="040DF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single" w:color="auto" w:sz="6" w:space="0"/>
              <w:left w:val="single" w:color="auto" w:sz="6" w:space="0"/>
              <w:bottom w:val="single" w:color="auto" w:sz="6" w:space="0"/>
              <w:right w:val="single" w:color="auto" w:sz="6" w:space="0"/>
            </w:tcBorders>
            <w:noWrap w:val="0"/>
            <w:vAlign w:val="center"/>
          </w:tcPr>
          <w:p w14:paraId="6C774547">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00" w:type="dxa"/>
            <w:tcBorders>
              <w:top w:val="single" w:color="auto" w:sz="6" w:space="0"/>
              <w:left w:val="single" w:color="auto" w:sz="6" w:space="0"/>
              <w:bottom w:val="single" w:color="auto" w:sz="6" w:space="0"/>
              <w:right w:val="single" w:color="auto" w:sz="6" w:space="0"/>
            </w:tcBorders>
            <w:noWrap w:val="0"/>
            <w:vAlign w:val="center"/>
          </w:tcPr>
          <w:p w14:paraId="6ADE9D69">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0C945A39">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r>
      <w:tr w14:paraId="3A27EE60">
        <w:tblPrEx>
          <w:tblCellMar>
            <w:top w:w="0" w:type="dxa"/>
            <w:left w:w="108" w:type="dxa"/>
            <w:bottom w:w="0" w:type="dxa"/>
            <w:right w:w="108" w:type="dxa"/>
          </w:tblCellMar>
        </w:tblPrEx>
        <w:trPr>
          <w:trHeight w:val="1329"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65393F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00" w:type="dxa"/>
            <w:tcBorders>
              <w:top w:val="single" w:color="auto" w:sz="6" w:space="0"/>
              <w:left w:val="single" w:color="auto" w:sz="6" w:space="0"/>
              <w:bottom w:val="single" w:color="auto" w:sz="6" w:space="0"/>
              <w:right w:val="single" w:color="auto" w:sz="6" w:space="0"/>
            </w:tcBorders>
            <w:noWrap w:val="0"/>
            <w:vAlign w:val="center"/>
          </w:tcPr>
          <w:p w14:paraId="2E64D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手机存储柜</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46A87C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12门，宽880*深430*高1900，支持人脸识别开柜门</w:t>
            </w:r>
          </w:p>
        </w:tc>
        <w:tc>
          <w:tcPr>
            <w:tcW w:w="780" w:type="dxa"/>
            <w:tcBorders>
              <w:top w:val="single" w:color="auto" w:sz="6" w:space="0"/>
              <w:left w:val="single" w:color="auto" w:sz="6" w:space="0"/>
              <w:bottom w:val="single" w:color="auto" w:sz="6" w:space="0"/>
              <w:right w:val="single" w:color="auto" w:sz="6" w:space="0"/>
            </w:tcBorders>
            <w:noWrap w:val="0"/>
            <w:vAlign w:val="center"/>
          </w:tcPr>
          <w:p w14:paraId="01C8B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20" w:type="dxa"/>
            <w:tcBorders>
              <w:top w:val="single" w:color="auto" w:sz="6" w:space="0"/>
              <w:left w:val="single" w:color="auto" w:sz="6" w:space="0"/>
              <w:bottom w:val="single" w:color="auto" w:sz="6" w:space="0"/>
              <w:right w:val="single" w:color="auto" w:sz="6" w:space="0"/>
            </w:tcBorders>
            <w:noWrap w:val="0"/>
            <w:vAlign w:val="center"/>
          </w:tcPr>
          <w:p w14:paraId="37AE34FC">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00" w:type="dxa"/>
            <w:tcBorders>
              <w:top w:val="single" w:color="auto" w:sz="6" w:space="0"/>
              <w:left w:val="single" w:color="auto" w:sz="6" w:space="0"/>
              <w:bottom w:val="single" w:color="auto" w:sz="6" w:space="0"/>
              <w:right w:val="single" w:color="auto" w:sz="6" w:space="0"/>
            </w:tcBorders>
            <w:noWrap w:val="0"/>
            <w:vAlign w:val="center"/>
          </w:tcPr>
          <w:p w14:paraId="4E1B5807">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5945B170">
            <w:pPr>
              <w:keepNext w:val="0"/>
              <w:keepLines w:val="0"/>
              <w:suppressLineNumbers w:val="0"/>
              <w:autoSpaceDE w:val="0"/>
              <w:autoSpaceDN w:val="0"/>
              <w:snapToGrid w:val="0"/>
              <w:spacing w:before="0" w:beforeAutospacing="0" w:after="0" w:afterAutospacing="0" w:line="336" w:lineRule="auto"/>
              <w:ind w:left="0" w:right="0"/>
              <w:jc w:val="center"/>
              <w:rPr>
                <w:rFonts w:hint="eastAsia" w:ascii="宋体" w:hAnsi="宋体" w:cs="宋体"/>
                <w:sz w:val="24"/>
                <w:highlight w:val="none"/>
                <w:lang w:val="zh-CN"/>
              </w:rPr>
            </w:pPr>
          </w:p>
        </w:tc>
      </w:tr>
      <w:tr w14:paraId="0B99F75C">
        <w:trPr>
          <w:trHeight w:val="1016" w:hRule="atLeast"/>
        </w:trPr>
        <w:tc>
          <w:tcPr>
            <w:tcW w:w="9958" w:type="dxa"/>
            <w:gridSpan w:val="7"/>
            <w:tcBorders>
              <w:top w:val="single" w:color="auto" w:sz="6" w:space="0"/>
              <w:left w:val="single" w:color="auto" w:sz="6" w:space="0"/>
              <w:bottom w:val="single" w:color="auto" w:sz="6" w:space="0"/>
              <w:right w:val="single" w:color="auto" w:sz="6" w:space="0"/>
            </w:tcBorders>
            <w:noWrap w:val="0"/>
            <w:vAlign w:val="center"/>
          </w:tcPr>
          <w:p w14:paraId="099C5EC2">
            <w:pPr>
              <w:keepNext w:val="0"/>
              <w:keepLines w:val="0"/>
              <w:suppressLineNumbers w:val="0"/>
              <w:autoSpaceDE w:val="0"/>
              <w:autoSpaceDN w:val="0"/>
              <w:snapToGrid w:val="0"/>
              <w:spacing w:before="0" w:beforeAutospacing="0" w:after="0" w:afterAutospacing="0" w:line="336" w:lineRule="auto"/>
              <w:ind w:left="0" w:right="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报价总价（大写）：</w:t>
            </w:r>
          </w:p>
        </w:tc>
      </w:tr>
    </w:tbl>
    <w:p w14:paraId="0180B4DD">
      <w:pPr>
        <w:autoSpaceDE w:val="0"/>
        <w:autoSpaceDN w:val="0"/>
        <w:snapToGrid w:val="0"/>
        <w:spacing w:line="336" w:lineRule="auto"/>
        <w:rPr>
          <w:rFonts w:hint="eastAsia" w:ascii="宋体" w:hAnsi="宋体" w:cs="宋体"/>
          <w:sz w:val="24"/>
          <w:highlight w:val="none"/>
        </w:rPr>
      </w:pPr>
    </w:p>
    <w:p w14:paraId="063F8FA7">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cs="宋体"/>
          <w:sz w:val="24"/>
          <w:highlight w:val="none"/>
        </w:rPr>
      </w:pPr>
      <w:r>
        <w:rPr>
          <w:rFonts w:hint="eastAsia" w:ascii="宋体" w:hAnsi="宋体" w:cs="宋体"/>
          <w:sz w:val="24"/>
          <w:highlight w:val="none"/>
        </w:rPr>
        <w:t>注：1.请供应商将报价写进报价表中；</w:t>
      </w:r>
    </w:p>
    <w:p w14:paraId="2E363550">
      <w:pPr>
        <w:pStyle w:val="14"/>
        <w:keepNext w:val="0"/>
        <w:keepLines w:val="0"/>
        <w:pageBreakBefore w:val="0"/>
        <w:widowControl w:val="0"/>
        <w:kinsoku/>
        <w:wordWrap/>
        <w:overflowPunct/>
        <w:topLinePunct w:val="0"/>
        <w:bidi w:val="0"/>
        <w:adjustRightInd/>
        <w:snapToGrid w:val="0"/>
        <w:spacing w:line="240" w:lineRule="auto"/>
        <w:ind w:firstLine="480" w:firstLineChars="200"/>
        <w:textAlignment w:val="auto"/>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本项目以价低者中选原则确定成交供应商。报价相同的，承诺免费售后服务期更长者中选。</w:t>
      </w:r>
    </w:p>
    <w:p w14:paraId="24CF43C1">
      <w:pPr>
        <w:keepNext w:val="0"/>
        <w:keepLines w:val="0"/>
        <w:pageBreakBefore w:val="0"/>
        <w:widowControl w:val="0"/>
        <w:kinsoku/>
        <w:wordWrap/>
        <w:overflowPunct/>
        <w:topLinePunct w:val="0"/>
        <w:autoSpaceDE w:val="0"/>
        <w:autoSpaceDN w:val="0"/>
        <w:bidi w:val="0"/>
        <w:adjustRightInd/>
        <w:snapToGrid w:val="0"/>
        <w:spacing w:line="240" w:lineRule="auto"/>
        <w:ind w:firstLine="720"/>
        <w:textAlignment w:val="auto"/>
        <w:rPr>
          <w:rFonts w:hint="eastAsia" w:ascii="宋体" w:hAnsi="宋体" w:cs="宋体"/>
          <w:sz w:val="24"/>
          <w:highlight w:val="none"/>
          <w:lang w:val="zh-CN"/>
        </w:rPr>
      </w:pPr>
    </w:p>
    <w:p w14:paraId="57740A73">
      <w:pPr>
        <w:keepNext w:val="0"/>
        <w:keepLines w:val="0"/>
        <w:pageBreakBefore w:val="0"/>
        <w:widowControl w:val="0"/>
        <w:kinsoku/>
        <w:wordWrap/>
        <w:overflowPunct/>
        <w:topLinePunct w:val="0"/>
        <w:autoSpaceDE w:val="0"/>
        <w:autoSpaceDN w:val="0"/>
        <w:bidi w:val="0"/>
        <w:adjustRightInd/>
        <w:snapToGrid w:val="0"/>
        <w:spacing w:line="240" w:lineRule="auto"/>
        <w:ind w:firstLine="720"/>
        <w:textAlignment w:val="auto"/>
        <w:rPr>
          <w:rFonts w:hint="eastAsia" w:ascii="宋体" w:hAnsi="宋体" w:cs="宋体"/>
          <w:sz w:val="24"/>
          <w:highlight w:val="none"/>
          <w:lang w:val="zh-CN"/>
        </w:rPr>
      </w:pPr>
      <w:r>
        <w:rPr>
          <w:rFonts w:hint="eastAsia" w:ascii="宋体" w:hAnsi="宋体" w:cs="宋体"/>
          <w:sz w:val="24"/>
          <w:highlight w:val="none"/>
          <w:lang w:val="zh-CN"/>
        </w:rPr>
        <w:t>供应商名称:（盖章）</w:t>
      </w:r>
    </w:p>
    <w:p w14:paraId="6EA5E14D">
      <w:pPr>
        <w:keepNext w:val="0"/>
        <w:keepLines w:val="0"/>
        <w:pageBreakBefore w:val="0"/>
        <w:widowControl w:val="0"/>
        <w:kinsoku/>
        <w:wordWrap/>
        <w:overflowPunct/>
        <w:topLinePunct w:val="0"/>
        <w:autoSpaceDE w:val="0"/>
        <w:autoSpaceDN w:val="0"/>
        <w:bidi w:val="0"/>
        <w:adjustRightInd/>
        <w:snapToGrid w:val="0"/>
        <w:spacing w:line="240" w:lineRule="auto"/>
        <w:ind w:firstLine="720"/>
        <w:textAlignment w:val="auto"/>
        <w:rPr>
          <w:rFonts w:hint="eastAsia" w:ascii="宋体" w:hAnsi="宋体" w:cs="宋体"/>
          <w:sz w:val="24"/>
          <w:highlight w:val="none"/>
          <w:lang w:val="zh-CN"/>
        </w:rPr>
      </w:pPr>
    </w:p>
    <w:p w14:paraId="3074FC60">
      <w:pPr>
        <w:keepNext w:val="0"/>
        <w:keepLines w:val="0"/>
        <w:pageBreakBefore w:val="0"/>
        <w:widowControl w:val="0"/>
        <w:kinsoku/>
        <w:wordWrap/>
        <w:overflowPunct/>
        <w:topLinePunct w:val="0"/>
        <w:autoSpaceDE w:val="0"/>
        <w:autoSpaceDN w:val="0"/>
        <w:bidi w:val="0"/>
        <w:adjustRightInd/>
        <w:snapToGrid w:val="0"/>
        <w:spacing w:line="240" w:lineRule="auto"/>
        <w:ind w:firstLine="720"/>
        <w:textAlignment w:val="auto"/>
        <w:rPr>
          <w:rFonts w:hint="eastAsia" w:ascii="宋体" w:hAnsi="宋体" w:cs="宋体"/>
          <w:sz w:val="24"/>
          <w:highlight w:val="none"/>
          <w:lang w:val="zh-CN"/>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14:paraId="4780177D">
      <w:pPr>
        <w:keepNext w:val="0"/>
        <w:keepLines w:val="0"/>
        <w:pageBreakBefore w:val="0"/>
        <w:widowControl w:val="0"/>
        <w:kinsoku/>
        <w:wordWrap/>
        <w:overflowPunct/>
        <w:topLinePunct w:val="0"/>
        <w:autoSpaceDE w:val="0"/>
        <w:autoSpaceDN w:val="0"/>
        <w:bidi w:val="0"/>
        <w:adjustRightInd/>
        <w:snapToGrid w:val="0"/>
        <w:spacing w:line="240" w:lineRule="auto"/>
        <w:ind w:firstLine="843"/>
        <w:textAlignment w:val="auto"/>
        <w:rPr>
          <w:rFonts w:hint="eastAsia" w:ascii="宋体" w:hAnsi="宋体" w:cs="宋体"/>
          <w:sz w:val="24"/>
          <w:highlight w:val="none"/>
        </w:rPr>
      </w:pPr>
    </w:p>
    <w:p w14:paraId="0844A08A">
      <w:pPr>
        <w:keepNext w:val="0"/>
        <w:keepLines w:val="0"/>
        <w:pageBreakBefore w:val="0"/>
        <w:widowControl w:val="0"/>
        <w:kinsoku/>
        <w:wordWrap/>
        <w:overflowPunct/>
        <w:topLinePunct w:val="0"/>
        <w:autoSpaceDE w:val="0"/>
        <w:autoSpaceDN w:val="0"/>
        <w:bidi w:val="0"/>
        <w:adjustRightInd/>
        <w:snapToGrid w:val="0"/>
        <w:spacing w:line="240" w:lineRule="auto"/>
        <w:ind w:firstLine="720"/>
        <w:textAlignment w:val="auto"/>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35939F0B">
      <w:pPr>
        <w:rPr>
          <w:rFonts w:hint="eastAsia" w:ascii="宋体" w:hAnsi="宋体" w:cs="宋体"/>
          <w:sz w:val="24"/>
          <w:highlight w:val="none"/>
          <w:lang w:val="zh-CN"/>
        </w:rPr>
      </w:pPr>
      <w:r>
        <w:rPr>
          <w:rFonts w:hint="eastAsia" w:ascii="宋体" w:hAnsi="宋体" w:cs="宋体"/>
          <w:sz w:val="24"/>
          <w:highlight w:val="none"/>
          <w:lang w:val="zh-CN"/>
        </w:rPr>
        <w:br w:type="page"/>
      </w:r>
    </w:p>
    <w:p w14:paraId="5025207F">
      <w:pPr>
        <w:jc w:val="center"/>
        <w:rPr>
          <w:rFonts w:hint="eastAsia" w:ascii="宋体" w:hAnsi="宋体" w:eastAsia="宋体" w:cs="宋体"/>
          <w:b/>
          <w:kern w:val="2"/>
          <w:sz w:val="32"/>
          <w:szCs w:val="32"/>
          <w:highlight w:val="none"/>
          <w:lang w:val="zh-CN" w:eastAsia="zh-CN" w:bidi="ar-SA"/>
        </w:rPr>
      </w:pPr>
      <w:r>
        <w:rPr>
          <w:rFonts w:hint="eastAsia" w:ascii="宋体" w:hAnsi="宋体" w:eastAsia="宋体" w:cs="宋体"/>
          <w:b/>
          <w:kern w:val="2"/>
          <w:sz w:val="32"/>
          <w:szCs w:val="32"/>
          <w:highlight w:val="none"/>
          <w:lang w:val="zh-CN" w:eastAsia="zh-CN" w:bidi="ar-SA"/>
        </w:rPr>
        <w:t>“三证合一”（工商营业执照、组织机构代码证和税务登记证）证件或经营许可证复印件</w:t>
      </w:r>
    </w:p>
    <w:p w14:paraId="3247F0E7">
      <w:pPr>
        <w:autoSpaceDE w:val="0"/>
        <w:autoSpaceDN w:val="0"/>
        <w:snapToGrid w:val="0"/>
        <w:spacing w:line="336" w:lineRule="auto"/>
        <w:ind w:firstLine="720"/>
        <w:jc w:val="center"/>
        <w:rPr>
          <w:rFonts w:hint="eastAsia" w:ascii="宋体" w:hAnsi="宋体" w:eastAsia="宋体" w:cs="宋体"/>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14:paraId="48BAA0F3">
      <w:pPr>
        <w:rPr>
          <w:rFonts w:hint="eastAsia"/>
          <w:highlight w:val="none"/>
        </w:rPr>
      </w:pPr>
    </w:p>
    <w:p w14:paraId="719A4281">
      <w:pPr>
        <w:pStyle w:val="10"/>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14:paraId="6D4D2B04">
      <w:pPr>
        <w:adjustRightInd w:val="0"/>
        <w:snapToGrid w:val="0"/>
        <w:spacing w:line="336" w:lineRule="auto"/>
        <w:ind w:firstLine="1820" w:firstLineChars="650"/>
        <w:rPr>
          <w:rFonts w:hint="eastAsia" w:ascii="宋体" w:hAnsi="宋体" w:cs="宋体"/>
          <w:sz w:val="28"/>
          <w:szCs w:val="28"/>
          <w:highlight w:val="none"/>
        </w:rPr>
      </w:pPr>
    </w:p>
    <w:p w14:paraId="037BF289">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14:paraId="0873A338">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14:paraId="09029B3F">
      <w:pPr>
        <w:adjustRightInd w:val="0"/>
        <w:snapToGrid w:val="0"/>
        <w:spacing w:line="336" w:lineRule="auto"/>
        <w:ind w:firstLine="556" w:firstLineChars="232"/>
        <w:rPr>
          <w:rFonts w:hint="eastAsia" w:ascii="宋体" w:hAnsi="宋体" w:cs="宋体"/>
          <w:sz w:val="24"/>
          <w:highlight w:val="none"/>
        </w:rPr>
      </w:pPr>
    </w:p>
    <w:p w14:paraId="68AFAD5A">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14:paraId="24D65593">
      <w:pPr>
        <w:adjustRightInd w:val="0"/>
        <w:snapToGrid w:val="0"/>
        <w:spacing w:line="336" w:lineRule="auto"/>
        <w:ind w:firstLine="560"/>
        <w:rPr>
          <w:rFonts w:hint="eastAsia" w:ascii="宋体" w:hAnsi="宋体" w:cs="宋体"/>
          <w:sz w:val="24"/>
          <w:highlight w:val="none"/>
        </w:rPr>
      </w:pPr>
    </w:p>
    <w:p w14:paraId="25EE23C6">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14:paraId="2EAC7997">
      <w:pPr>
        <w:adjustRightInd w:val="0"/>
        <w:snapToGrid w:val="0"/>
        <w:spacing w:line="336" w:lineRule="auto"/>
        <w:ind w:firstLine="3150" w:firstLineChars="1500"/>
        <w:rPr>
          <w:rFonts w:hint="eastAsia" w:ascii="宋体" w:hAnsi="宋体" w:cs="宋体"/>
          <w:highlight w:val="none"/>
        </w:rPr>
      </w:pPr>
    </w:p>
    <w:tbl>
      <w:tblPr>
        <w:tblStyle w:val="21"/>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14:paraId="0C50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14:paraId="67F95BC4">
            <w:pPr>
              <w:keepNext w:val="0"/>
              <w:keepLines w:val="0"/>
              <w:suppressLineNumbers w:val="0"/>
              <w:adjustRightInd w:val="0"/>
              <w:snapToGrid w:val="0"/>
              <w:spacing w:before="0" w:beforeAutospacing="0" w:after="0" w:afterAutospacing="0" w:line="336" w:lineRule="auto"/>
              <w:ind w:left="0" w:right="0"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14:paraId="6AC073E9">
      <w:pPr>
        <w:adjustRightInd w:val="0"/>
        <w:snapToGrid w:val="0"/>
        <w:spacing w:line="336" w:lineRule="auto"/>
        <w:rPr>
          <w:rFonts w:hint="eastAsia" w:ascii="宋体" w:hAnsi="宋体" w:cs="宋体"/>
          <w:highlight w:val="none"/>
        </w:rPr>
      </w:pPr>
    </w:p>
    <w:p w14:paraId="37C332D7">
      <w:pPr>
        <w:adjustRightInd w:val="0"/>
        <w:snapToGrid w:val="0"/>
        <w:spacing w:line="336" w:lineRule="auto"/>
        <w:ind w:firstLine="3150" w:firstLineChars="1500"/>
        <w:rPr>
          <w:rFonts w:hint="eastAsia" w:ascii="宋体" w:hAnsi="宋体" w:cs="宋体"/>
          <w:highlight w:val="none"/>
        </w:rPr>
      </w:pPr>
    </w:p>
    <w:p w14:paraId="5CD59B6E">
      <w:pPr>
        <w:adjustRightInd w:val="0"/>
        <w:snapToGrid w:val="0"/>
        <w:spacing w:line="336" w:lineRule="auto"/>
        <w:ind w:firstLine="149" w:firstLineChars="71"/>
        <w:rPr>
          <w:rFonts w:hint="eastAsia" w:ascii="宋体" w:hAnsi="宋体" w:cs="宋体"/>
          <w:highlight w:val="none"/>
        </w:rPr>
      </w:pPr>
    </w:p>
    <w:p w14:paraId="5FFEB8E4">
      <w:pPr>
        <w:adjustRightInd w:val="0"/>
        <w:snapToGrid w:val="0"/>
        <w:spacing w:line="336" w:lineRule="auto"/>
        <w:ind w:firstLine="149" w:firstLineChars="71"/>
        <w:rPr>
          <w:rFonts w:hint="eastAsia" w:ascii="宋体" w:hAnsi="宋体" w:cs="宋体"/>
          <w:highlight w:val="none"/>
        </w:rPr>
      </w:pPr>
    </w:p>
    <w:p w14:paraId="3309E157">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14:paraId="36E83BB6">
      <w:pPr>
        <w:adjustRightInd w:val="0"/>
        <w:snapToGrid w:val="0"/>
        <w:spacing w:line="336" w:lineRule="auto"/>
        <w:ind w:firstLine="170" w:firstLineChars="71"/>
        <w:rPr>
          <w:rFonts w:hint="eastAsia" w:ascii="宋体" w:hAnsi="宋体" w:cs="宋体"/>
          <w:sz w:val="24"/>
          <w:highlight w:val="none"/>
        </w:rPr>
      </w:pPr>
    </w:p>
    <w:p w14:paraId="4BDE1E93">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14:paraId="6D0E4F0F">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14:paraId="4EF71352">
      <w:pPr>
        <w:pStyle w:val="10"/>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14:paraId="534D92FA">
      <w:pPr>
        <w:pStyle w:val="10"/>
        <w:snapToGrid w:val="0"/>
        <w:spacing w:line="440" w:lineRule="atLeast"/>
        <w:ind w:firstLine="400"/>
        <w:rPr>
          <w:rFonts w:hint="eastAsia" w:hAnsi="宋体" w:cs="宋体"/>
          <w:sz w:val="32"/>
          <w:szCs w:val="32"/>
          <w:highlight w:val="none"/>
        </w:rPr>
      </w:pPr>
    </w:p>
    <w:p w14:paraId="12DF3555">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14:paraId="68211715">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同志为我公司参加贵单位组织的江西省公共资源交易集团光盘、打印机等硬件设备采购项目的投标代表人，全权代表我公司处理在该项目采购活动中的一切事宜。</w:t>
      </w:r>
      <w:r>
        <w:rPr>
          <w:rFonts w:hint="eastAsia" w:ascii="宋体" w:hAnsi="宋体" w:cs="宋体"/>
          <w:sz w:val="24"/>
          <w:highlight w:val="none"/>
          <w:lang w:val="en-US" w:eastAsia="zh-CN"/>
        </w:rPr>
        <w:t>有效</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14:paraId="2AF08CA0">
      <w:pPr>
        <w:spacing w:line="440" w:lineRule="atLeast"/>
        <w:rPr>
          <w:rFonts w:hint="eastAsia" w:ascii="宋体" w:hAnsi="宋体" w:cs="宋体"/>
          <w:sz w:val="24"/>
          <w:highlight w:val="none"/>
        </w:rPr>
      </w:pPr>
    </w:p>
    <w:p w14:paraId="69254553">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14:paraId="37002F79">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14:paraId="016D08E3">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6F5CF06">
      <w:pPr>
        <w:spacing w:line="440" w:lineRule="atLeast"/>
        <w:rPr>
          <w:rFonts w:hint="eastAsia" w:ascii="宋体" w:hAnsi="宋体" w:cs="宋体"/>
          <w:sz w:val="24"/>
          <w:highlight w:val="none"/>
        </w:rPr>
      </w:pPr>
    </w:p>
    <w:p w14:paraId="075403E1">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14:paraId="3F5613AC">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14:paraId="16094062">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01A8EE0B">
      <w:pPr>
        <w:snapToGrid w:val="0"/>
        <w:spacing w:line="440" w:lineRule="atLeast"/>
        <w:ind w:left="-88" w:leftChars="-42" w:firstLine="600" w:firstLineChars="250"/>
        <w:rPr>
          <w:rFonts w:hint="eastAsia" w:ascii="宋体" w:hAnsi="宋体" w:cs="宋体"/>
          <w:sz w:val="24"/>
          <w:highlight w:val="none"/>
          <w:u w:val="single"/>
        </w:rPr>
      </w:pPr>
    </w:p>
    <w:tbl>
      <w:tblPr>
        <w:tblStyle w:val="2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14:paraId="05F9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14:paraId="71E931FD">
            <w:pPr>
              <w:keepNext w:val="0"/>
              <w:keepLines w:val="0"/>
              <w:suppressLineNumbers w:val="0"/>
              <w:spacing w:before="0" w:beforeAutospacing="0" w:after="0" w:afterAutospacing="0" w:line="440" w:lineRule="atLeast"/>
              <w:ind w:left="0" w:right="0"/>
              <w:rPr>
                <w:rFonts w:hint="eastAsia" w:ascii="宋体" w:hAnsi="宋体" w:cs="宋体"/>
                <w:sz w:val="24"/>
                <w:highlight w:val="none"/>
              </w:rPr>
            </w:pPr>
            <w:r>
              <w:rPr>
                <w:rFonts w:hint="eastAsia" w:ascii="宋体" w:hAnsi="宋体" w:cs="宋体"/>
                <w:sz w:val="24"/>
                <w:highlight w:val="none"/>
              </w:rPr>
              <w:t>粘贴被授权人身份证（复印件）</w:t>
            </w:r>
          </w:p>
        </w:tc>
      </w:tr>
    </w:tbl>
    <w:p w14:paraId="4C9E7246">
      <w:pPr>
        <w:autoSpaceDE w:val="0"/>
        <w:autoSpaceDN w:val="0"/>
        <w:spacing w:line="360" w:lineRule="auto"/>
        <w:ind w:firstLine="849" w:firstLineChars="354"/>
        <w:rPr>
          <w:rFonts w:hint="eastAsia" w:ascii="宋体" w:hAnsi="宋体" w:cs="宋体"/>
          <w:sz w:val="24"/>
          <w:highlight w:val="none"/>
          <w:lang w:val="zh-CN"/>
        </w:rPr>
      </w:pPr>
    </w:p>
    <w:p w14:paraId="530F8D44">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14:paraId="5EC50DA8">
      <w:pPr>
        <w:pStyle w:val="10"/>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14:paraId="4F809400">
      <w:pPr>
        <w:pStyle w:val="18"/>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14:paraId="04D14753">
      <w:pPr>
        <w:pStyle w:val="18"/>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江西省公共资源交易集团光盘、打印机等硬件设备采购项目</w:t>
      </w:r>
      <w:r>
        <w:rPr>
          <w:rFonts w:hint="eastAsia" w:ascii="宋体" w:hAnsi="宋体" w:cs="宋体"/>
          <w:color w:val="auto"/>
          <w:sz w:val="24"/>
          <w:szCs w:val="24"/>
          <w:highlight w:val="none"/>
        </w:rPr>
        <w:t>的投标。我公司对此次采购项目作如下声明：</w:t>
      </w:r>
    </w:p>
    <w:p w14:paraId="3CAD76CC">
      <w:pPr>
        <w:pStyle w:val="18"/>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14:paraId="2E5F4C8E">
      <w:pPr>
        <w:pStyle w:val="18"/>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14:paraId="7CF83A04">
      <w:pPr>
        <w:pStyle w:val="18"/>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14:paraId="0DD464F2">
      <w:pPr>
        <w:pStyle w:val="18"/>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14:paraId="3ECD136E">
      <w:pPr>
        <w:pStyle w:val="18"/>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2F06CB44">
      <w:pPr>
        <w:pStyle w:val="10"/>
        <w:adjustRightInd w:val="0"/>
        <w:snapToGrid w:val="0"/>
        <w:spacing w:line="312" w:lineRule="auto"/>
        <w:ind w:firstLine="420"/>
        <w:rPr>
          <w:rFonts w:hint="eastAsia" w:hAnsi="宋体" w:cs="宋体"/>
          <w:sz w:val="24"/>
          <w:szCs w:val="24"/>
          <w:highlight w:val="none"/>
        </w:rPr>
      </w:pPr>
    </w:p>
    <w:p w14:paraId="27EBFD02">
      <w:pPr>
        <w:pStyle w:val="10"/>
        <w:adjustRightInd w:val="0"/>
        <w:snapToGrid w:val="0"/>
        <w:spacing w:line="312" w:lineRule="auto"/>
        <w:ind w:firstLine="420"/>
        <w:rPr>
          <w:rFonts w:hint="eastAsia" w:hAnsi="宋体" w:cs="宋体"/>
          <w:sz w:val="24"/>
          <w:szCs w:val="24"/>
          <w:highlight w:val="none"/>
        </w:rPr>
      </w:pPr>
    </w:p>
    <w:p w14:paraId="6FF6D352">
      <w:pPr>
        <w:pStyle w:val="10"/>
        <w:adjustRightInd w:val="0"/>
        <w:snapToGrid w:val="0"/>
        <w:spacing w:line="312" w:lineRule="auto"/>
        <w:ind w:firstLine="420"/>
        <w:rPr>
          <w:rFonts w:hint="eastAsia" w:hAnsi="宋体" w:cs="宋体"/>
          <w:sz w:val="24"/>
          <w:szCs w:val="24"/>
          <w:highlight w:val="none"/>
        </w:rPr>
      </w:pPr>
    </w:p>
    <w:p w14:paraId="5D66117E">
      <w:pPr>
        <w:pStyle w:val="10"/>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14:paraId="7E6618D2">
      <w:pPr>
        <w:adjustRightInd w:val="0"/>
        <w:snapToGrid w:val="0"/>
        <w:spacing w:line="312" w:lineRule="auto"/>
        <w:ind w:firstLine="420"/>
        <w:jc w:val="center"/>
        <w:rPr>
          <w:rFonts w:hint="eastAsia" w:ascii="宋体" w:hAnsi="宋体" w:cs="宋体"/>
          <w:sz w:val="24"/>
          <w:highlight w:val="none"/>
        </w:rPr>
      </w:pPr>
    </w:p>
    <w:p w14:paraId="305963C1">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14:paraId="475146B8">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14:paraId="7E0DC15D">
      <w:pPr>
        <w:rPr>
          <w:rFonts w:hint="eastAsia" w:hAnsi="宋体" w:cs="宋体"/>
          <w:b/>
          <w:spacing w:val="20"/>
          <w:sz w:val="24"/>
          <w:highlight w:val="none"/>
        </w:rPr>
      </w:pPr>
      <w:r>
        <w:rPr>
          <w:rFonts w:hint="eastAsia" w:hAnsi="宋体" w:cs="宋体"/>
          <w:b/>
          <w:spacing w:val="20"/>
          <w:sz w:val="24"/>
          <w:highlight w:val="none"/>
        </w:rPr>
        <w:br w:type="page"/>
      </w:r>
    </w:p>
    <w:p w14:paraId="2B550860">
      <w:pPr>
        <w:rPr>
          <w:rFonts w:hint="eastAsia" w:hAnsi="宋体" w:cs="宋体"/>
          <w:b/>
          <w:spacing w:val="20"/>
          <w:sz w:val="24"/>
          <w:highlight w:val="none"/>
        </w:rPr>
      </w:pPr>
    </w:p>
    <w:p w14:paraId="4E5652B0">
      <w:pPr>
        <w:pStyle w:val="11"/>
        <w:rPr>
          <w:rFonts w:hint="eastAsia"/>
        </w:rPr>
      </w:pPr>
      <w:bookmarkStart w:id="35" w:name="_Toc108774726"/>
    </w:p>
    <w:p w14:paraId="4F9E9C41">
      <w:pPr>
        <w:pStyle w:val="10"/>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5"/>
    </w:p>
    <w:p w14:paraId="7F17CD40">
      <w:pPr>
        <w:spacing w:line="360" w:lineRule="auto"/>
        <w:rPr>
          <w:rFonts w:ascii="宋体" w:hAnsi="Calibri" w:cs="宋体"/>
          <w:sz w:val="24"/>
          <w:highlight w:val="none"/>
        </w:rPr>
      </w:pPr>
    </w:p>
    <w:p w14:paraId="7148F914">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江西省公共资源交易集团有限公司</w:t>
      </w:r>
    </w:p>
    <w:p w14:paraId="74CE0CA4">
      <w:pPr>
        <w:spacing w:line="360" w:lineRule="auto"/>
        <w:rPr>
          <w:rFonts w:ascii="宋体" w:hAnsi="Calibri" w:cs="宋体"/>
          <w:sz w:val="24"/>
          <w:highlight w:val="none"/>
        </w:rPr>
      </w:pPr>
    </w:p>
    <w:p w14:paraId="36FB52A9">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14:paraId="1411D318">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14:paraId="192C295D">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14:paraId="1835BC98">
      <w:pPr>
        <w:spacing w:line="360" w:lineRule="auto"/>
        <w:ind w:left="540"/>
        <w:rPr>
          <w:rFonts w:hint="eastAsia" w:ascii="宋体" w:hAnsi="宋体" w:cs="宋体"/>
          <w:sz w:val="24"/>
          <w:highlight w:val="none"/>
          <w:lang w:val="en-US" w:eastAsia="zh-CN"/>
        </w:rPr>
      </w:pPr>
      <w:r>
        <w:rPr>
          <w:rFonts w:hint="eastAsia" w:ascii="宋体" w:hAnsi="宋体" w:cs="宋体"/>
          <w:sz w:val="24"/>
          <w:highlight w:val="none"/>
          <w:lang w:val="en-US" w:eastAsia="zh-CN"/>
        </w:rPr>
        <w:t>3.将设备免费配送至采购人指定地点；</w:t>
      </w:r>
    </w:p>
    <w:p w14:paraId="6CB0ED8C">
      <w:pPr>
        <w:spacing w:line="360" w:lineRule="auto"/>
        <w:ind w:left="540"/>
        <w:rPr>
          <w:rFonts w:hint="default" w:ascii="宋体" w:hAnsi="宋体" w:cs="宋体"/>
          <w:sz w:val="24"/>
          <w:highlight w:val="none"/>
          <w:lang w:val="en-US" w:eastAsia="zh-CN"/>
        </w:rPr>
      </w:pPr>
      <w:r>
        <w:rPr>
          <w:rFonts w:hint="eastAsia" w:ascii="宋体" w:hAnsi="宋体" w:cs="宋体"/>
          <w:sz w:val="24"/>
          <w:highlight w:val="none"/>
          <w:lang w:val="en-US" w:eastAsia="zh-CN"/>
        </w:rPr>
        <w:t>4.提供</w:t>
      </w:r>
      <w:r>
        <w:rPr>
          <w:rFonts w:hint="eastAsia" w:ascii="宋体" w:hAnsi="宋体" w:cs="宋体"/>
          <w:sz w:val="24"/>
          <w:highlight w:val="none"/>
          <w:u w:val="single"/>
          <w:lang w:val="en-US" w:eastAsia="zh-CN"/>
        </w:rPr>
        <w:t xml:space="preserve">    年</w:t>
      </w:r>
      <w:r>
        <w:rPr>
          <w:rFonts w:hint="eastAsia" w:ascii="宋体" w:hAnsi="宋体" w:cs="宋体"/>
          <w:sz w:val="24"/>
          <w:highlight w:val="none"/>
          <w:lang w:val="en-US" w:eastAsia="zh-CN"/>
        </w:rPr>
        <w:t>的免费售后服务，服务期内设备出现硬件损坏等问题应进行免费维修；</w:t>
      </w:r>
    </w:p>
    <w:p w14:paraId="73A3F41B">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.响应文件提交截止之日前36个月内，在经营活动中没有重大违法记录；</w:t>
      </w:r>
    </w:p>
    <w:p w14:paraId="7D310408">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p>
    <w:p w14:paraId="6AC49AB5">
      <w:pPr>
        <w:spacing w:line="360" w:lineRule="auto"/>
        <w:ind w:left="540"/>
        <w:rPr>
          <w:rFonts w:ascii="宋体" w:hAnsi="Calibri" w:cs="宋体"/>
          <w:sz w:val="24"/>
          <w:highlight w:val="none"/>
        </w:rPr>
      </w:pPr>
      <w:r>
        <w:rPr>
          <w:rFonts w:hint="eastAsia" w:ascii="宋体" w:hAnsi="宋体" w:cs="宋体"/>
          <w:sz w:val="24"/>
          <w:highlight w:val="none"/>
        </w:rPr>
        <w:t>特此承诺。</w:t>
      </w:r>
    </w:p>
    <w:p w14:paraId="3ECE1BD5">
      <w:pPr>
        <w:spacing w:line="360" w:lineRule="auto"/>
        <w:ind w:right="540"/>
        <w:jc w:val="center"/>
        <w:rPr>
          <w:rFonts w:ascii="宋体" w:hAnsi="宋体" w:cs="宋体"/>
          <w:sz w:val="24"/>
          <w:highlight w:val="none"/>
        </w:rPr>
      </w:pPr>
    </w:p>
    <w:p w14:paraId="155AA15E">
      <w:pPr>
        <w:spacing w:line="360" w:lineRule="auto"/>
        <w:ind w:right="540"/>
        <w:jc w:val="center"/>
        <w:rPr>
          <w:rFonts w:ascii="宋体" w:hAnsi="宋体" w:cs="宋体"/>
          <w:sz w:val="24"/>
          <w:highlight w:val="none"/>
        </w:rPr>
      </w:pPr>
    </w:p>
    <w:p w14:paraId="71C7FD74">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14:paraId="269AD393">
      <w:pPr>
        <w:spacing w:line="360" w:lineRule="auto"/>
        <w:ind w:right="540"/>
        <w:jc w:val="center"/>
        <w:rPr>
          <w:rFonts w:ascii="宋体" w:hAnsi="宋体" w:cs="宋体"/>
          <w:sz w:val="24"/>
          <w:highlight w:val="none"/>
        </w:rPr>
      </w:pPr>
    </w:p>
    <w:p w14:paraId="56A36A96">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14:paraId="7EF54DF9">
      <w:pPr>
        <w:spacing w:line="360" w:lineRule="auto"/>
        <w:ind w:right="540"/>
        <w:jc w:val="center"/>
        <w:rPr>
          <w:rFonts w:ascii="宋体" w:hAnsi="Calibri" w:cs="宋体"/>
          <w:sz w:val="24"/>
          <w:highlight w:val="none"/>
        </w:rPr>
      </w:pPr>
    </w:p>
    <w:p w14:paraId="4F52ABBA">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14:paraId="1D0FB0A3">
      <w:pPr>
        <w:pStyle w:val="3"/>
        <w:ind w:left="0" w:leftChars="0" w:firstLine="0" w:firstLineChars="0"/>
        <w:jc w:val="both"/>
        <w:rPr>
          <w:rFonts w:hint="eastAsia"/>
          <w:highlight w:val="none"/>
        </w:rPr>
      </w:pPr>
    </w:p>
    <w:p w14:paraId="5B8397F7">
      <w:pPr>
        <w:rPr>
          <w:rFonts w:hint="eastAsia"/>
          <w:highlight w:val="none"/>
        </w:rPr>
      </w:pPr>
    </w:p>
    <w:p w14:paraId="19AE3A7F">
      <w:pPr>
        <w:rPr>
          <w:rFonts w:hint="eastAsia"/>
          <w:highlight w:val="none"/>
        </w:rPr>
      </w:pPr>
    </w:p>
    <w:p w14:paraId="280E48DD">
      <w:pPr>
        <w:rPr>
          <w:rFonts w:hint="eastAsia"/>
          <w:highlight w:val="none"/>
        </w:rPr>
      </w:pPr>
    </w:p>
    <w:p w14:paraId="572D9B07">
      <w:pPr>
        <w:snapToGrid w:val="0"/>
        <w:spacing w:line="336" w:lineRule="auto"/>
        <w:jc w:val="left"/>
        <w:rPr>
          <w:rFonts w:hint="eastAsia" w:ascii="宋体" w:hAnsi="宋体" w:cs="宋体"/>
          <w:sz w:val="30"/>
          <w:szCs w:val="30"/>
          <w:highlight w:val="none"/>
        </w:rPr>
      </w:pPr>
    </w:p>
    <w:p w14:paraId="29021562">
      <w:pPr>
        <w:keepNext/>
        <w:keepLines/>
        <w:spacing w:before="312" w:after="156" w:line="416" w:lineRule="auto"/>
        <w:jc w:val="center"/>
        <w:outlineLvl w:val="1"/>
        <w:rPr>
          <w:rFonts w:ascii="Calibri Light" w:hAnsi="Calibri Light"/>
          <w:b/>
          <w:bCs/>
          <w:sz w:val="32"/>
          <w:szCs w:val="32"/>
          <w:highlight w:val="none"/>
        </w:rPr>
      </w:pPr>
      <w:bookmarkStart w:id="36" w:name="_Toc108774731"/>
      <w:r>
        <w:rPr>
          <w:rFonts w:hint="eastAsia" w:ascii="Calibri Light" w:hAnsi="Calibri Light"/>
          <w:b/>
          <w:bCs/>
          <w:sz w:val="32"/>
          <w:szCs w:val="32"/>
          <w:highlight w:val="none"/>
        </w:rPr>
        <w:t>其它证明</w:t>
      </w:r>
      <w:bookmarkEnd w:id="36"/>
      <w:r>
        <w:rPr>
          <w:rFonts w:hint="eastAsia" w:ascii="Calibri Light" w:hAnsi="Calibri Light"/>
          <w:b/>
          <w:bCs/>
          <w:sz w:val="32"/>
          <w:szCs w:val="32"/>
          <w:highlight w:val="none"/>
        </w:rPr>
        <w:t>文件</w:t>
      </w:r>
    </w:p>
    <w:p w14:paraId="4222C659">
      <w:pPr>
        <w:spacing w:line="360" w:lineRule="auto"/>
        <w:jc w:val="center"/>
        <w:outlineLvl w:val="0"/>
        <w:rPr>
          <w:rFonts w:ascii="宋体" w:hAnsi="Calibri" w:cs="宋体"/>
          <w:sz w:val="24"/>
          <w:highlight w:val="none"/>
        </w:rPr>
      </w:pPr>
      <w:bookmarkStart w:id="37" w:name="_Toc19064"/>
      <w:bookmarkStart w:id="38" w:name="_Toc4292"/>
      <w:bookmarkStart w:id="39" w:name="_Toc26123"/>
      <w:bookmarkStart w:id="40" w:name="_Toc22906"/>
      <w:bookmarkStart w:id="41" w:name="_Toc1200"/>
      <w:bookmarkStart w:id="42" w:name="_Toc108774732"/>
      <w:bookmarkStart w:id="43" w:name="_Toc22738"/>
      <w:r>
        <w:rPr>
          <w:rFonts w:hint="eastAsia" w:ascii="楷体" w:hAnsi="楷体" w:eastAsia="楷体"/>
          <w:b/>
          <w:highlight w:val="none"/>
        </w:rPr>
        <w:t>（其他材料，可在此附件中提交）</w:t>
      </w:r>
      <w:bookmarkEnd w:id="37"/>
      <w:bookmarkEnd w:id="38"/>
      <w:bookmarkEnd w:id="39"/>
      <w:bookmarkEnd w:id="40"/>
      <w:bookmarkEnd w:id="41"/>
      <w:bookmarkEnd w:id="42"/>
      <w:bookmarkEnd w:id="43"/>
    </w:p>
    <w:p w14:paraId="56A64540">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lang w:val="en-US" w:eastAsia="zh-CN"/>
        </w:rPr>
      </w:pPr>
    </w:p>
    <w:p w14:paraId="6894865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p w14:paraId="3BDB02F9"/>
    <w:p w14:paraId="5FE1D5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right="0"/>
        <w:jc w:val="left"/>
        <w:textAlignment w:val="auto"/>
        <w:rPr>
          <w:rFonts w:hint="eastAsia" w:ascii="黑体" w:hAnsi="黑体" w:eastAsia="黑体" w:cs="仿宋_GB2312"/>
          <w:b w:val="0"/>
          <w:bCs/>
          <w:sz w:val="32"/>
          <w:szCs w:val="32"/>
          <w:highlight w:val="none"/>
          <w:lang w:val="en-US" w:eastAsia="zh-CN"/>
        </w:rPr>
      </w:pPr>
    </w:p>
    <w:p w14:paraId="28F6297A">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left"/>
        <w:rPr>
          <w:highlight w:val="none"/>
        </w:rPr>
      </w:pPr>
    </w:p>
    <w:sectPr>
      <w:headerReference r:id="rId5" w:type="default"/>
      <w:footerReference r:id="rId6"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B7AACF-F96A-47B9-B388-F248D12C38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901A370-2423-4673-875B-C8E2DE7DC39F}"/>
  </w:font>
  <w:font w:name="Helvetica">
    <w:altName w:val="Arial"/>
    <w:panose1 w:val="020B0504020202030204"/>
    <w:charset w:val="00"/>
    <w:family w:val="swiss"/>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3" w:fontKey="{D4A72E0F-A846-4CB0-BD3B-6C02069C5628}"/>
  </w:font>
  <w:font w:name="Calibri Light">
    <w:panose1 w:val="020F0302020204030204"/>
    <w:charset w:val="00"/>
    <w:family w:val="swiss"/>
    <w:pitch w:val="default"/>
    <w:sig w:usb0="E4002EFF" w:usb1="C200247B" w:usb2="00000009" w:usb3="00000000" w:csb0="200001FF" w:csb1="00000000"/>
    <w:embedRegular r:id="rId4" w:fontKey="{6C63D546-4101-42E5-AECE-91B96B262798}"/>
  </w:font>
  <w:font w:name="楷体">
    <w:panose1 w:val="02010609060101010101"/>
    <w:charset w:val="86"/>
    <w:family w:val="modern"/>
    <w:pitch w:val="default"/>
    <w:sig w:usb0="800002BF" w:usb1="38CF7CFA" w:usb2="00000016" w:usb3="00000000" w:csb0="00040001" w:csb1="00000000"/>
    <w:embedRegular r:id="rId5" w:fontKey="{70DCFC0B-ADBA-4D37-8DD5-4D1B34E138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6EC62">
    <w:pPr>
      <w:pStyle w:val="14"/>
      <w:rPr>
        <w:rFonts w:hint="default" w:eastAsia="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53A31A">
                          <w:pPr>
                            <w:pStyle w:val="14"/>
                            <w:rPr>
                              <w:rStyle w:val="24"/>
                              <w:rFonts w:hint="eastAsia"/>
                            </w:rPr>
                          </w:pPr>
                          <w:r>
                            <w:rPr>
                              <w:rFonts w:hint="default"/>
                            </w:rPr>
                            <w:fldChar w:fldCharType="begin"/>
                          </w:r>
                          <w:r>
                            <w:rPr>
                              <w:rStyle w:val="24"/>
                              <w:rFonts w:hint="eastAsia"/>
                            </w:rPr>
                            <w:instrText xml:space="preserve">PAGE  </w:instrText>
                          </w:r>
                          <w:r>
                            <w:rPr>
                              <w:rFonts w:hint="default"/>
                            </w:rPr>
                            <w:fldChar w:fldCharType="separate"/>
                          </w:r>
                          <w:r>
                            <w:rPr>
                              <w:rStyle w:val="24"/>
                              <w:rFonts w:hint="eastAsia"/>
                            </w:rPr>
                            <w:t>19</w:t>
                          </w:r>
                          <w:r>
                            <w:rPr>
                              <w:rFonts w:hint="default"/>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0+heIBAADMAwAADgAAAGRycy9lMm9Eb2MueG1srVNNrtMwEN4jcQfL&#10;e5q0SK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30+heIBAADMAwAADgAA&#10;AAAAAAABACAAAAAeAQAAZHJzL2Uyb0RvYy54bWxQSwUGAAAAAAYABgBZAQAAcgUAAAAA&#10;">
              <v:fill on="f" focussize="0,0"/>
              <v:stroke on="f"/>
              <v:imagedata o:title=""/>
              <o:lock v:ext="edit" aspectratio="f"/>
              <v:textbox inset="0mm,0mm,0mm,0mm" style="mso-fit-shape-to-text:t;">
                <w:txbxContent>
                  <w:p w14:paraId="6E53A31A">
                    <w:pPr>
                      <w:pStyle w:val="14"/>
                      <w:rPr>
                        <w:rStyle w:val="24"/>
                        <w:rFonts w:hint="eastAsia"/>
                      </w:rPr>
                    </w:pPr>
                    <w:r>
                      <w:rPr>
                        <w:rFonts w:hint="default"/>
                      </w:rPr>
                      <w:fldChar w:fldCharType="begin"/>
                    </w:r>
                    <w:r>
                      <w:rPr>
                        <w:rStyle w:val="24"/>
                        <w:rFonts w:hint="eastAsia"/>
                      </w:rPr>
                      <w:instrText xml:space="preserve">PAGE  </w:instrText>
                    </w:r>
                    <w:r>
                      <w:rPr>
                        <w:rFonts w:hint="default"/>
                      </w:rPr>
                      <w:fldChar w:fldCharType="separate"/>
                    </w:r>
                    <w:r>
                      <w:rPr>
                        <w:rStyle w:val="24"/>
                        <w:rFonts w:hint="eastAsia"/>
                      </w:rPr>
                      <w:t>19</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416E">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C4CE5">
                          <w:pPr>
                            <w:pStyle w:val="14"/>
                            <w:rPr>
                              <w:rStyle w:val="24"/>
                            </w:rPr>
                          </w:pPr>
                          <w:r>
                            <w:fldChar w:fldCharType="begin"/>
                          </w:r>
                          <w:r>
                            <w:rPr>
                              <w:rStyle w:val="24"/>
                            </w:rPr>
                            <w:instrText xml:space="preserve">PAGE  </w:instrText>
                          </w:r>
                          <w:r>
                            <w:fldChar w:fldCharType="separate"/>
                          </w:r>
                          <w:r>
                            <w:rPr>
                              <w:rStyle w:val="24"/>
                            </w:rPr>
                            <w:t>51</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LRj4F3gEAAL8DAAAOAAAAAAAA&#10;AAEAIAAAAB4BAABkcnMvZTJvRG9jLnhtbFBLBQYAAAAABgAGAFkBAABuBQAAAAA=&#10;">
              <v:fill on="f" focussize="0,0"/>
              <v:stroke on="f"/>
              <v:imagedata o:title=""/>
              <o:lock v:ext="edit" aspectratio="f"/>
              <v:textbox inset="0mm,0mm,0mm,0mm" style="mso-fit-shape-to-text:t;">
                <w:txbxContent>
                  <w:p w14:paraId="2BEC4CE5">
                    <w:pPr>
                      <w:pStyle w:val="14"/>
                      <w:rPr>
                        <w:rStyle w:val="24"/>
                      </w:rPr>
                    </w:pPr>
                    <w:r>
                      <w:fldChar w:fldCharType="begin"/>
                    </w:r>
                    <w:r>
                      <w:rPr>
                        <w:rStyle w:val="24"/>
                      </w:rPr>
                      <w:instrText xml:space="preserve">PAGE  </w:instrText>
                    </w:r>
                    <w:r>
                      <w:fldChar w:fldCharType="separate"/>
                    </w:r>
                    <w:r>
                      <w:rPr>
                        <w:rStyle w:val="24"/>
                      </w:rP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5F0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1082">
    <w:pPr>
      <w:pStyle w:val="11"/>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04968"/>
    <w:multiLevelType w:val="multilevel"/>
    <w:tmpl w:val="0BE04968"/>
    <w:lvl w:ilvl="0" w:tentative="0">
      <w:start w:val="1"/>
      <w:numFmt w:val="chineseCountingThousand"/>
      <w:suff w:val="nothing"/>
      <w:lvlText w:val="%1、"/>
      <w:lvlJc w:val="left"/>
      <w:pPr>
        <w:ind w:left="0" w:firstLine="0"/>
      </w:pPr>
      <w:rPr>
        <w:rFonts w:hint="default" w:ascii="Times New Roman" w:hAnsi="Times New Roman" w:eastAsia="宋体"/>
        <w:b/>
        <w:i w:val="0"/>
        <w:sz w:val="32"/>
      </w:rPr>
    </w:lvl>
    <w:lvl w:ilvl="1" w:tentative="0">
      <w:start w:val="1"/>
      <w:numFmt w:val="decimal"/>
      <w:isLgl/>
      <w:suff w:val="nothing"/>
      <w:lvlText w:val="%1.%2、"/>
      <w:lvlJc w:val="left"/>
      <w:pPr>
        <w:ind w:left="0" w:firstLine="0"/>
      </w:pPr>
      <w:rPr>
        <w:rFonts w:hint="default" w:ascii="Times New Roman" w:hAnsi="Times New Roman" w:eastAsia="宋体"/>
        <w:b/>
        <w:i w:val="0"/>
        <w:sz w:val="30"/>
      </w:rPr>
    </w:lvl>
    <w:lvl w:ilvl="2" w:tentative="0">
      <w:start w:val="1"/>
      <w:numFmt w:val="decimal"/>
      <w:isLgl/>
      <w:suff w:val="nothing"/>
      <w:lvlText w:val="%1.%2.%3、"/>
      <w:lvlJc w:val="left"/>
      <w:pPr>
        <w:ind w:left="142" w:firstLine="0"/>
      </w:pPr>
      <w:rPr>
        <w:rFonts w:hint="default" w:ascii="Times New Roman" w:hAnsi="Times New Roman" w:eastAsia="宋体"/>
        <w:b/>
        <w:i w:val="0"/>
        <w:sz w:val="28"/>
      </w:rPr>
    </w:lvl>
    <w:lvl w:ilvl="3" w:tentative="0">
      <w:start w:val="1"/>
      <w:numFmt w:val="decimal"/>
      <w:pStyle w:val="5"/>
      <w:isLgl/>
      <w:suff w:val="nothing"/>
      <w:lvlText w:val="%1.%2.%3.%4、"/>
      <w:lvlJc w:val="left"/>
      <w:pPr>
        <w:ind w:left="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NTBhNjdmNDQyNTA3NjgyOGM3ODNmYWZjMWRmN2YifQ=="/>
  </w:docVars>
  <w:rsids>
    <w:rsidRoot w:val="00172A27"/>
    <w:rsid w:val="0000435D"/>
    <w:rsid w:val="00010668"/>
    <w:rsid w:val="00011B20"/>
    <w:rsid w:val="00024E9B"/>
    <w:rsid w:val="0007141D"/>
    <w:rsid w:val="0007242F"/>
    <w:rsid w:val="00074469"/>
    <w:rsid w:val="00075C3C"/>
    <w:rsid w:val="00090CCB"/>
    <w:rsid w:val="000979CF"/>
    <w:rsid w:val="000A56BE"/>
    <w:rsid w:val="000B7E1F"/>
    <w:rsid w:val="000E4484"/>
    <w:rsid w:val="000E6670"/>
    <w:rsid w:val="000F2053"/>
    <w:rsid w:val="000F7BBB"/>
    <w:rsid w:val="001132D7"/>
    <w:rsid w:val="001179AC"/>
    <w:rsid w:val="00177419"/>
    <w:rsid w:val="001805FF"/>
    <w:rsid w:val="00191D0B"/>
    <w:rsid w:val="0019368B"/>
    <w:rsid w:val="00197CF3"/>
    <w:rsid w:val="001B49AA"/>
    <w:rsid w:val="001D3C04"/>
    <w:rsid w:val="001D5D81"/>
    <w:rsid w:val="001E1800"/>
    <w:rsid w:val="001F1D21"/>
    <w:rsid w:val="00200796"/>
    <w:rsid w:val="002177A5"/>
    <w:rsid w:val="002530C4"/>
    <w:rsid w:val="002746F7"/>
    <w:rsid w:val="00277525"/>
    <w:rsid w:val="00293A93"/>
    <w:rsid w:val="002A36EB"/>
    <w:rsid w:val="002B0418"/>
    <w:rsid w:val="002B0DF9"/>
    <w:rsid w:val="002E24C6"/>
    <w:rsid w:val="003631A8"/>
    <w:rsid w:val="00374CA8"/>
    <w:rsid w:val="003C4080"/>
    <w:rsid w:val="00400EAB"/>
    <w:rsid w:val="0041397D"/>
    <w:rsid w:val="00435AB5"/>
    <w:rsid w:val="004479E5"/>
    <w:rsid w:val="00455864"/>
    <w:rsid w:val="00471CAD"/>
    <w:rsid w:val="00476CC3"/>
    <w:rsid w:val="004818EA"/>
    <w:rsid w:val="004A498F"/>
    <w:rsid w:val="004A655F"/>
    <w:rsid w:val="004A6A51"/>
    <w:rsid w:val="004C21AB"/>
    <w:rsid w:val="004E452C"/>
    <w:rsid w:val="004E5986"/>
    <w:rsid w:val="004F1621"/>
    <w:rsid w:val="00502F7A"/>
    <w:rsid w:val="00503CA4"/>
    <w:rsid w:val="00507588"/>
    <w:rsid w:val="00541954"/>
    <w:rsid w:val="00554D73"/>
    <w:rsid w:val="00564E4C"/>
    <w:rsid w:val="005943B6"/>
    <w:rsid w:val="00596B90"/>
    <w:rsid w:val="005E4A38"/>
    <w:rsid w:val="0061049D"/>
    <w:rsid w:val="00657087"/>
    <w:rsid w:val="00663DC2"/>
    <w:rsid w:val="00670576"/>
    <w:rsid w:val="006B28DC"/>
    <w:rsid w:val="006F303E"/>
    <w:rsid w:val="0073664D"/>
    <w:rsid w:val="00745D32"/>
    <w:rsid w:val="00787EC0"/>
    <w:rsid w:val="007A015E"/>
    <w:rsid w:val="007D0E6B"/>
    <w:rsid w:val="007F1C2F"/>
    <w:rsid w:val="007F7414"/>
    <w:rsid w:val="00805D46"/>
    <w:rsid w:val="00811C79"/>
    <w:rsid w:val="00815373"/>
    <w:rsid w:val="008445B3"/>
    <w:rsid w:val="00866D0D"/>
    <w:rsid w:val="00880659"/>
    <w:rsid w:val="008826DB"/>
    <w:rsid w:val="008A233B"/>
    <w:rsid w:val="008B1B5E"/>
    <w:rsid w:val="008F1FC2"/>
    <w:rsid w:val="00931F9B"/>
    <w:rsid w:val="00935139"/>
    <w:rsid w:val="00935BE7"/>
    <w:rsid w:val="00980842"/>
    <w:rsid w:val="009913FF"/>
    <w:rsid w:val="009A0186"/>
    <w:rsid w:val="009C5B60"/>
    <w:rsid w:val="009D2406"/>
    <w:rsid w:val="00A055C5"/>
    <w:rsid w:val="00A228E6"/>
    <w:rsid w:val="00A3700F"/>
    <w:rsid w:val="00AB0CD8"/>
    <w:rsid w:val="00B06190"/>
    <w:rsid w:val="00B10B63"/>
    <w:rsid w:val="00B20EA0"/>
    <w:rsid w:val="00B247B7"/>
    <w:rsid w:val="00B323C1"/>
    <w:rsid w:val="00B355C3"/>
    <w:rsid w:val="00B501D6"/>
    <w:rsid w:val="00B64F06"/>
    <w:rsid w:val="00B846ED"/>
    <w:rsid w:val="00B90122"/>
    <w:rsid w:val="00B90AE0"/>
    <w:rsid w:val="00B9725C"/>
    <w:rsid w:val="00BD22F1"/>
    <w:rsid w:val="00C22891"/>
    <w:rsid w:val="00C27CAE"/>
    <w:rsid w:val="00C530B1"/>
    <w:rsid w:val="00C751BC"/>
    <w:rsid w:val="00C83028"/>
    <w:rsid w:val="00CA1306"/>
    <w:rsid w:val="00CB0A18"/>
    <w:rsid w:val="00CB1105"/>
    <w:rsid w:val="00CB4CD7"/>
    <w:rsid w:val="00CF60D2"/>
    <w:rsid w:val="00D158C7"/>
    <w:rsid w:val="00D17D80"/>
    <w:rsid w:val="00D21680"/>
    <w:rsid w:val="00D41202"/>
    <w:rsid w:val="00D50F9C"/>
    <w:rsid w:val="00D9612F"/>
    <w:rsid w:val="00DA6B44"/>
    <w:rsid w:val="00DB55D1"/>
    <w:rsid w:val="00DD07D1"/>
    <w:rsid w:val="00DE3A82"/>
    <w:rsid w:val="00DF1168"/>
    <w:rsid w:val="00E04724"/>
    <w:rsid w:val="00E543F5"/>
    <w:rsid w:val="00E559F1"/>
    <w:rsid w:val="00E665D5"/>
    <w:rsid w:val="00E91A14"/>
    <w:rsid w:val="00E92A57"/>
    <w:rsid w:val="00ED6B85"/>
    <w:rsid w:val="00EE161F"/>
    <w:rsid w:val="00F32183"/>
    <w:rsid w:val="00F97C60"/>
    <w:rsid w:val="00FA2717"/>
    <w:rsid w:val="00FB4E95"/>
    <w:rsid w:val="00FC7656"/>
    <w:rsid w:val="00FE4BA9"/>
    <w:rsid w:val="00FE6150"/>
    <w:rsid w:val="00FF2073"/>
    <w:rsid w:val="014557C2"/>
    <w:rsid w:val="01806199"/>
    <w:rsid w:val="01D66724"/>
    <w:rsid w:val="025A50E2"/>
    <w:rsid w:val="02783976"/>
    <w:rsid w:val="02C32D02"/>
    <w:rsid w:val="02E127F1"/>
    <w:rsid w:val="032E41B5"/>
    <w:rsid w:val="036F0E08"/>
    <w:rsid w:val="03861AE1"/>
    <w:rsid w:val="03F52E93"/>
    <w:rsid w:val="040D0A6F"/>
    <w:rsid w:val="043A0D2C"/>
    <w:rsid w:val="04B812CC"/>
    <w:rsid w:val="05772970"/>
    <w:rsid w:val="0591547A"/>
    <w:rsid w:val="05BA3D53"/>
    <w:rsid w:val="063261DC"/>
    <w:rsid w:val="0690029F"/>
    <w:rsid w:val="06FE74E1"/>
    <w:rsid w:val="073F0C86"/>
    <w:rsid w:val="07620FF2"/>
    <w:rsid w:val="076E7443"/>
    <w:rsid w:val="07967A0E"/>
    <w:rsid w:val="07BE6C7D"/>
    <w:rsid w:val="08791614"/>
    <w:rsid w:val="09310F40"/>
    <w:rsid w:val="09734AC7"/>
    <w:rsid w:val="0A884CFC"/>
    <w:rsid w:val="0AA671CE"/>
    <w:rsid w:val="0AE20AFB"/>
    <w:rsid w:val="0AFF4C34"/>
    <w:rsid w:val="0B1932BC"/>
    <w:rsid w:val="0B4B74EF"/>
    <w:rsid w:val="0B837613"/>
    <w:rsid w:val="0BA5698D"/>
    <w:rsid w:val="0BDD4E29"/>
    <w:rsid w:val="0C314921"/>
    <w:rsid w:val="0C8A66BD"/>
    <w:rsid w:val="0CA433AE"/>
    <w:rsid w:val="0CFA412E"/>
    <w:rsid w:val="0D0E5C47"/>
    <w:rsid w:val="0D350BD6"/>
    <w:rsid w:val="0D932733"/>
    <w:rsid w:val="0DE35C55"/>
    <w:rsid w:val="0E383AA8"/>
    <w:rsid w:val="0E667F1C"/>
    <w:rsid w:val="0E7048E7"/>
    <w:rsid w:val="0E82186E"/>
    <w:rsid w:val="0EE3138A"/>
    <w:rsid w:val="0EF75F7A"/>
    <w:rsid w:val="0F0D0DD7"/>
    <w:rsid w:val="0F2F6D26"/>
    <w:rsid w:val="0F820A46"/>
    <w:rsid w:val="0FDC3E02"/>
    <w:rsid w:val="1055281D"/>
    <w:rsid w:val="110A576D"/>
    <w:rsid w:val="119B43C4"/>
    <w:rsid w:val="119C684A"/>
    <w:rsid w:val="11AC7198"/>
    <w:rsid w:val="11C26637"/>
    <w:rsid w:val="11D621D1"/>
    <w:rsid w:val="12106C05"/>
    <w:rsid w:val="12252D07"/>
    <w:rsid w:val="12290F2B"/>
    <w:rsid w:val="126A3116"/>
    <w:rsid w:val="12781EE8"/>
    <w:rsid w:val="129B3793"/>
    <w:rsid w:val="130538E2"/>
    <w:rsid w:val="13385187"/>
    <w:rsid w:val="135A3B3D"/>
    <w:rsid w:val="13680706"/>
    <w:rsid w:val="13754C00"/>
    <w:rsid w:val="13836778"/>
    <w:rsid w:val="1385640C"/>
    <w:rsid w:val="13942232"/>
    <w:rsid w:val="139A307D"/>
    <w:rsid w:val="14070689"/>
    <w:rsid w:val="14411E19"/>
    <w:rsid w:val="14A35CE8"/>
    <w:rsid w:val="14FF550A"/>
    <w:rsid w:val="15227B44"/>
    <w:rsid w:val="15AA1611"/>
    <w:rsid w:val="15E63B8C"/>
    <w:rsid w:val="16734728"/>
    <w:rsid w:val="16995F0F"/>
    <w:rsid w:val="16E1253A"/>
    <w:rsid w:val="16E17DB0"/>
    <w:rsid w:val="17481711"/>
    <w:rsid w:val="17651554"/>
    <w:rsid w:val="184F545C"/>
    <w:rsid w:val="18620587"/>
    <w:rsid w:val="18902FB1"/>
    <w:rsid w:val="196432A8"/>
    <w:rsid w:val="1A3B6902"/>
    <w:rsid w:val="1A7D5B75"/>
    <w:rsid w:val="1A97725E"/>
    <w:rsid w:val="1AC9015F"/>
    <w:rsid w:val="1AFE6CB6"/>
    <w:rsid w:val="1B9A4129"/>
    <w:rsid w:val="1BCC5FFE"/>
    <w:rsid w:val="1BE15C8E"/>
    <w:rsid w:val="1C4B5294"/>
    <w:rsid w:val="1D266846"/>
    <w:rsid w:val="1E1756C6"/>
    <w:rsid w:val="1E51534F"/>
    <w:rsid w:val="1E7861A1"/>
    <w:rsid w:val="1F0A4151"/>
    <w:rsid w:val="1F2729AA"/>
    <w:rsid w:val="1F9D6E82"/>
    <w:rsid w:val="203A6436"/>
    <w:rsid w:val="205C6D4D"/>
    <w:rsid w:val="20700570"/>
    <w:rsid w:val="21286FEB"/>
    <w:rsid w:val="21712DC0"/>
    <w:rsid w:val="21932EB4"/>
    <w:rsid w:val="22257EF2"/>
    <w:rsid w:val="223B2510"/>
    <w:rsid w:val="2270068F"/>
    <w:rsid w:val="228775FD"/>
    <w:rsid w:val="22A002A0"/>
    <w:rsid w:val="22C20823"/>
    <w:rsid w:val="23701E54"/>
    <w:rsid w:val="23844DC1"/>
    <w:rsid w:val="239617E9"/>
    <w:rsid w:val="24DF6AF6"/>
    <w:rsid w:val="26CD3225"/>
    <w:rsid w:val="27157A2D"/>
    <w:rsid w:val="27C65EC7"/>
    <w:rsid w:val="283425F5"/>
    <w:rsid w:val="283B1502"/>
    <w:rsid w:val="28A304FD"/>
    <w:rsid w:val="28E05FA3"/>
    <w:rsid w:val="290E097B"/>
    <w:rsid w:val="292A4247"/>
    <w:rsid w:val="2953187F"/>
    <w:rsid w:val="29E621DC"/>
    <w:rsid w:val="29F52C95"/>
    <w:rsid w:val="2A167C49"/>
    <w:rsid w:val="2A5C7555"/>
    <w:rsid w:val="2A8027E9"/>
    <w:rsid w:val="2AF0048F"/>
    <w:rsid w:val="2B237382"/>
    <w:rsid w:val="2B4C130B"/>
    <w:rsid w:val="2CB54AD8"/>
    <w:rsid w:val="2CB550AD"/>
    <w:rsid w:val="2CD545CD"/>
    <w:rsid w:val="2D113ECB"/>
    <w:rsid w:val="2DBE556B"/>
    <w:rsid w:val="2E0C0F4A"/>
    <w:rsid w:val="2E3C732E"/>
    <w:rsid w:val="2EA82B3A"/>
    <w:rsid w:val="2F4A3E20"/>
    <w:rsid w:val="2F6F1E0B"/>
    <w:rsid w:val="2FBC501C"/>
    <w:rsid w:val="2FD6335E"/>
    <w:rsid w:val="2FFC6783"/>
    <w:rsid w:val="3058205E"/>
    <w:rsid w:val="30957670"/>
    <w:rsid w:val="31096D62"/>
    <w:rsid w:val="31571F55"/>
    <w:rsid w:val="31906117"/>
    <w:rsid w:val="31CA59FD"/>
    <w:rsid w:val="31E51D1C"/>
    <w:rsid w:val="32273CBA"/>
    <w:rsid w:val="32F17FD7"/>
    <w:rsid w:val="330B0AB6"/>
    <w:rsid w:val="334D0CDE"/>
    <w:rsid w:val="33697149"/>
    <w:rsid w:val="33725655"/>
    <w:rsid w:val="338170EB"/>
    <w:rsid w:val="33AE0C55"/>
    <w:rsid w:val="340C5CD9"/>
    <w:rsid w:val="34215A17"/>
    <w:rsid w:val="34224A1C"/>
    <w:rsid w:val="348558FB"/>
    <w:rsid w:val="34AD1887"/>
    <w:rsid w:val="350A7370"/>
    <w:rsid w:val="354B6D78"/>
    <w:rsid w:val="35620BBA"/>
    <w:rsid w:val="357B2B5C"/>
    <w:rsid w:val="35AD5218"/>
    <w:rsid w:val="35C522A9"/>
    <w:rsid w:val="35E02C12"/>
    <w:rsid w:val="36A821EF"/>
    <w:rsid w:val="36D05062"/>
    <w:rsid w:val="370171B6"/>
    <w:rsid w:val="372104FA"/>
    <w:rsid w:val="37CC56E2"/>
    <w:rsid w:val="387E3698"/>
    <w:rsid w:val="388A6BC7"/>
    <w:rsid w:val="38975889"/>
    <w:rsid w:val="38A176AF"/>
    <w:rsid w:val="39717ECA"/>
    <w:rsid w:val="3979261E"/>
    <w:rsid w:val="39C23BB5"/>
    <w:rsid w:val="3A774ABC"/>
    <w:rsid w:val="3AD77937"/>
    <w:rsid w:val="3AED0B28"/>
    <w:rsid w:val="3BA760C3"/>
    <w:rsid w:val="3C4B742A"/>
    <w:rsid w:val="3C904B25"/>
    <w:rsid w:val="3D1263BA"/>
    <w:rsid w:val="3D1C2B2B"/>
    <w:rsid w:val="3D2D3B1D"/>
    <w:rsid w:val="3D5A51EB"/>
    <w:rsid w:val="3D625F12"/>
    <w:rsid w:val="3D8E75CE"/>
    <w:rsid w:val="3D8F53DB"/>
    <w:rsid w:val="3DE815DF"/>
    <w:rsid w:val="3DEF0AA5"/>
    <w:rsid w:val="3DFA2303"/>
    <w:rsid w:val="3E1A59F2"/>
    <w:rsid w:val="3E6645EB"/>
    <w:rsid w:val="3EA259F4"/>
    <w:rsid w:val="3EDC080D"/>
    <w:rsid w:val="3F1D719C"/>
    <w:rsid w:val="3F9C7966"/>
    <w:rsid w:val="3FCF2540"/>
    <w:rsid w:val="3FD55F41"/>
    <w:rsid w:val="404F49E3"/>
    <w:rsid w:val="40595850"/>
    <w:rsid w:val="40A316FC"/>
    <w:rsid w:val="40EC7A4D"/>
    <w:rsid w:val="41771617"/>
    <w:rsid w:val="41A45B88"/>
    <w:rsid w:val="42411736"/>
    <w:rsid w:val="424A0324"/>
    <w:rsid w:val="43051CC2"/>
    <w:rsid w:val="436F7981"/>
    <w:rsid w:val="43793440"/>
    <w:rsid w:val="44231938"/>
    <w:rsid w:val="44617392"/>
    <w:rsid w:val="44AD0BE8"/>
    <w:rsid w:val="451F5639"/>
    <w:rsid w:val="45280DCD"/>
    <w:rsid w:val="469B2D5C"/>
    <w:rsid w:val="46AB7096"/>
    <w:rsid w:val="47C21787"/>
    <w:rsid w:val="48036A20"/>
    <w:rsid w:val="48052B82"/>
    <w:rsid w:val="4819142F"/>
    <w:rsid w:val="48462042"/>
    <w:rsid w:val="49E26F50"/>
    <w:rsid w:val="4A816BF9"/>
    <w:rsid w:val="4A852EF0"/>
    <w:rsid w:val="4A92749E"/>
    <w:rsid w:val="4AA137D7"/>
    <w:rsid w:val="4ADD029D"/>
    <w:rsid w:val="4B5A31E5"/>
    <w:rsid w:val="4BA63AED"/>
    <w:rsid w:val="4BA7337B"/>
    <w:rsid w:val="4BBA51C1"/>
    <w:rsid w:val="4C1B76F8"/>
    <w:rsid w:val="4C2826FA"/>
    <w:rsid w:val="4EB96475"/>
    <w:rsid w:val="4ED50E94"/>
    <w:rsid w:val="4F504AA7"/>
    <w:rsid w:val="4F6E51B9"/>
    <w:rsid w:val="510D2AA8"/>
    <w:rsid w:val="519D5A8A"/>
    <w:rsid w:val="51B2315E"/>
    <w:rsid w:val="51F3269F"/>
    <w:rsid w:val="52775E92"/>
    <w:rsid w:val="52A76322"/>
    <w:rsid w:val="52E141EC"/>
    <w:rsid w:val="530010D5"/>
    <w:rsid w:val="5305612D"/>
    <w:rsid w:val="53B4246A"/>
    <w:rsid w:val="53E14553"/>
    <w:rsid w:val="53E738AE"/>
    <w:rsid w:val="549C6B71"/>
    <w:rsid w:val="552B39F8"/>
    <w:rsid w:val="556843CD"/>
    <w:rsid w:val="56800FEC"/>
    <w:rsid w:val="56D70ECF"/>
    <w:rsid w:val="56FC15F5"/>
    <w:rsid w:val="575E405D"/>
    <w:rsid w:val="579C2A8E"/>
    <w:rsid w:val="57A97E60"/>
    <w:rsid w:val="57B103BD"/>
    <w:rsid w:val="5805272B"/>
    <w:rsid w:val="58710B74"/>
    <w:rsid w:val="588D2614"/>
    <w:rsid w:val="5893660B"/>
    <w:rsid w:val="58C226DA"/>
    <w:rsid w:val="591E2833"/>
    <w:rsid w:val="59406E4A"/>
    <w:rsid w:val="595B02B2"/>
    <w:rsid w:val="59615CDD"/>
    <w:rsid w:val="597C29C5"/>
    <w:rsid w:val="59B84B34"/>
    <w:rsid w:val="5A580E4B"/>
    <w:rsid w:val="5A675494"/>
    <w:rsid w:val="5AB21E49"/>
    <w:rsid w:val="5B005DDB"/>
    <w:rsid w:val="5B121B27"/>
    <w:rsid w:val="5B3B389E"/>
    <w:rsid w:val="5B9B677B"/>
    <w:rsid w:val="5CA75FD1"/>
    <w:rsid w:val="5CDB486B"/>
    <w:rsid w:val="5D10106B"/>
    <w:rsid w:val="5D127342"/>
    <w:rsid w:val="5D8877D4"/>
    <w:rsid w:val="5DA4094B"/>
    <w:rsid w:val="5DB35B64"/>
    <w:rsid w:val="5E6C7060"/>
    <w:rsid w:val="5E76426B"/>
    <w:rsid w:val="5E897B15"/>
    <w:rsid w:val="5E944CAF"/>
    <w:rsid w:val="5F0755D9"/>
    <w:rsid w:val="5F883B51"/>
    <w:rsid w:val="5FAC2886"/>
    <w:rsid w:val="5FE9311E"/>
    <w:rsid w:val="5FE96E19"/>
    <w:rsid w:val="60002C4A"/>
    <w:rsid w:val="60092596"/>
    <w:rsid w:val="60F668A1"/>
    <w:rsid w:val="60FB46CB"/>
    <w:rsid w:val="6172596E"/>
    <w:rsid w:val="61883761"/>
    <w:rsid w:val="61F20AB3"/>
    <w:rsid w:val="627C2B9E"/>
    <w:rsid w:val="628520EE"/>
    <w:rsid w:val="634C6A7A"/>
    <w:rsid w:val="639A44E8"/>
    <w:rsid w:val="63AA0E47"/>
    <w:rsid w:val="63AB4D7E"/>
    <w:rsid w:val="63B6523C"/>
    <w:rsid w:val="63B870F9"/>
    <w:rsid w:val="641A4F36"/>
    <w:rsid w:val="64CA08B2"/>
    <w:rsid w:val="65734255"/>
    <w:rsid w:val="65A774E7"/>
    <w:rsid w:val="66DB0F05"/>
    <w:rsid w:val="67747111"/>
    <w:rsid w:val="68652C4B"/>
    <w:rsid w:val="687545AA"/>
    <w:rsid w:val="68B612FB"/>
    <w:rsid w:val="68EC14C9"/>
    <w:rsid w:val="699C67D2"/>
    <w:rsid w:val="69E9408A"/>
    <w:rsid w:val="69EB574B"/>
    <w:rsid w:val="69F932AD"/>
    <w:rsid w:val="6ADD63E2"/>
    <w:rsid w:val="6B4E3CED"/>
    <w:rsid w:val="6C1252E6"/>
    <w:rsid w:val="6C852F42"/>
    <w:rsid w:val="6CE616CD"/>
    <w:rsid w:val="6D6B346A"/>
    <w:rsid w:val="6D8364EA"/>
    <w:rsid w:val="6D9D066C"/>
    <w:rsid w:val="6DBF2A65"/>
    <w:rsid w:val="6DC97A2A"/>
    <w:rsid w:val="6DF769F8"/>
    <w:rsid w:val="6E4238F4"/>
    <w:rsid w:val="6EE964B1"/>
    <w:rsid w:val="6EF24893"/>
    <w:rsid w:val="6F054554"/>
    <w:rsid w:val="6F5B4AAA"/>
    <w:rsid w:val="6F5D121E"/>
    <w:rsid w:val="6F8702FB"/>
    <w:rsid w:val="6F974D07"/>
    <w:rsid w:val="6F995BA5"/>
    <w:rsid w:val="6FCC7B52"/>
    <w:rsid w:val="701351E1"/>
    <w:rsid w:val="702F35AB"/>
    <w:rsid w:val="710B252E"/>
    <w:rsid w:val="712623B0"/>
    <w:rsid w:val="71332209"/>
    <w:rsid w:val="71B856E1"/>
    <w:rsid w:val="7237200B"/>
    <w:rsid w:val="726323B9"/>
    <w:rsid w:val="72C61A3B"/>
    <w:rsid w:val="72D9383A"/>
    <w:rsid w:val="73AB24E7"/>
    <w:rsid w:val="73CF77F9"/>
    <w:rsid w:val="740A4EF9"/>
    <w:rsid w:val="741835A5"/>
    <w:rsid w:val="74196850"/>
    <w:rsid w:val="742D5A28"/>
    <w:rsid w:val="74DD2F52"/>
    <w:rsid w:val="750C1979"/>
    <w:rsid w:val="750E6C6B"/>
    <w:rsid w:val="75555C41"/>
    <w:rsid w:val="75A16B9D"/>
    <w:rsid w:val="75CA60EA"/>
    <w:rsid w:val="76183494"/>
    <w:rsid w:val="76E444E9"/>
    <w:rsid w:val="76F75158"/>
    <w:rsid w:val="771A5D5C"/>
    <w:rsid w:val="771F6F0D"/>
    <w:rsid w:val="777874B5"/>
    <w:rsid w:val="77A40369"/>
    <w:rsid w:val="785C7593"/>
    <w:rsid w:val="78673BA9"/>
    <w:rsid w:val="787943FB"/>
    <w:rsid w:val="794B1D0B"/>
    <w:rsid w:val="794B3254"/>
    <w:rsid w:val="795F77C8"/>
    <w:rsid w:val="798729B5"/>
    <w:rsid w:val="79A07400"/>
    <w:rsid w:val="79D16C23"/>
    <w:rsid w:val="79EB224B"/>
    <w:rsid w:val="79EC1D62"/>
    <w:rsid w:val="7A140880"/>
    <w:rsid w:val="7A17060B"/>
    <w:rsid w:val="7A2A4AC3"/>
    <w:rsid w:val="7A9A4B2A"/>
    <w:rsid w:val="7AA41525"/>
    <w:rsid w:val="7AB500CA"/>
    <w:rsid w:val="7B5005DE"/>
    <w:rsid w:val="7B612BED"/>
    <w:rsid w:val="7B7830F9"/>
    <w:rsid w:val="7B7D7E1F"/>
    <w:rsid w:val="7CAB13E5"/>
    <w:rsid w:val="7D690EE2"/>
    <w:rsid w:val="7E2B365F"/>
    <w:rsid w:val="7E507E18"/>
    <w:rsid w:val="7E9A3CF9"/>
    <w:rsid w:val="7F625BE9"/>
    <w:rsid w:val="7F9011E6"/>
    <w:rsid w:val="7FC056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4"/>
    </w:rPr>
  </w:style>
  <w:style w:type="paragraph" w:styleId="3">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120" w:after="120"/>
      <w:outlineLvl w:val="3"/>
    </w:pPr>
    <w:rPr>
      <w:b/>
      <w:bCs/>
      <w:kern w:val="0"/>
      <w:sz w:val="24"/>
      <w:szCs w:val="28"/>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semiHidden/>
    <w:qFormat/>
    <w:uiPriority w:val="0"/>
    <w:pPr>
      <w:jc w:val="left"/>
    </w:pPr>
    <w:rPr>
      <w:szCs w:val="20"/>
    </w:rPr>
  </w:style>
  <w:style w:type="paragraph" w:styleId="8">
    <w:name w:val="Body Text"/>
    <w:basedOn w:val="1"/>
    <w:next w:val="1"/>
    <w:qFormat/>
    <w:uiPriority w:val="0"/>
    <w:pPr>
      <w:spacing w:after="120"/>
    </w:pPr>
  </w:style>
  <w:style w:type="paragraph" w:styleId="9">
    <w:name w:val="Body Text Indent"/>
    <w:basedOn w:val="1"/>
    <w:qFormat/>
    <w:uiPriority w:val="0"/>
    <w:pPr>
      <w:ind w:left="420" w:leftChars="200"/>
    </w:pPr>
  </w:style>
  <w:style w:type="paragraph" w:styleId="10">
    <w:name w:val="Plain Text"/>
    <w:basedOn w:val="1"/>
    <w:next w:val="11"/>
    <w:qFormat/>
    <w:uiPriority w:val="0"/>
    <w:rPr>
      <w:rFonts w:ascii="宋体" w:hAnsi="Courier New"/>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Date"/>
    <w:basedOn w:val="1"/>
    <w:next w:val="1"/>
    <w:qFormat/>
    <w:uiPriority w:val="0"/>
    <w:pPr>
      <w:keepNext w:val="0"/>
      <w:keepLines w:val="0"/>
      <w:widowControl w:val="0"/>
      <w:suppressLineNumbers w:val="0"/>
      <w:spacing w:line="360" w:lineRule="auto"/>
      <w:ind w:left="100" w:leftChars="2500"/>
      <w:jc w:val="both"/>
    </w:pPr>
    <w:rPr>
      <w:rFonts w:hint="default" w:ascii="Calibri" w:hAnsi="Calibri" w:eastAsia="宋体" w:cs="Calibri"/>
      <w:kern w:val="2"/>
      <w:sz w:val="21"/>
      <w:szCs w:val="21"/>
      <w:lang w:val="en-US" w:eastAsia="zh-CN" w:bidi="ar"/>
    </w:rPr>
  </w:style>
  <w:style w:type="paragraph" w:styleId="13">
    <w:name w:val="Balloon Text"/>
    <w:basedOn w:val="1"/>
    <w:semiHidden/>
    <w:qFormat/>
    <w:uiPriority w:val="0"/>
    <w:rPr>
      <w:sz w:val="18"/>
      <w:szCs w:val="18"/>
    </w:rPr>
  </w:style>
  <w:style w:type="paragraph" w:styleId="14">
    <w:name w:val="footer"/>
    <w:basedOn w:val="1"/>
    <w:link w:val="25"/>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cs="Arial"/>
      <w:sz w:val="34"/>
      <w:szCs w:val="24"/>
    </w:rPr>
  </w:style>
  <w:style w:type="paragraph" w:styleId="16">
    <w:name w:val="toc 1"/>
    <w:basedOn w:val="1"/>
    <w:next w:val="1"/>
    <w:qFormat/>
    <w:uiPriority w:val="39"/>
    <w:pPr>
      <w:spacing w:before="240" w:after="120"/>
      <w:jc w:val="left"/>
    </w:pPr>
    <w:rPr>
      <w:b/>
      <w:bCs/>
      <w:sz w:val="20"/>
      <w:szCs w:val="20"/>
    </w:rPr>
  </w:style>
  <w:style w:type="paragraph" w:styleId="17">
    <w:name w:val="toc 2"/>
    <w:basedOn w:val="1"/>
    <w:next w:val="1"/>
    <w:qFormat/>
    <w:uiPriority w:val="39"/>
    <w:pPr>
      <w:spacing w:before="120"/>
      <w:ind w:left="210"/>
      <w:jc w:val="left"/>
    </w:pPr>
    <w:rPr>
      <w:i/>
      <w:iCs/>
      <w:sz w:val="20"/>
      <w:szCs w:val="20"/>
    </w:rPr>
  </w:style>
  <w:style w:type="paragraph" w:styleId="18">
    <w:name w:val="Normal (Web)"/>
    <w:basedOn w:val="1"/>
    <w:qFormat/>
    <w:uiPriority w:val="0"/>
    <w:rPr>
      <w:sz w:val="24"/>
    </w:rPr>
  </w:style>
  <w:style w:type="paragraph" w:styleId="19">
    <w:name w:val="Body Text First Indent"/>
    <w:basedOn w:val="8"/>
    <w:qFormat/>
    <w:uiPriority w:val="0"/>
    <w:pPr>
      <w:ind w:firstLine="420"/>
    </w:pPr>
  </w:style>
  <w:style w:type="paragraph" w:styleId="20">
    <w:name w:val="Body Text First Indent 2"/>
    <w:basedOn w:val="9"/>
    <w:qFormat/>
    <w:uiPriority w:val="0"/>
    <w:pPr>
      <w:keepNext w:val="0"/>
      <w:keepLines w:val="0"/>
      <w:widowControl w:val="0"/>
      <w:suppressLineNumbers w:val="0"/>
      <w:spacing w:after="120" w:afterLines="0" w:afterAutospacing="0" w:line="360" w:lineRule="auto"/>
      <w:ind w:left="420" w:leftChars="200" w:firstLine="420" w:firstLineChars="200"/>
      <w:jc w:val="both"/>
    </w:pPr>
    <w:rPr>
      <w:rFonts w:hint="default" w:ascii="Calibri" w:hAnsi="Calibri" w:eastAsia="宋体" w:cs="Calibri"/>
      <w:kern w:val="2"/>
      <w:sz w:val="21"/>
      <w:szCs w:val="21"/>
      <w:lang w:val="en-US" w:eastAsia="zh-CN" w:bidi="ar"/>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customStyle="1" w:styleId="25">
    <w:name w:val="页脚 字符"/>
    <w:link w:val="14"/>
    <w:qFormat/>
    <w:uiPriority w:val="99"/>
    <w:rPr>
      <w:kern w:val="2"/>
      <w:sz w:val="18"/>
      <w:szCs w:val="18"/>
    </w:rPr>
  </w:style>
  <w:style w:type="paragraph" w:customStyle="1" w:styleId="26">
    <w:name w:val="普通正文"/>
    <w:basedOn w:val="1"/>
    <w:unhideWhenUsed/>
    <w:qFormat/>
    <w:uiPriority w:val="0"/>
    <w:pPr>
      <w:snapToGrid w:val="0"/>
      <w:spacing w:before="120" w:beforeLines="0" w:after="120" w:afterLines="0" w:line="360" w:lineRule="atLeast"/>
      <w:ind w:firstLine="425"/>
    </w:pPr>
    <w:rPr>
      <w:rFonts w:hint="default" w:ascii="Calibri" w:hAnsi="Calibri"/>
      <w:kern w:val="21"/>
      <w:sz w:val="21"/>
      <w:szCs w:val="24"/>
    </w:rPr>
  </w:style>
  <w:style w:type="paragraph" w:customStyle="1" w:styleId="27">
    <w:name w:val="默认"/>
    <w:qFormat/>
    <w:uiPriority w:val="0"/>
    <w:rPr>
      <w:rFonts w:ascii="Helvetica" w:hAnsi="Helvetica" w:eastAsia="Helvetica" w:cs="Helvetica"/>
      <w:color w:val="000000"/>
      <w:sz w:val="22"/>
      <w:szCs w:val="22"/>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纯文本1"/>
    <w:basedOn w:val="1"/>
    <w:qFormat/>
    <w:uiPriority w:val="0"/>
    <w:pPr>
      <w:adjustRightInd w:val="0"/>
      <w:textAlignment w:val="baseline"/>
    </w:pPr>
    <w:rPr>
      <w:rFonts w:ascii="宋体" w:hAnsi="Courier New" w:eastAsia="楷体_GB2312"/>
      <w:sz w:val="28"/>
      <w:szCs w:val="20"/>
    </w:rPr>
  </w:style>
  <w:style w:type="paragraph" w:customStyle="1" w:styleId="30">
    <w:name w:val="Table Paragraph"/>
    <w:basedOn w:val="1"/>
    <w:qFormat/>
    <w:uiPriority w:val="0"/>
    <w:pPr>
      <w:keepNext w:val="0"/>
      <w:keepLines w:val="0"/>
      <w:widowControl w:val="0"/>
      <w:suppressLineNumbers w:val="0"/>
      <w:spacing w:before="0" w:beforeAutospacing="0" w:after="0" w:afterAutospacing="0" w:line="360" w:lineRule="auto"/>
      <w:ind w:left="0" w:right="0"/>
      <w:jc w:val="both"/>
    </w:pPr>
    <w:rPr>
      <w:rFonts w:hint="eastAsia" w:ascii="宋体" w:hAnsi="宋体" w:eastAsia="宋体" w:cs="宋体"/>
      <w:kern w:val="2"/>
      <w:sz w:val="21"/>
      <w:szCs w:val="21"/>
      <w:lang w:val="en-US" w:eastAsia="zh-CN" w:bidi="ar"/>
    </w:rPr>
  </w:style>
  <w:style w:type="paragraph" w:customStyle="1" w:styleId="31">
    <w:name w:val="正文缩进1"/>
    <w:basedOn w:val="1"/>
    <w:qFormat/>
    <w:uiPriority w:val="0"/>
    <w:pPr>
      <w:keepNext w:val="0"/>
      <w:keepLines w:val="0"/>
      <w:widowControl/>
      <w:suppressLineNumbers w:val="0"/>
      <w:spacing w:before="0" w:beforeAutospacing="0" w:after="0" w:afterAutospacing="0" w:line="240" w:lineRule="auto"/>
      <w:ind w:left="0" w:right="0" w:firstLine="420"/>
      <w:jc w:val="left"/>
    </w:pPr>
    <w:rPr>
      <w:rFonts w:hint="default" w:ascii="Calibri" w:hAnsi="Calibri" w:eastAsia="宋体" w:cs="Calibri"/>
      <w:kern w:val="0"/>
      <w:sz w:val="20"/>
      <w:szCs w:val="20"/>
      <w:lang w:val="en-US" w:eastAsia="zh-CN" w:bidi="ar"/>
    </w:rPr>
  </w:style>
  <w:style w:type="paragraph" w:customStyle="1" w:styleId="32">
    <w:name w:val="样式 15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font11"/>
    <w:basedOn w:val="23"/>
    <w:qFormat/>
    <w:uiPriority w:val="0"/>
    <w:rPr>
      <w:rFonts w:hint="eastAsia" w:ascii="微软雅黑" w:hAnsi="微软雅黑" w:eastAsia="微软雅黑" w:cs="微软雅黑"/>
      <w:b/>
      <w:bCs/>
      <w:color w:val="000000"/>
      <w:sz w:val="20"/>
      <w:szCs w:val="20"/>
      <w:u w:val="none"/>
    </w:rPr>
  </w:style>
  <w:style w:type="character" w:customStyle="1" w:styleId="34">
    <w:name w:val="font21"/>
    <w:basedOn w:val="23"/>
    <w:qFormat/>
    <w:uiPriority w:val="0"/>
    <w:rPr>
      <w:rFonts w:hint="eastAsia" w:ascii="微软雅黑" w:hAnsi="微软雅黑" w:eastAsia="微软雅黑" w:cs="微软雅黑"/>
      <w:color w:val="000000"/>
      <w:sz w:val="20"/>
      <w:szCs w:val="20"/>
      <w:u w:val="none"/>
    </w:rPr>
  </w:style>
  <w:style w:type="character" w:customStyle="1" w:styleId="35">
    <w:name w:val="font31"/>
    <w:basedOn w:val="23"/>
    <w:qFormat/>
    <w:uiPriority w:val="0"/>
    <w:rPr>
      <w:rFonts w:hint="eastAsia" w:ascii="等线" w:hAnsi="等线" w:eastAsia="等线" w:cs="等线"/>
      <w:color w:val="000000"/>
      <w:sz w:val="21"/>
      <w:szCs w:val="21"/>
      <w:u w:val="none"/>
    </w:rPr>
  </w:style>
  <w:style w:type="character" w:customStyle="1" w:styleId="36">
    <w:name w:val="font01"/>
    <w:basedOn w:val="23"/>
    <w:qFormat/>
    <w:uiPriority w:val="0"/>
    <w:rPr>
      <w:rFonts w:hint="eastAsia" w:ascii="宋体" w:hAnsi="宋体" w:eastAsia="宋体" w:cs="宋体"/>
      <w:color w:val="000000"/>
      <w:sz w:val="22"/>
      <w:szCs w:val="22"/>
      <w:u w:val="none"/>
    </w:rPr>
  </w:style>
  <w:style w:type="character" w:customStyle="1" w:styleId="37">
    <w:name w:val="font41"/>
    <w:basedOn w:val="23"/>
    <w:qFormat/>
    <w:uiPriority w:val="0"/>
    <w:rPr>
      <w:rFonts w:hint="eastAsia" w:ascii="等线" w:hAnsi="等线" w:eastAsia="等线" w:cs="等线"/>
      <w:color w:val="000000"/>
      <w:sz w:val="22"/>
      <w:szCs w:val="22"/>
      <w:u w:val="none"/>
    </w:rPr>
  </w:style>
  <w:style w:type="character" w:customStyle="1" w:styleId="38">
    <w:name w:val="font61"/>
    <w:basedOn w:val="23"/>
    <w:qFormat/>
    <w:uiPriority w:val="0"/>
    <w:rPr>
      <w:rFonts w:hint="eastAsia" w:ascii="宋体" w:hAnsi="宋体" w:eastAsia="宋体" w:cs="宋体"/>
      <w:b/>
      <w:bCs/>
      <w:color w:val="000000"/>
      <w:sz w:val="24"/>
      <w:szCs w:val="24"/>
      <w:u w:val="none"/>
    </w:rPr>
  </w:style>
  <w:style w:type="character" w:customStyle="1" w:styleId="39">
    <w:name w:val="font51"/>
    <w:basedOn w:val="23"/>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10</Pages>
  <Words>3444</Words>
  <Characters>3777</Characters>
  <Lines>1</Lines>
  <Paragraphs>1</Paragraphs>
  <TotalTime>13</TotalTime>
  <ScaleCrop>false</ScaleCrop>
  <LinksUpToDate>false</LinksUpToDate>
  <CharactersWithSpaces>4244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2023-11-23T01:53:00Z</dcterms:created>
  <dc:creator>樊雪英</dc:creator>
  <cp:lastModifiedBy>黄策</cp:lastModifiedBy>
  <cp:lastPrinted>2024-12-26T01:32:00Z</cp:lastPrinted>
  <dcterms:modified xsi:type="dcterms:W3CDTF">2025-05-20T02:18:30Z</dcterms:modified>
  <dc:title>江西省产权交易所总裁办公会议题申请单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A8E60F1E5EFA430E8C2EFB3A498EF2D8_13</vt:lpwstr>
  </property>
  <property fmtid="{D5CDD505-2E9C-101B-9397-08002B2CF9AE}" pid="4" name="KSOTemplateDocerSaveRecord">
    <vt:lpwstr>eyJoZGlkIjoiZGZkOTFkNTMzNDgyM2EwYmZiMTk3YWNhMWQxNWE2YjkiLCJ1c2VySWQiOiIxNjYwMzk0NDg1In0=</vt:lpwstr>
  </property>
</Properties>
</file>