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项目基本情况：</w:t>
      </w:r>
    </w:p>
    <w:p>
      <w:pPr>
        <w:rPr>
          <w:rFonts w:hint="eastAsia"/>
        </w:rPr>
      </w:pPr>
      <w:r>
        <w:rPr>
          <w:rFonts w:hint="eastAsia"/>
        </w:rPr>
        <w:t>项目名称：5号机大机#1瓦上瓦开孔（增加测振元件）</w:t>
      </w:r>
    </w:p>
    <w:p>
      <w:pPr>
        <w:rPr>
          <w:rFonts w:hint="eastAsia"/>
        </w:rPr>
      </w:pPr>
      <w:r>
        <w:rPr>
          <w:rFonts w:hint="eastAsia"/>
        </w:rPr>
        <w:t>计划时间：2025年05月25日-2025年05月30日,具体时间以5号机大机#1瓦到达修理厂起算5日内完成修理。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技术要求：</w:t>
      </w:r>
    </w:p>
    <w:p>
      <w:pPr>
        <w:rPr>
          <w:rFonts w:hint="eastAsia"/>
        </w:rPr>
      </w:pPr>
      <w:r>
        <w:rPr>
          <w:rFonts w:hint="eastAsia"/>
        </w:rPr>
        <w:t>1、#1瓦上瓦壳体开M10*1螺纹孔，深度约121mm，距离轴承边缘85mm。开螺纹孔数量2个，要求螺纹孔垂直轴心且形成90°夹角。具体位置见图纸。</w:t>
      </w:r>
    </w:p>
    <w:p>
      <w:pPr>
        <w:rPr>
          <w:rFonts w:hint="eastAsia"/>
        </w:rPr>
      </w:pPr>
      <w:r>
        <w:rPr>
          <w:rFonts w:hint="eastAsia"/>
        </w:rPr>
        <w:t>2、螺纹无毛刺，无碎屑堵塞螺纹孔，探头配合转动灵活。</w:t>
      </w:r>
    </w:p>
    <w:p>
      <w:pPr>
        <w:rPr>
          <w:rFonts w:hint="eastAsia"/>
        </w:rPr>
      </w:pPr>
      <w:r>
        <w:rPr>
          <w:rFonts w:hint="eastAsia"/>
        </w:rPr>
        <w:t>3、修理件最大尺寸φ665.43*322mm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51C6"/>
    <w:rsid w:val="23BA722A"/>
    <w:rsid w:val="28ED1136"/>
    <w:rsid w:val="30C221F8"/>
    <w:rsid w:val="35C926C9"/>
    <w:rsid w:val="45061EEF"/>
    <w:rsid w:val="458B7368"/>
    <w:rsid w:val="46700602"/>
    <w:rsid w:val="4B6C1E36"/>
    <w:rsid w:val="50061855"/>
    <w:rsid w:val="53A358D8"/>
    <w:rsid w:val="5D9A622F"/>
    <w:rsid w:val="61701973"/>
    <w:rsid w:val="7916103F"/>
    <w:rsid w:val="7FE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2024-10-11T01:53:00Z</dcterms:created>
  <dc:creator>Lenovo-102</dc:creator>
  <cp:lastModifiedBy>Lenovo-102</cp:lastModifiedBy>
  <dcterms:modified xsi:type="dcterms:W3CDTF">2025-05-07T02:07:15Z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566EF8CEF97144A6884F63B15C96CFFD</vt:lpwstr>
  </property>
</Properties>
</file>