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F380">
      <w:pPr>
        <w:jc w:val="both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脉冲电疗仪</w:t>
      </w:r>
      <w:r>
        <w:rPr>
          <w:rFonts w:hint="eastAsia"/>
          <w:b/>
          <w:sz w:val="30"/>
          <w:szCs w:val="30"/>
          <w:lang w:val="en-US" w:eastAsia="zh-CN"/>
        </w:rPr>
        <w:t>需求</w:t>
      </w:r>
      <w:r>
        <w:rPr>
          <w:rFonts w:hint="eastAsia"/>
          <w:b/>
          <w:sz w:val="30"/>
          <w:szCs w:val="30"/>
        </w:rPr>
        <w:t>参数</w:t>
      </w:r>
      <w:r>
        <w:rPr>
          <w:rFonts w:hint="eastAsia"/>
          <w:b/>
          <w:sz w:val="30"/>
          <w:szCs w:val="30"/>
          <w:lang w:eastAsia="zh-CN"/>
        </w:rPr>
        <w:t>：</w:t>
      </w:r>
    </w:p>
    <w:p w14:paraId="24BDB0FC">
      <w:pPr>
        <w:pStyle w:val="6"/>
        <w:numPr>
          <w:numId w:val="0"/>
        </w:numPr>
        <w:ind w:left="720"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1.至少具备</w:t>
      </w:r>
      <w:r>
        <w:rPr>
          <w:rFonts w:hint="eastAsia"/>
          <w:sz w:val="28"/>
          <w:szCs w:val="28"/>
        </w:rPr>
        <w:t>连续、断续、疏密、起伏、起止波形</w:t>
      </w:r>
      <w:r>
        <w:rPr>
          <w:rFonts w:hint="eastAsia"/>
          <w:sz w:val="28"/>
          <w:szCs w:val="28"/>
          <w:lang w:val="en-US" w:eastAsia="zh-CN"/>
        </w:rPr>
        <w:t>等。</w:t>
      </w:r>
    </w:p>
    <w:p w14:paraId="3FDCFA2B">
      <w:pPr>
        <w:pStyle w:val="6"/>
        <w:numPr>
          <w:numId w:val="0"/>
        </w:numPr>
        <w:ind w:left="720"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基波脉冲频率范围1.2~55Hz±30%，脉冲宽度0.6ms±0.15ms</w:t>
      </w:r>
      <w:r>
        <w:rPr>
          <w:rFonts w:hint="eastAsia"/>
          <w:sz w:val="28"/>
          <w:szCs w:val="28"/>
          <w:lang w:eastAsia="zh-CN"/>
        </w:rPr>
        <w:t>。</w:t>
      </w:r>
    </w:p>
    <w:p w14:paraId="3CE7B925">
      <w:pPr>
        <w:pStyle w:val="6"/>
        <w:numPr>
          <w:numId w:val="0"/>
        </w:numPr>
        <w:ind w:left="720"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输出电流限值，负栽为1000Ω时输出电流有效值小于10mA</w:t>
      </w:r>
      <w:r>
        <w:rPr>
          <w:rFonts w:hint="eastAsia"/>
          <w:sz w:val="28"/>
          <w:szCs w:val="28"/>
          <w:lang w:eastAsia="zh-CN"/>
        </w:rPr>
        <w:t>。</w:t>
      </w:r>
    </w:p>
    <w:p w14:paraId="0DDF5FE0">
      <w:pPr>
        <w:pStyle w:val="6"/>
        <w:numPr>
          <w:numId w:val="0"/>
        </w:numPr>
        <w:ind w:left="720"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最大输出功率1000Ω负载下0.09VA，各组输出强度单独可调</w:t>
      </w:r>
      <w:r>
        <w:rPr>
          <w:rFonts w:hint="eastAsia"/>
          <w:sz w:val="28"/>
          <w:szCs w:val="28"/>
          <w:lang w:eastAsia="zh-CN"/>
        </w:rPr>
        <w:t>。</w:t>
      </w:r>
    </w:p>
    <w:p w14:paraId="793AF51D">
      <w:pPr>
        <w:pStyle w:val="6"/>
        <w:numPr>
          <w:numId w:val="0"/>
        </w:numPr>
        <w:ind w:left="720" w:leftChars="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5.具备</w:t>
      </w:r>
      <w:r>
        <w:rPr>
          <w:rFonts w:hint="eastAsia"/>
          <w:sz w:val="28"/>
          <w:szCs w:val="28"/>
        </w:rPr>
        <w:t>辅助探测穴位功能，音乐提示、定时、电源交直流转换</w:t>
      </w:r>
      <w:r>
        <w:rPr>
          <w:rFonts w:hint="eastAsia"/>
          <w:sz w:val="28"/>
          <w:szCs w:val="28"/>
          <w:lang w:val="en-US" w:eastAsia="zh-CN"/>
        </w:rPr>
        <w:t>和</w:t>
      </w:r>
      <w:bookmarkStart w:id="0" w:name="_GoBack"/>
      <w:bookmarkEnd w:id="0"/>
      <w:r>
        <w:rPr>
          <w:rFonts w:hint="eastAsia"/>
          <w:sz w:val="28"/>
          <w:szCs w:val="28"/>
        </w:rPr>
        <w:t>开机安全保护功能。</w:t>
      </w:r>
    </w:p>
    <w:p w14:paraId="613DE80D">
      <w:pPr>
        <w:pStyle w:val="6"/>
        <w:numPr>
          <w:numId w:val="0"/>
        </w:numPr>
        <w:ind w:left="720"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输出直流分量为0。</w:t>
      </w:r>
    </w:p>
    <w:p w14:paraId="76E242A2">
      <w:pPr>
        <w:pStyle w:val="6"/>
        <w:numPr>
          <w:numId w:val="0"/>
        </w:numPr>
        <w:ind w:left="720"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7.尺寸</w:t>
      </w:r>
      <w:r>
        <w:rPr>
          <w:rFonts w:hint="eastAsia" w:ascii="宋体" w:hAnsi="宋体" w:eastAsia="宋体" w:cs="宋体"/>
          <w:sz w:val="28"/>
          <w:szCs w:val="28"/>
        </w:rPr>
        <w:t>≦</w:t>
      </w:r>
      <w:r>
        <w:rPr>
          <w:rFonts w:hint="eastAsia"/>
          <w:sz w:val="28"/>
          <w:szCs w:val="28"/>
        </w:rPr>
        <w:t>220×170×75mm，重量</w:t>
      </w:r>
      <w:r>
        <w:rPr>
          <w:rFonts w:hint="eastAsia" w:ascii="宋体" w:hAnsi="宋体" w:eastAsia="宋体" w:cs="宋体"/>
          <w:sz w:val="28"/>
          <w:szCs w:val="28"/>
        </w:rPr>
        <w:t>≦</w:t>
      </w:r>
      <w:r>
        <w:rPr>
          <w:rFonts w:hint="eastAsia"/>
          <w:sz w:val="28"/>
          <w:szCs w:val="28"/>
        </w:rPr>
        <w:t>1.3kg。</w:t>
      </w:r>
    </w:p>
    <w:p w14:paraId="77C08D9E">
      <w:pPr>
        <w:pStyle w:val="6"/>
        <w:numPr>
          <w:numId w:val="0"/>
        </w:numPr>
        <w:ind w:left="720"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电源匹配器或内装电池9V供电。</w:t>
      </w:r>
    </w:p>
    <w:p w14:paraId="791F66F6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输入功率≦</w:t>
      </w:r>
      <w:r>
        <w:rPr>
          <w:rFonts w:hint="eastAsia"/>
          <w:sz w:val="28"/>
          <w:szCs w:val="28"/>
        </w:rPr>
        <w:t>20VA</w:t>
      </w:r>
      <w:r>
        <w:rPr>
          <w:rFonts w:hint="eastAsia"/>
          <w:sz w:val="28"/>
          <w:szCs w:val="28"/>
          <w:lang w:eastAsia="zh-CN"/>
        </w:rPr>
        <w:t>。</w:t>
      </w:r>
    </w:p>
    <w:p w14:paraId="22C5A313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</w:p>
    <w:p w14:paraId="3BADC371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配置清单：</w:t>
      </w:r>
    </w:p>
    <w:p w14:paraId="24FA728C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探穴笔1支</w:t>
      </w:r>
    </w:p>
    <w:p w14:paraId="00C2F287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输出导线Ⅰ型6组，(Ⅱ型4组)</w:t>
      </w:r>
    </w:p>
    <w:p w14:paraId="76897827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导电橡胶Ⅰ型10片，(Ⅱ型6片)</w:t>
      </w:r>
    </w:p>
    <w:p w14:paraId="779C71BC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自粘导电橡胶2片</w:t>
      </w:r>
    </w:p>
    <w:p w14:paraId="09D63EA4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医用胶带1圈</w:t>
      </w:r>
    </w:p>
    <w:p w14:paraId="698B0995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说明书1本</w:t>
      </w:r>
    </w:p>
    <w:p w14:paraId="4C1CF2C7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穴位图1张</w:t>
      </w:r>
    </w:p>
    <w:p w14:paraId="3145CFAF">
      <w:pPr>
        <w:pStyle w:val="6"/>
        <w:numPr>
          <w:ilvl w:val="0"/>
          <w:numId w:val="0"/>
        </w:numPr>
        <w:ind w:left="7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合格证1张。</w:t>
      </w:r>
    </w:p>
    <w:p w14:paraId="15366C3E">
      <w:pPr>
        <w:pStyle w:val="6"/>
        <w:numPr>
          <w:ilvl w:val="0"/>
          <w:numId w:val="0"/>
        </w:numPr>
        <w:ind w:left="720"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电源匹配器1</w:t>
      </w:r>
      <w:r>
        <w:rPr>
          <w:rFonts w:hint="eastAsia"/>
          <w:sz w:val="28"/>
          <w:szCs w:val="28"/>
          <w:lang w:val="en-US" w:eastAsia="zh-CN"/>
        </w:rPr>
        <w:t>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AB7"/>
    <w:rsid w:val="000966D2"/>
    <w:rsid w:val="001C7620"/>
    <w:rsid w:val="002214CD"/>
    <w:rsid w:val="002D3A84"/>
    <w:rsid w:val="002D5FB4"/>
    <w:rsid w:val="00311C3A"/>
    <w:rsid w:val="003443A6"/>
    <w:rsid w:val="00344500"/>
    <w:rsid w:val="003B4FCB"/>
    <w:rsid w:val="00470E5B"/>
    <w:rsid w:val="005F3E24"/>
    <w:rsid w:val="005F7F52"/>
    <w:rsid w:val="006100E7"/>
    <w:rsid w:val="00653437"/>
    <w:rsid w:val="006B09A1"/>
    <w:rsid w:val="006C7195"/>
    <w:rsid w:val="006D6716"/>
    <w:rsid w:val="00762DF3"/>
    <w:rsid w:val="00783339"/>
    <w:rsid w:val="00783BB0"/>
    <w:rsid w:val="007C2D19"/>
    <w:rsid w:val="008C77C4"/>
    <w:rsid w:val="009029B2"/>
    <w:rsid w:val="00912561"/>
    <w:rsid w:val="00932754"/>
    <w:rsid w:val="009B0DE6"/>
    <w:rsid w:val="009D2B5D"/>
    <w:rsid w:val="00A228D3"/>
    <w:rsid w:val="00A27738"/>
    <w:rsid w:val="00AA3433"/>
    <w:rsid w:val="00B00075"/>
    <w:rsid w:val="00B03E6C"/>
    <w:rsid w:val="00B83363"/>
    <w:rsid w:val="00C36516"/>
    <w:rsid w:val="00CE16E7"/>
    <w:rsid w:val="00D07865"/>
    <w:rsid w:val="00D219B9"/>
    <w:rsid w:val="00DC500E"/>
    <w:rsid w:val="00DF158B"/>
    <w:rsid w:val="00E8203E"/>
    <w:rsid w:val="00E95151"/>
    <w:rsid w:val="00EB0BEB"/>
    <w:rsid w:val="00EB5907"/>
    <w:rsid w:val="00EF7928"/>
    <w:rsid w:val="00F05678"/>
    <w:rsid w:val="00F11DDF"/>
    <w:rsid w:val="00FB6AB7"/>
    <w:rsid w:val="22A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375</Words>
  <Characters>475</Characters>
  <Lines>3</Lines>
  <Paragraphs>1</Paragraphs>
  <TotalTime>12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2016-10-12T01:05:00Z</dcterms:created>
  <dc:creator>微软用户</dc:creator>
  <cp:lastModifiedBy>福记</cp:lastModifiedBy>
  <cp:lastPrinted>2018-02-26T01:46:00Z</cp:lastPrinted>
  <dcterms:modified xsi:type="dcterms:W3CDTF">2024-12-31T01:51:39Z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8A1747038A9748B99B09259B300F077C_12</vt:lpwstr>
  </property>
</Properties>
</file>