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A3B0D" w14:textId="77777777" w:rsidR="006F5EB9" w:rsidRDefault="00355873">
      <w:pPr>
        <w:spacing w:line="312" w:lineRule="auto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t>询价公告</w:t>
      </w:r>
    </w:p>
    <w:p w14:paraId="40483964" w14:textId="77777777" w:rsidR="006F5EB9" w:rsidRDefault="006F5EB9">
      <w:pPr>
        <w:spacing w:line="312" w:lineRule="auto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14:paraId="2DCE78BC" w14:textId="56AB1752" w:rsidR="006F5EB9" w:rsidRDefault="00355873">
      <w:pPr>
        <w:spacing w:line="312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我公司</w:t>
      </w:r>
      <w:r w:rsidR="00C76359">
        <w:rPr>
          <w:rFonts w:asciiTheme="minorEastAsia" w:hAnsiTheme="minorEastAsia" w:hint="eastAsia"/>
          <w:sz w:val="24"/>
          <w:szCs w:val="24"/>
        </w:rPr>
        <w:t>赞比亚4万公里电线电缆</w:t>
      </w:r>
      <w:r>
        <w:rPr>
          <w:rFonts w:asciiTheme="minorEastAsia" w:hAnsiTheme="minorEastAsia" w:hint="eastAsia"/>
          <w:sz w:val="24"/>
          <w:szCs w:val="24"/>
        </w:rPr>
        <w:t>项目拟</w:t>
      </w:r>
      <w:r>
        <w:rPr>
          <w:rFonts w:asciiTheme="minorEastAsia" w:hAnsiTheme="minorEastAsia"/>
          <w:sz w:val="24"/>
          <w:szCs w:val="24"/>
        </w:rPr>
        <w:t>对</w:t>
      </w:r>
      <w:r w:rsidR="00C76359">
        <w:rPr>
          <w:rFonts w:asciiTheme="minorEastAsia" w:hAnsiTheme="minorEastAsia" w:hint="eastAsia"/>
          <w:sz w:val="24"/>
          <w:szCs w:val="24"/>
        </w:rPr>
        <w:t>桥架、电缆</w:t>
      </w:r>
      <w:r>
        <w:rPr>
          <w:rFonts w:asciiTheme="minorEastAsia" w:hAnsiTheme="minorEastAsia" w:hint="eastAsia"/>
          <w:sz w:val="24"/>
          <w:szCs w:val="24"/>
        </w:rPr>
        <w:t>等一批物资</w:t>
      </w:r>
      <w:r>
        <w:rPr>
          <w:rFonts w:asciiTheme="minorEastAsia" w:hAnsiTheme="minorEastAsia"/>
          <w:sz w:val="24"/>
          <w:szCs w:val="24"/>
        </w:rPr>
        <w:t>发运</w:t>
      </w:r>
      <w:r>
        <w:rPr>
          <w:rFonts w:asciiTheme="minorEastAsia" w:hAnsiTheme="minorEastAsia" w:hint="eastAsia"/>
          <w:sz w:val="24"/>
          <w:szCs w:val="24"/>
        </w:rPr>
        <w:t>海运代理服务进行国内询价采购，具体事项公告如下：</w:t>
      </w:r>
    </w:p>
    <w:p w14:paraId="64FAA21B" w14:textId="77777777" w:rsidR="006F5EB9" w:rsidRDefault="006F5EB9">
      <w:pPr>
        <w:spacing w:line="312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14:paraId="7E29CF87" w14:textId="77777777" w:rsidR="006F5EB9" w:rsidRDefault="00355873">
      <w:pPr>
        <w:pStyle w:val="a9"/>
        <w:numPr>
          <w:ilvl w:val="0"/>
          <w:numId w:val="1"/>
        </w:numPr>
        <w:spacing w:line="312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具体要求</w:t>
      </w:r>
    </w:p>
    <w:p w14:paraId="250B7990" w14:textId="44A83A59" w:rsidR="006F5EB9" w:rsidRDefault="00355873" w:rsidP="002426DD">
      <w:pPr>
        <w:pStyle w:val="a9"/>
        <w:numPr>
          <w:ilvl w:val="0"/>
          <w:numId w:val="2"/>
        </w:numPr>
        <w:adjustRightInd w:val="0"/>
        <w:snapToGrid w:val="0"/>
        <w:spacing w:line="312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发运货物：</w:t>
      </w:r>
      <w:r w:rsidR="00C76359">
        <w:rPr>
          <w:rFonts w:asciiTheme="minorEastAsia" w:hAnsiTheme="minorEastAsia" w:hint="eastAsia"/>
          <w:b/>
          <w:bCs/>
          <w:sz w:val="24"/>
          <w:szCs w:val="24"/>
        </w:rPr>
        <w:t>桥架、电缆</w:t>
      </w:r>
      <w:r>
        <w:rPr>
          <w:rFonts w:asciiTheme="minorEastAsia" w:hAnsiTheme="minorEastAsia"/>
          <w:sz w:val="24"/>
          <w:szCs w:val="24"/>
        </w:rPr>
        <w:t>。</w:t>
      </w:r>
    </w:p>
    <w:p w14:paraId="4443452E" w14:textId="38F19466" w:rsidR="006F5EB9" w:rsidRDefault="00355873">
      <w:pPr>
        <w:pStyle w:val="a9"/>
        <w:numPr>
          <w:ilvl w:val="0"/>
          <w:numId w:val="2"/>
        </w:numPr>
        <w:adjustRightInd w:val="0"/>
        <w:snapToGrid w:val="0"/>
        <w:spacing w:line="312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国内出发港口：</w:t>
      </w:r>
      <w:r w:rsidR="00C76359">
        <w:rPr>
          <w:rFonts w:asciiTheme="minorEastAsia" w:hAnsiTheme="minorEastAsia" w:hint="eastAsia"/>
          <w:b/>
          <w:sz w:val="24"/>
          <w:szCs w:val="24"/>
        </w:rPr>
        <w:t>上海</w:t>
      </w:r>
      <w:r>
        <w:rPr>
          <w:rFonts w:asciiTheme="minorEastAsia" w:hAnsiTheme="minorEastAsia" w:hint="eastAsia"/>
          <w:b/>
          <w:sz w:val="24"/>
          <w:szCs w:val="24"/>
        </w:rPr>
        <w:t>港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63C1D491" w14:textId="7B8E53F3" w:rsidR="006F5EB9" w:rsidRDefault="00355873">
      <w:pPr>
        <w:pStyle w:val="a9"/>
        <w:numPr>
          <w:ilvl w:val="0"/>
          <w:numId w:val="2"/>
        </w:numPr>
        <w:adjustRightInd w:val="0"/>
        <w:snapToGrid w:val="0"/>
        <w:spacing w:line="312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报价为</w:t>
      </w:r>
      <w:r w:rsidR="00C76359">
        <w:rPr>
          <w:rFonts w:asciiTheme="minorEastAsia" w:hAnsiTheme="minorEastAsia"/>
          <w:b/>
          <w:sz w:val="24"/>
          <w:szCs w:val="24"/>
        </w:rPr>
        <w:t>5</w:t>
      </w:r>
      <w:r>
        <w:rPr>
          <w:rFonts w:asciiTheme="minorEastAsia" w:hAnsiTheme="minorEastAsia" w:hint="eastAsia"/>
          <w:b/>
          <w:sz w:val="24"/>
          <w:szCs w:val="24"/>
        </w:rPr>
        <w:t>个</w:t>
      </w:r>
      <w:r w:rsidR="00C76359">
        <w:rPr>
          <w:rFonts w:asciiTheme="minorEastAsia" w:hAnsiTheme="minorEastAsia"/>
          <w:b/>
          <w:sz w:val="24"/>
          <w:szCs w:val="24"/>
        </w:rPr>
        <w:t>4</w:t>
      </w:r>
      <w:r>
        <w:rPr>
          <w:rFonts w:asciiTheme="minorEastAsia" w:hAnsiTheme="minorEastAsia"/>
          <w:b/>
          <w:sz w:val="24"/>
          <w:szCs w:val="24"/>
        </w:rPr>
        <w:t>0GP</w:t>
      </w:r>
      <w:r>
        <w:rPr>
          <w:rFonts w:asciiTheme="minorEastAsia" w:hAnsiTheme="minorEastAsia" w:hint="eastAsia"/>
          <w:b/>
          <w:sz w:val="24"/>
          <w:szCs w:val="24"/>
        </w:rPr>
        <w:t>柜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以</w:t>
      </w:r>
      <w:r>
        <w:rPr>
          <w:rFonts w:asciiTheme="minorEastAsia" w:hAnsiTheme="minorEastAsia"/>
          <w:sz w:val="24"/>
          <w:szCs w:val="24"/>
        </w:rPr>
        <w:t>最终装柜为准）从</w:t>
      </w:r>
      <w:r>
        <w:rPr>
          <w:rFonts w:asciiTheme="minorEastAsia" w:hAnsiTheme="minorEastAsia" w:hint="eastAsia"/>
          <w:sz w:val="24"/>
          <w:szCs w:val="24"/>
        </w:rPr>
        <w:t>国内出发港口</w:t>
      </w:r>
      <w:r>
        <w:rPr>
          <w:rFonts w:asciiTheme="minorEastAsia" w:hAnsiTheme="minorEastAsia"/>
          <w:sz w:val="24"/>
          <w:szCs w:val="24"/>
        </w:rPr>
        <w:t>到</w:t>
      </w:r>
      <w:r>
        <w:rPr>
          <w:rFonts w:asciiTheme="minorEastAsia" w:hAnsiTheme="minorEastAsia" w:hint="eastAsia"/>
          <w:sz w:val="24"/>
          <w:szCs w:val="24"/>
        </w:rPr>
        <w:t>目的地</w:t>
      </w:r>
      <w:r w:rsidR="000563B7">
        <w:rPr>
          <w:rFonts w:asciiTheme="minorEastAsia" w:hAnsiTheme="minorEastAsia" w:hint="eastAsia"/>
          <w:sz w:val="24"/>
          <w:szCs w:val="24"/>
        </w:rPr>
        <w:t>项目现场</w:t>
      </w:r>
      <w:r>
        <w:rPr>
          <w:rFonts w:asciiTheme="minorEastAsia" w:hAnsiTheme="minorEastAsia"/>
          <w:sz w:val="24"/>
          <w:szCs w:val="24"/>
        </w:rPr>
        <w:t>的</w:t>
      </w:r>
      <w:r w:rsidR="000563B7">
        <w:rPr>
          <w:rFonts w:asciiTheme="minorEastAsia" w:hAnsiTheme="minorEastAsia"/>
          <w:sz w:val="24"/>
          <w:szCs w:val="24"/>
        </w:rPr>
        <w:t>海陆联运</w:t>
      </w:r>
      <w:r>
        <w:rPr>
          <w:rFonts w:asciiTheme="minorEastAsia" w:hAnsiTheme="minorEastAsia"/>
          <w:sz w:val="24"/>
          <w:szCs w:val="24"/>
        </w:rPr>
        <w:t>货运代理费用。</w:t>
      </w:r>
    </w:p>
    <w:p w14:paraId="1E04BD3B" w14:textId="13950187" w:rsidR="006F5EB9" w:rsidRDefault="00355873">
      <w:pPr>
        <w:pStyle w:val="a9"/>
        <w:numPr>
          <w:ilvl w:val="0"/>
          <w:numId w:val="2"/>
        </w:numPr>
        <w:adjustRightInd w:val="0"/>
        <w:snapToGrid w:val="0"/>
        <w:spacing w:line="312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货物最早抵达国内港口时间：预计</w:t>
      </w:r>
      <w:r w:rsidR="002426DD">
        <w:rPr>
          <w:rFonts w:asciiTheme="minorEastAsia" w:hAnsiTheme="minorEastAsia" w:hint="eastAsia"/>
          <w:sz w:val="24"/>
          <w:szCs w:val="24"/>
        </w:rPr>
        <w:t>202</w:t>
      </w:r>
      <w:r w:rsidR="002426DD"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2426DD"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日。</w:t>
      </w:r>
    </w:p>
    <w:p w14:paraId="36DC5242" w14:textId="2BE9E405" w:rsidR="006F5EB9" w:rsidRDefault="00355873">
      <w:pPr>
        <w:pStyle w:val="a9"/>
        <w:numPr>
          <w:ilvl w:val="0"/>
          <w:numId w:val="2"/>
        </w:numPr>
        <w:adjustRightInd w:val="0"/>
        <w:snapToGrid w:val="0"/>
        <w:spacing w:line="312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目的港：</w:t>
      </w:r>
      <w:r w:rsidR="00C76359">
        <w:rPr>
          <w:rFonts w:asciiTheme="minorEastAsia" w:hAnsiTheme="minorEastAsia" w:hint="eastAsia"/>
          <w:b/>
          <w:sz w:val="24"/>
          <w:szCs w:val="24"/>
          <w:u w:val="single"/>
        </w:rPr>
        <w:t>达累斯萨拉姆港</w:t>
      </w:r>
      <w:r>
        <w:rPr>
          <w:rFonts w:asciiTheme="minorEastAsia" w:hAnsiTheme="minorEastAsia" w:hint="eastAsia"/>
          <w:b/>
          <w:sz w:val="24"/>
          <w:szCs w:val="24"/>
        </w:rPr>
        <w:t>。</w:t>
      </w:r>
    </w:p>
    <w:p w14:paraId="3D4C6EF1" w14:textId="161170F2" w:rsidR="006F5EB9" w:rsidRDefault="00355873" w:rsidP="000563B7">
      <w:pPr>
        <w:pStyle w:val="a9"/>
        <w:numPr>
          <w:ilvl w:val="0"/>
          <w:numId w:val="2"/>
        </w:numPr>
        <w:adjustRightInd w:val="0"/>
        <w:snapToGrid w:val="0"/>
        <w:spacing w:line="312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最终目的地：</w:t>
      </w:r>
      <w:r w:rsidR="00C76359">
        <w:rPr>
          <w:rFonts w:asciiTheme="minorEastAsia" w:hAnsiTheme="minorEastAsia" w:hint="eastAsia"/>
          <w:b/>
          <w:sz w:val="24"/>
          <w:szCs w:val="24"/>
          <w:u w:val="single"/>
        </w:rPr>
        <w:t>赞比亚 中央省 奇邦博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（</w:t>
      </w:r>
      <w:r w:rsidR="00C76359">
        <w:rPr>
          <w:rFonts w:asciiTheme="minorEastAsia" w:hAnsiTheme="minorEastAsia" w:hint="eastAsia"/>
          <w:b/>
          <w:sz w:val="24"/>
          <w:szCs w:val="24"/>
          <w:u w:val="single"/>
        </w:rPr>
        <w:t>含目的港清关费用，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保险需涵盖全程至</w:t>
      </w:r>
      <w:r w:rsidR="00C76359">
        <w:rPr>
          <w:rFonts w:asciiTheme="minorEastAsia" w:hAnsiTheme="minorEastAsia" w:hint="eastAsia"/>
          <w:b/>
          <w:sz w:val="24"/>
          <w:szCs w:val="24"/>
          <w:u w:val="single"/>
        </w:rPr>
        <w:t>4万公里电线电缆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部）</w:t>
      </w:r>
      <w:r>
        <w:rPr>
          <w:rFonts w:asciiTheme="minorEastAsia" w:hAnsiTheme="minorEastAsia"/>
          <w:sz w:val="24"/>
          <w:szCs w:val="24"/>
        </w:rPr>
        <w:t>。</w:t>
      </w:r>
      <w:r w:rsidR="000563B7">
        <w:rPr>
          <w:rFonts w:asciiTheme="minorEastAsia" w:hAnsiTheme="minorEastAsia"/>
          <w:sz w:val="24"/>
          <w:szCs w:val="24"/>
        </w:rPr>
        <w:t>详细地址：</w:t>
      </w:r>
      <w:r w:rsidR="000563B7" w:rsidRPr="000563B7">
        <w:rPr>
          <w:rFonts w:asciiTheme="minorEastAsia" w:hAnsiTheme="minorEastAsia" w:hint="eastAsia"/>
          <w:sz w:val="24"/>
          <w:szCs w:val="24"/>
        </w:rPr>
        <w:t>Zambia Jiangxi Economic Cooperation Zone，Chibombo,Zambia.</w:t>
      </w:r>
      <w:r w:rsidR="000563B7">
        <w:rPr>
          <w:rFonts w:asciiTheme="minorEastAsia" w:hAnsiTheme="minorEastAsia" w:hint="eastAsia"/>
          <w:sz w:val="24"/>
          <w:szCs w:val="24"/>
        </w:rPr>
        <w:t>联系人：</w:t>
      </w:r>
      <w:r w:rsidR="000563B7" w:rsidRPr="000563B7">
        <w:rPr>
          <w:rFonts w:asciiTheme="minorEastAsia" w:hAnsiTheme="minorEastAsia"/>
          <w:sz w:val="24"/>
          <w:szCs w:val="24"/>
        </w:rPr>
        <w:t>Mr Liu  +260973970852</w:t>
      </w:r>
      <w:r w:rsidR="000563B7">
        <w:rPr>
          <w:rFonts w:asciiTheme="minorEastAsia" w:hAnsiTheme="minorEastAsia"/>
          <w:sz w:val="24"/>
          <w:szCs w:val="24"/>
        </w:rPr>
        <w:t>。</w:t>
      </w:r>
      <w:bookmarkStart w:id="0" w:name="_GoBack"/>
      <w:bookmarkEnd w:id="0"/>
    </w:p>
    <w:p w14:paraId="3848D989" w14:textId="69D01CE0" w:rsidR="006F5EB9" w:rsidRDefault="00355873">
      <w:pPr>
        <w:pStyle w:val="a9"/>
        <w:numPr>
          <w:ilvl w:val="0"/>
          <w:numId w:val="2"/>
        </w:numPr>
        <w:tabs>
          <w:tab w:val="left" w:pos="993"/>
        </w:tabs>
        <w:adjustRightInd w:val="0"/>
        <w:snapToGrid w:val="0"/>
        <w:spacing w:line="312" w:lineRule="auto"/>
        <w:ind w:leftChars="270" w:left="993" w:firstLineChars="0" w:hanging="42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上传正式报价文件（</w:t>
      </w:r>
      <w:r>
        <w:rPr>
          <w:rFonts w:asciiTheme="minorEastAsia" w:hAnsiTheme="minorEastAsia"/>
          <w:b/>
          <w:color w:val="C00000"/>
          <w:sz w:val="24"/>
          <w:szCs w:val="24"/>
        </w:rPr>
        <w:t>PDF版盖章件</w:t>
      </w:r>
      <w:r>
        <w:rPr>
          <w:rFonts w:asciiTheme="minorEastAsia" w:hAnsiTheme="minorEastAsia"/>
          <w:sz w:val="24"/>
          <w:szCs w:val="24"/>
        </w:rPr>
        <w:t>），按</w:t>
      </w:r>
      <w:r>
        <w:rPr>
          <w:rFonts w:asciiTheme="minorEastAsia" w:hAnsiTheme="minorEastAsia" w:hint="eastAsia"/>
          <w:sz w:val="24"/>
          <w:szCs w:val="24"/>
        </w:rPr>
        <w:t>报价单</w:t>
      </w:r>
      <w:r>
        <w:rPr>
          <w:rFonts w:asciiTheme="minorEastAsia" w:hAnsiTheme="minorEastAsia"/>
          <w:sz w:val="24"/>
          <w:szCs w:val="24"/>
        </w:rPr>
        <w:t>格式上传报价（</w:t>
      </w:r>
      <w:r w:rsidRPr="00903CC1">
        <w:rPr>
          <w:rFonts w:asciiTheme="minorEastAsia" w:hAnsiTheme="minorEastAsia"/>
          <w:color w:val="FF0000"/>
          <w:sz w:val="24"/>
          <w:szCs w:val="24"/>
        </w:rPr>
        <w:t>不得更改表格内格式</w:t>
      </w:r>
      <w:r w:rsidR="00903CC1" w:rsidRPr="00903CC1">
        <w:rPr>
          <w:rFonts w:asciiTheme="minorEastAsia" w:hAnsiTheme="minorEastAsia" w:hint="eastAsia"/>
          <w:color w:val="FF0000"/>
          <w:sz w:val="24"/>
          <w:szCs w:val="24"/>
        </w:rPr>
        <w:t>，可在备注栏里</w:t>
      </w:r>
      <w:r w:rsidR="00903CC1">
        <w:rPr>
          <w:rFonts w:asciiTheme="minorEastAsia" w:hAnsiTheme="minorEastAsia" w:hint="eastAsia"/>
          <w:color w:val="FF0000"/>
          <w:sz w:val="24"/>
          <w:szCs w:val="24"/>
        </w:rPr>
        <w:t>按要求</w:t>
      </w:r>
      <w:r w:rsidR="00903CC1" w:rsidRPr="00903CC1">
        <w:rPr>
          <w:rFonts w:asciiTheme="minorEastAsia" w:hAnsiTheme="minorEastAsia" w:hint="eastAsia"/>
          <w:color w:val="FF0000"/>
          <w:sz w:val="24"/>
          <w:szCs w:val="24"/>
        </w:rPr>
        <w:t>填写相应内容</w:t>
      </w:r>
      <w:r>
        <w:rPr>
          <w:rFonts w:asciiTheme="minorEastAsia" w:hAnsiTheme="minorEastAsia"/>
          <w:sz w:val="24"/>
          <w:szCs w:val="24"/>
        </w:rPr>
        <w:t>）并附</w:t>
      </w:r>
      <w:r>
        <w:rPr>
          <w:rFonts w:asciiTheme="minorEastAsia" w:hAnsiTheme="minorEastAsia" w:hint="eastAsia"/>
          <w:sz w:val="24"/>
          <w:szCs w:val="24"/>
        </w:rPr>
        <w:t>相关</w:t>
      </w:r>
      <w:r>
        <w:rPr>
          <w:rFonts w:asciiTheme="minorEastAsia" w:hAnsiTheme="minorEastAsia"/>
          <w:sz w:val="24"/>
          <w:szCs w:val="24"/>
        </w:rPr>
        <w:t>业绩证明文件</w:t>
      </w:r>
      <w:r>
        <w:rPr>
          <w:rFonts w:asciiTheme="minorEastAsia" w:hAnsiTheme="minorEastAsia" w:hint="eastAsia"/>
          <w:color w:val="FF0000"/>
          <w:sz w:val="24"/>
          <w:szCs w:val="24"/>
        </w:rPr>
        <w:t>（业绩资料需报价单位自行整理汇总）</w:t>
      </w:r>
      <w:r>
        <w:rPr>
          <w:rFonts w:asciiTheme="minorEastAsia" w:hAnsiTheme="minorEastAsia"/>
          <w:sz w:val="24"/>
          <w:szCs w:val="24"/>
        </w:rPr>
        <w:t>；报价人民币部分可以按括号注明的汇率折算美元计入总报价（美元兑换人民币汇率：</w:t>
      </w:r>
      <w:r>
        <w:rPr>
          <w:rFonts w:asciiTheme="minorEastAsia" w:hAnsiTheme="minorEastAsia" w:hint="eastAsia"/>
          <w:sz w:val="24"/>
          <w:szCs w:val="24"/>
        </w:rPr>
        <w:t>US</w:t>
      </w:r>
      <w:r>
        <w:rPr>
          <w:rFonts w:asciiTheme="minorEastAsia" w:hAnsiTheme="minorEastAsia"/>
          <w:sz w:val="24"/>
          <w:szCs w:val="24"/>
        </w:rPr>
        <w:t>D</w:t>
      </w:r>
      <w:r>
        <w:rPr>
          <w:rFonts w:asciiTheme="minorEastAsia" w:hAnsiTheme="minorEastAsia" w:hint="eastAsia"/>
          <w:sz w:val="24"/>
          <w:szCs w:val="24"/>
        </w:rPr>
        <w:t>1.0</w:t>
      </w:r>
      <w:r>
        <w:rPr>
          <w:rFonts w:asciiTheme="minorEastAsia" w:hAnsiTheme="minorEastAsia"/>
          <w:sz w:val="24"/>
          <w:szCs w:val="24"/>
        </w:rPr>
        <w:t xml:space="preserve">0 </w:t>
      </w:r>
      <w:r>
        <w:rPr>
          <w:rFonts w:asciiTheme="minorEastAsia" w:hAnsiTheme="minorEastAsia" w:hint="eastAsia"/>
          <w:sz w:val="24"/>
          <w:szCs w:val="24"/>
        </w:rPr>
        <w:t>=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C</w:t>
      </w:r>
      <w:r>
        <w:rPr>
          <w:rFonts w:asciiTheme="minorEastAsia" w:hAnsiTheme="minorEastAsia"/>
          <w:sz w:val="24"/>
          <w:szCs w:val="24"/>
        </w:rPr>
        <w:t>NY</w:t>
      </w:r>
      <w:r>
        <w:rPr>
          <w:rFonts w:asciiTheme="minorEastAsia" w:hAnsiTheme="minorEastAsia" w:hint="eastAsia"/>
          <w:sz w:val="24"/>
          <w:szCs w:val="24"/>
        </w:rPr>
        <w:t>7.</w:t>
      </w:r>
      <w:r>
        <w:rPr>
          <w:rFonts w:asciiTheme="minorEastAsia" w:hAnsiTheme="minorEastAsia"/>
          <w:sz w:val="24"/>
          <w:szCs w:val="24"/>
        </w:rPr>
        <w:t>20）</w:t>
      </w:r>
    </w:p>
    <w:p w14:paraId="5DCE2945" w14:textId="4962462C" w:rsidR="006F5EB9" w:rsidRDefault="00355873">
      <w:pPr>
        <w:pStyle w:val="a9"/>
        <w:numPr>
          <w:ilvl w:val="0"/>
          <w:numId w:val="2"/>
        </w:numPr>
        <w:tabs>
          <w:tab w:val="left" w:pos="993"/>
        </w:tabs>
        <w:adjustRightInd w:val="0"/>
        <w:snapToGrid w:val="0"/>
        <w:spacing w:line="312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海洋运输时间、</w:t>
      </w:r>
      <w:r>
        <w:rPr>
          <w:rFonts w:asciiTheme="minorEastAsia" w:hAnsiTheme="minorEastAsia" w:hint="eastAsia"/>
          <w:sz w:val="24"/>
          <w:szCs w:val="24"/>
        </w:rPr>
        <w:t>目的地港口货柜免费周转时间、国内港口免费堆放时间、船期等，</w:t>
      </w:r>
      <w:r>
        <w:rPr>
          <w:rFonts w:asciiTheme="minorEastAsia" w:hAnsiTheme="minorEastAsia"/>
          <w:sz w:val="24"/>
          <w:szCs w:val="24"/>
        </w:rPr>
        <w:t>需按实际情况真实填报，不得故意缩短或延长</w:t>
      </w:r>
      <w:r w:rsidR="00A221B1">
        <w:rPr>
          <w:rFonts w:asciiTheme="minorEastAsia" w:hAnsiTheme="minorEastAsia" w:hint="eastAsia"/>
          <w:sz w:val="24"/>
          <w:szCs w:val="24"/>
        </w:rPr>
        <w:t>；</w:t>
      </w:r>
      <w:r w:rsidR="00A221B1" w:rsidRPr="00004D98">
        <w:rPr>
          <w:rFonts w:asciiTheme="minorEastAsia" w:hAnsiTheme="minorEastAsia" w:hint="eastAsia"/>
          <w:color w:val="FF0000"/>
          <w:sz w:val="24"/>
          <w:szCs w:val="24"/>
        </w:rPr>
        <w:t>预计开船日期须在</w:t>
      </w:r>
      <w:r w:rsidR="002426DD">
        <w:rPr>
          <w:rFonts w:asciiTheme="minorEastAsia" w:hAnsiTheme="minorEastAsia"/>
          <w:color w:val="FF0000"/>
          <w:sz w:val="24"/>
          <w:szCs w:val="24"/>
        </w:rPr>
        <w:t>2025</w:t>
      </w:r>
      <w:r w:rsidR="00A221B1" w:rsidRPr="00004D98">
        <w:rPr>
          <w:rFonts w:asciiTheme="minorEastAsia" w:hAnsiTheme="minorEastAsia"/>
          <w:color w:val="FF0000"/>
          <w:sz w:val="24"/>
          <w:szCs w:val="24"/>
        </w:rPr>
        <w:t>年</w:t>
      </w:r>
      <w:r w:rsidR="002426DD">
        <w:rPr>
          <w:rFonts w:asciiTheme="minorEastAsia" w:hAnsiTheme="minorEastAsia"/>
          <w:color w:val="FF0000"/>
          <w:sz w:val="24"/>
          <w:szCs w:val="24"/>
        </w:rPr>
        <w:t>1</w:t>
      </w:r>
      <w:r w:rsidR="00A221B1" w:rsidRPr="00004D98">
        <w:rPr>
          <w:rFonts w:asciiTheme="minorEastAsia" w:hAnsiTheme="minorEastAsia"/>
          <w:color w:val="FF0000"/>
          <w:sz w:val="24"/>
          <w:szCs w:val="24"/>
        </w:rPr>
        <w:t>月</w:t>
      </w:r>
      <w:r>
        <w:rPr>
          <w:rFonts w:asciiTheme="minorEastAsia" w:hAnsiTheme="minorEastAsia"/>
          <w:color w:val="FF0000"/>
          <w:sz w:val="24"/>
          <w:szCs w:val="24"/>
        </w:rPr>
        <w:t>15</w:t>
      </w:r>
      <w:r w:rsidR="00A221B1" w:rsidRPr="00004D98">
        <w:rPr>
          <w:rFonts w:asciiTheme="minorEastAsia" w:hAnsiTheme="minorEastAsia"/>
          <w:color w:val="FF0000"/>
          <w:sz w:val="24"/>
          <w:szCs w:val="24"/>
        </w:rPr>
        <w:t>日</w:t>
      </w:r>
      <w:r w:rsidR="00A221B1" w:rsidRPr="00004D98">
        <w:rPr>
          <w:rFonts w:asciiTheme="minorEastAsia" w:hAnsiTheme="minorEastAsia" w:hint="eastAsia"/>
          <w:color w:val="FF0000"/>
          <w:sz w:val="24"/>
          <w:szCs w:val="24"/>
        </w:rPr>
        <w:t>至</w:t>
      </w:r>
      <w:r>
        <w:rPr>
          <w:rFonts w:asciiTheme="minorEastAsia" w:hAnsiTheme="minorEastAsia" w:hint="eastAsia"/>
          <w:color w:val="FF0000"/>
          <w:sz w:val="24"/>
          <w:szCs w:val="24"/>
        </w:rPr>
        <w:t>1</w:t>
      </w:r>
      <w:r w:rsidR="00A221B1" w:rsidRPr="00004D98">
        <w:rPr>
          <w:rFonts w:asciiTheme="minorEastAsia" w:hAnsiTheme="minorEastAsia" w:hint="eastAsia"/>
          <w:color w:val="FF0000"/>
          <w:sz w:val="24"/>
          <w:szCs w:val="24"/>
        </w:rPr>
        <w:t>月</w:t>
      </w:r>
      <w:r>
        <w:rPr>
          <w:rFonts w:asciiTheme="minorEastAsia" w:hAnsiTheme="minorEastAsia" w:hint="eastAsia"/>
          <w:color w:val="FF0000"/>
          <w:sz w:val="24"/>
          <w:szCs w:val="24"/>
        </w:rPr>
        <w:t>2</w:t>
      </w:r>
      <w:r>
        <w:rPr>
          <w:rFonts w:asciiTheme="minorEastAsia" w:hAnsiTheme="minorEastAsia"/>
          <w:color w:val="FF0000"/>
          <w:sz w:val="24"/>
          <w:szCs w:val="24"/>
        </w:rPr>
        <w:t>5</w:t>
      </w:r>
      <w:r w:rsidR="00A221B1" w:rsidRPr="00004D98">
        <w:rPr>
          <w:rFonts w:asciiTheme="minorEastAsia" w:hAnsiTheme="minorEastAsia" w:hint="eastAsia"/>
          <w:color w:val="FF0000"/>
          <w:sz w:val="24"/>
          <w:szCs w:val="24"/>
        </w:rPr>
        <w:t>日之间，否则视为不响应</w:t>
      </w:r>
      <w:r w:rsidR="00004D98" w:rsidRPr="00004D98">
        <w:rPr>
          <w:rFonts w:asciiTheme="minorEastAsia" w:hAnsiTheme="minorEastAsia" w:hint="eastAsia"/>
          <w:color w:val="FF0000"/>
          <w:sz w:val="24"/>
          <w:szCs w:val="24"/>
        </w:rPr>
        <w:t>询价要求</w:t>
      </w:r>
      <w:r>
        <w:rPr>
          <w:rFonts w:asciiTheme="minorEastAsia" w:hAnsiTheme="minorEastAsia"/>
          <w:sz w:val="24"/>
          <w:szCs w:val="24"/>
        </w:rPr>
        <w:t>。</w:t>
      </w:r>
    </w:p>
    <w:p w14:paraId="4912275D" w14:textId="44A82964" w:rsidR="006F5EB9" w:rsidRDefault="00355873">
      <w:pPr>
        <w:pStyle w:val="a9"/>
        <w:numPr>
          <w:ilvl w:val="0"/>
          <w:numId w:val="2"/>
        </w:numPr>
        <w:tabs>
          <w:tab w:val="left" w:pos="1134"/>
        </w:tabs>
        <w:adjustRightInd w:val="0"/>
        <w:snapToGrid w:val="0"/>
        <w:spacing w:line="312" w:lineRule="auto"/>
        <w:ind w:leftChars="270" w:left="993" w:firstLineChars="0" w:hanging="42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报价须注明报价有效期(不少于</w:t>
      </w:r>
      <w:r>
        <w:rPr>
          <w:rFonts w:asciiTheme="minorEastAsia" w:hAnsiTheme="minorEastAsia"/>
          <w:b/>
          <w:bCs/>
          <w:color w:val="FF0000"/>
          <w:sz w:val="24"/>
          <w:szCs w:val="24"/>
        </w:rPr>
        <w:t>15</w:t>
      </w:r>
      <w:r>
        <w:rPr>
          <w:rFonts w:asciiTheme="minorEastAsia" w:hAnsiTheme="minorEastAsia" w:hint="eastAsia"/>
          <w:sz w:val="24"/>
          <w:szCs w:val="24"/>
        </w:rPr>
        <w:t>天)、报价单位（全称）、报价日期、联系人、联系电话等信息。</w:t>
      </w:r>
    </w:p>
    <w:p w14:paraId="587CF8D2" w14:textId="77777777" w:rsidR="006F5EB9" w:rsidRDefault="00355873">
      <w:pPr>
        <w:pStyle w:val="a9"/>
        <w:numPr>
          <w:ilvl w:val="0"/>
          <w:numId w:val="2"/>
        </w:numPr>
        <w:tabs>
          <w:tab w:val="left" w:pos="1134"/>
        </w:tabs>
        <w:adjustRightInd w:val="0"/>
        <w:snapToGrid w:val="0"/>
        <w:spacing w:line="312" w:lineRule="auto"/>
        <w:ind w:leftChars="270" w:left="993" w:firstLineChars="0" w:hanging="42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我公司付款条件：提单出具后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0个工作日内凭报价人有效发票全款支付。</w:t>
      </w:r>
    </w:p>
    <w:p w14:paraId="4D62688E" w14:textId="77777777" w:rsidR="006F5EB9" w:rsidRDefault="00355873">
      <w:pPr>
        <w:pStyle w:val="a9"/>
        <w:numPr>
          <w:ilvl w:val="0"/>
          <w:numId w:val="2"/>
        </w:numPr>
        <w:tabs>
          <w:tab w:val="left" w:pos="1134"/>
        </w:tabs>
        <w:adjustRightInd w:val="0"/>
        <w:snapToGrid w:val="0"/>
        <w:spacing w:line="312" w:lineRule="auto"/>
        <w:ind w:leftChars="270" w:left="993" w:firstLineChars="0" w:hanging="426"/>
        <w:jc w:val="left"/>
        <w:rPr>
          <w:rFonts w:asciiTheme="minorEastAsia" w:hAnsiTheme="minor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本次招标不接受联合体投标。</w:t>
      </w:r>
    </w:p>
    <w:p w14:paraId="5351E860" w14:textId="295FFF9F" w:rsidR="006F5EB9" w:rsidRDefault="00355873">
      <w:pPr>
        <w:pStyle w:val="a9"/>
        <w:numPr>
          <w:ilvl w:val="0"/>
          <w:numId w:val="2"/>
        </w:numPr>
        <w:tabs>
          <w:tab w:val="left" w:pos="567"/>
        </w:tabs>
        <w:adjustRightInd w:val="0"/>
        <w:snapToGrid w:val="0"/>
        <w:spacing w:line="312" w:lineRule="auto"/>
        <w:ind w:leftChars="270" w:left="567" w:firstLineChars="0" w:firstLine="0"/>
        <w:jc w:val="left"/>
        <w:rPr>
          <w:rFonts w:asciiTheme="minorEastAsia" w:hAnsiTheme="minorEastAsia"/>
          <w:sz w:val="24"/>
          <w:szCs w:val="24"/>
        </w:rPr>
      </w:pPr>
      <w:r>
        <w:rPr>
          <w:rFonts w:ascii="宋体" w:hAnsi="宋体"/>
          <w:b/>
          <w:color w:val="FF0000"/>
          <w:sz w:val="24"/>
          <w:szCs w:val="24"/>
        </w:rPr>
        <w:t>本项目答疑文件提交截止时间为</w:t>
      </w:r>
      <w:r>
        <w:rPr>
          <w:rFonts w:ascii="宋体" w:hAnsi="宋体" w:hint="eastAsia"/>
          <w:b/>
          <w:color w:val="FF0000"/>
          <w:sz w:val="24"/>
          <w:szCs w:val="24"/>
        </w:rPr>
        <w:t>2</w:t>
      </w:r>
      <w:r>
        <w:rPr>
          <w:rFonts w:ascii="宋体" w:hAnsi="宋体"/>
          <w:b/>
          <w:color w:val="FF0000"/>
          <w:sz w:val="24"/>
          <w:szCs w:val="24"/>
        </w:rPr>
        <w:t>024年12</w:t>
      </w:r>
      <w:r>
        <w:rPr>
          <w:rFonts w:ascii="宋体" w:hAnsi="宋体" w:hint="eastAsia"/>
          <w:b/>
          <w:color w:val="FF0000"/>
          <w:sz w:val="24"/>
          <w:szCs w:val="24"/>
        </w:rPr>
        <w:t>月</w:t>
      </w:r>
      <w:r w:rsidR="00AA3AD6">
        <w:rPr>
          <w:rFonts w:ascii="宋体" w:hAnsi="宋体"/>
          <w:b/>
          <w:color w:val="FF0000"/>
          <w:sz w:val="24"/>
          <w:szCs w:val="24"/>
        </w:rPr>
        <w:t>30</w:t>
      </w:r>
      <w:r>
        <w:rPr>
          <w:rFonts w:ascii="宋体" w:hAnsi="宋体"/>
          <w:b/>
          <w:color w:val="FF0000"/>
          <w:sz w:val="24"/>
          <w:szCs w:val="24"/>
        </w:rPr>
        <w:t>日</w:t>
      </w:r>
      <w:r>
        <w:rPr>
          <w:rFonts w:ascii="宋体" w:hAnsi="宋体" w:hint="eastAsia"/>
          <w:b/>
          <w:color w:val="FF0000"/>
          <w:sz w:val="24"/>
          <w:szCs w:val="24"/>
        </w:rPr>
        <w:t>1</w:t>
      </w:r>
      <w:r w:rsidR="00407E83">
        <w:rPr>
          <w:rFonts w:ascii="宋体" w:hAnsi="宋体" w:hint="eastAsia"/>
          <w:b/>
          <w:color w:val="FF0000"/>
          <w:sz w:val="24"/>
          <w:szCs w:val="24"/>
        </w:rPr>
        <w:t>0</w:t>
      </w:r>
      <w:r>
        <w:rPr>
          <w:rFonts w:ascii="宋体" w:hAnsi="宋体"/>
          <w:b/>
          <w:color w:val="FF0000"/>
          <w:sz w:val="24"/>
          <w:szCs w:val="24"/>
        </w:rPr>
        <w:t>：</w:t>
      </w:r>
      <w:r>
        <w:rPr>
          <w:rFonts w:ascii="宋体" w:hAnsi="宋体" w:hint="eastAsia"/>
          <w:b/>
          <w:color w:val="FF0000"/>
          <w:sz w:val="24"/>
          <w:szCs w:val="24"/>
        </w:rPr>
        <w:t>0</w:t>
      </w:r>
      <w:r>
        <w:rPr>
          <w:rFonts w:ascii="宋体" w:hAnsi="宋体"/>
          <w:b/>
          <w:color w:val="FF0000"/>
          <w:sz w:val="24"/>
          <w:szCs w:val="24"/>
        </w:rPr>
        <w:t>0时，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报名</w:t>
      </w:r>
      <w:r>
        <w:rPr>
          <w:rFonts w:asciiTheme="minorEastAsia" w:hAnsiTheme="minorEastAsia" w:hint="eastAsia"/>
          <w:sz w:val="24"/>
          <w:szCs w:val="24"/>
        </w:rPr>
        <w:t>的各供方可将答疑问题通过邮件方式发送至我司邮箱，我司汇总答疑问题后将在平台统一进行公开回复。</w:t>
      </w:r>
      <w:r>
        <w:rPr>
          <w:rFonts w:ascii="宋体" w:hAnsi="宋体"/>
          <w:b/>
          <w:color w:val="FF0000"/>
          <w:sz w:val="24"/>
          <w:szCs w:val="24"/>
        </w:rPr>
        <w:t>报价截止时间为</w:t>
      </w:r>
      <w:r>
        <w:rPr>
          <w:rFonts w:ascii="宋体" w:hAnsi="宋体" w:hint="eastAsia"/>
          <w:b/>
          <w:color w:val="FF0000"/>
          <w:sz w:val="24"/>
          <w:szCs w:val="24"/>
        </w:rPr>
        <w:t>2</w:t>
      </w:r>
      <w:r>
        <w:rPr>
          <w:rFonts w:ascii="宋体" w:hAnsi="宋体"/>
          <w:b/>
          <w:color w:val="FF0000"/>
          <w:sz w:val="24"/>
          <w:szCs w:val="24"/>
        </w:rPr>
        <w:t>024年12</w:t>
      </w:r>
      <w:r>
        <w:rPr>
          <w:rFonts w:ascii="宋体" w:hAnsi="宋体" w:hint="eastAsia"/>
          <w:b/>
          <w:color w:val="FF0000"/>
          <w:sz w:val="24"/>
          <w:szCs w:val="24"/>
        </w:rPr>
        <w:t>月</w:t>
      </w:r>
      <w:r w:rsidR="002426DD">
        <w:rPr>
          <w:rFonts w:ascii="宋体" w:hAnsi="宋体"/>
          <w:b/>
          <w:color w:val="FF0000"/>
          <w:sz w:val="24"/>
          <w:szCs w:val="24"/>
        </w:rPr>
        <w:t>3</w:t>
      </w:r>
      <w:r w:rsidR="00AA3AD6">
        <w:rPr>
          <w:rFonts w:ascii="宋体" w:hAnsi="宋体"/>
          <w:b/>
          <w:color w:val="FF0000"/>
          <w:sz w:val="24"/>
          <w:szCs w:val="24"/>
        </w:rPr>
        <w:t>1</w:t>
      </w:r>
      <w:r>
        <w:rPr>
          <w:rFonts w:ascii="宋体" w:hAnsi="宋体"/>
          <w:b/>
          <w:color w:val="FF0000"/>
          <w:sz w:val="24"/>
          <w:szCs w:val="24"/>
        </w:rPr>
        <w:t>日1</w:t>
      </w:r>
      <w:r w:rsidR="00407E83">
        <w:rPr>
          <w:rFonts w:ascii="宋体" w:hAnsi="宋体" w:hint="eastAsia"/>
          <w:b/>
          <w:color w:val="FF0000"/>
          <w:sz w:val="24"/>
          <w:szCs w:val="24"/>
        </w:rPr>
        <w:t>0</w:t>
      </w:r>
      <w:r>
        <w:rPr>
          <w:rFonts w:ascii="宋体" w:hAnsi="宋体"/>
          <w:b/>
          <w:color w:val="FF0000"/>
          <w:sz w:val="24"/>
          <w:szCs w:val="24"/>
        </w:rPr>
        <w:t>：</w:t>
      </w:r>
      <w:r>
        <w:rPr>
          <w:rFonts w:ascii="宋体" w:hAnsi="宋体" w:hint="eastAsia"/>
          <w:b/>
          <w:color w:val="FF0000"/>
          <w:sz w:val="24"/>
          <w:szCs w:val="24"/>
        </w:rPr>
        <w:t>0</w:t>
      </w:r>
      <w:r>
        <w:rPr>
          <w:rFonts w:ascii="宋体" w:hAnsi="宋体"/>
          <w:b/>
          <w:color w:val="FF0000"/>
          <w:sz w:val="24"/>
          <w:szCs w:val="24"/>
        </w:rPr>
        <w:t>0时。</w:t>
      </w:r>
    </w:p>
    <w:p w14:paraId="084C8E15" w14:textId="77777777" w:rsidR="006F5EB9" w:rsidRDefault="00355873">
      <w:pPr>
        <w:pStyle w:val="a9"/>
        <w:numPr>
          <w:ilvl w:val="0"/>
          <w:numId w:val="2"/>
        </w:numPr>
        <w:spacing w:line="312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投标文件提交：</w:t>
      </w:r>
    </w:p>
    <w:p w14:paraId="7BF381FC" w14:textId="77777777" w:rsidR="006F5EB9" w:rsidRDefault="00355873">
      <w:pPr>
        <w:pStyle w:val="a9"/>
        <w:spacing w:line="312" w:lineRule="auto"/>
        <w:ind w:left="426" w:firstLine="480"/>
        <w:rPr>
          <w:rFonts w:asciiTheme="minorEastAsia" w:hAnsiTheme="minorEastAsia"/>
          <w:sz w:val="24"/>
          <w:szCs w:val="24"/>
        </w:rPr>
      </w:pPr>
      <w:r>
        <w:rPr>
          <w:rFonts w:ascii="宋体" w:hAnsi="宋体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1）</w:t>
      </w:r>
      <w:r>
        <w:rPr>
          <w:rFonts w:asciiTheme="minorEastAsia" w:hAnsiTheme="minorEastAsia"/>
          <w:sz w:val="24"/>
          <w:szCs w:val="24"/>
        </w:rPr>
        <w:t>登录“江西省国资委出资监管企业采购交易服务平台”（http://gz.jxgzwztb.com/）或“精彩纵横云采购平台”（https://www.yingcaicheng.com/）询比采购公告查看页面点击“立即参加”。请未注册的供应商及时办理注册审核，注册咨询电话：400-8566-100，因未及时办理注册审核手续影响报名及报价的，责任自负。</w:t>
      </w:r>
    </w:p>
    <w:p w14:paraId="47CE8FE4" w14:textId="77777777" w:rsidR="006F5EB9" w:rsidRDefault="00355873">
      <w:pPr>
        <w:pStyle w:val="a9"/>
        <w:spacing w:line="312" w:lineRule="auto"/>
        <w:ind w:left="426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具体注册事宜可登录精彩纵横云采购平台网站（https://www.yingcaicheng.com）查看 帮助专区”；平台相关问题也可拨打咨询电话：400-8566-100。</w:t>
      </w:r>
    </w:p>
    <w:p w14:paraId="5A72F4AB" w14:textId="77777777" w:rsidR="006F5EB9" w:rsidRDefault="00355873">
      <w:pPr>
        <w:spacing w:line="312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二、</w:t>
      </w:r>
      <w:r>
        <w:rPr>
          <w:rFonts w:asciiTheme="minorEastAsia" w:hAnsiTheme="minorEastAsia" w:hint="eastAsia"/>
          <w:b/>
          <w:sz w:val="24"/>
          <w:szCs w:val="24"/>
        </w:rPr>
        <w:t>评</w:t>
      </w:r>
      <w:r>
        <w:rPr>
          <w:rFonts w:asciiTheme="minorEastAsia" w:hAnsiTheme="minorEastAsia"/>
          <w:b/>
          <w:sz w:val="24"/>
          <w:szCs w:val="24"/>
        </w:rPr>
        <w:t>审</w:t>
      </w:r>
      <w:r>
        <w:rPr>
          <w:rFonts w:asciiTheme="minorEastAsia" w:hAnsiTheme="minorEastAsia" w:hint="eastAsia"/>
          <w:b/>
          <w:sz w:val="24"/>
          <w:szCs w:val="24"/>
        </w:rPr>
        <w:t>细</w:t>
      </w:r>
      <w:r>
        <w:rPr>
          <w:rFonts w:asciiTheme="minorEastAsia" w:hAnsiTheme="minorEastAsia"/>
          <w:b/>
          <w:sz w:val="24"/>
          <w:szCs w:val="24"/>
        </w:rPr>
        <w:t>则</w:t>
      </w:r>
    </w:p>
    <w:p w14:paraId="072131F8" w14:textId="4534BE08" w:rsidR="006F5EB9" w:rsidRDefault="00355873">
      <w:pPr>
        <w:spacing w:line="312" w:lineRule="auto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hint="eastAsia"/>
          <w:b/>
          <w:bCs/>
          <w:color w:val="FF0000"/>
          <w:kern w:val="0"/>
          <w:sz w:val="24"/>
          <w:szCs w:val="24"/>
        </w:rPr>
        <w:t>各供方的电子报价在报价截止时间之前，除供方自身以外任何人无法查看，</w:t>
      </w:r>
      <w:r>
        <w:rPr>
          <w:rFonts w:hint="eastAsia"/>
          <w:kern w:val="0"/>
          <w:sz w:val="24"/>
          <w:szCs w:val="24"/>
        </w:rPr>
        <w:t>开标时，</w:t>
      </w:r>
      <w:r>
        <w:rPr>
          <w:rFonts w:asciiTheme="minorEastAsia" w:hAnsiTheme="minorEastAsia"/>
          <w:sz w:val="24"/>
          <w:szCs w:val="24"/>
        </w:rPr>
        <w:t>我司将随机抽取专家组成评审小组进行评审，评审办法为</w:t>
      </w:r>
      <w:r>
        <w:rPr>
          <w:rFonts w:asciiTheme="minorEastAsia" w:hAnsiTheme="minorEastAsia" w:hint="eastAsia"/>
          <w:b/>
          <w:sz w:val="24"/>
          <w:szCs w:val="24"/>
        </w:rPr>
        <w:t>最低价法</w:t>
      </w:r>
      <w:r>
        <w:rPr>
          <w:rFonts w:asciiTheme="minorEastAsia" w:hAnsiTheme="minorEastAsia"/>
          <w:sz w:val="24"/>
          <w:szCs w:val="24"/>
        </w:rPr>
        <w:t>，具体评审</w:t>
      </w:r>
      <w:r>
        <w:rPr>
          <w:rFonts w:asciiTheme="minorEastAsia" w:hAnsiTheme="minorEastAsia" w:hint="eastAsia"/>
          <w:sz w:val="24"/>
          <w:szCs w:val="24"/>
        </w:rPr>
        <w:t>流</w:t>
      </w:r>
      <w:r>
        <w:rPr>
          <w:rFonts w:asciiTheme="minorEastAsia" w:hAnsiTheme="minorEastAsia"/>
          <w:sz w:val="24"/>
          <w:szCs w:val="24"/>
        </w:rPr>
        <w:t>程如下：</w:t>
      </w:r>
    </w:p>
    <w:p w14:paraId="1F86B583" w14:textId="77777777" w:rsidR="006F5EB9" w:rsidRDefault="00355873">
      <w:pPr>
        <w:pStyle w:val="a9"/>
        <w:spacing w:line="312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1、评审小组对我司库外供方进行</w:t>
      </w:r>
      <w:r>
        <w:rPr>
          <w:rFonts w:asciiTheme="minorEastAsia" w:hAnsiTheme="minorEastAsia" w:hint="eastAsia"/>
          <w:b/>
          <w:sz w:val="24"/>
          <w:szCs w:val="24"/>
        </w:rPr>
        <w:t>入库评审</w:t>
      </w:r>
      <w:r>
        <w:rPr>
          <w:rFonts w:asciiTheme="minorEastAsia" w:hAnsiTheme="minorEastAsia" w:hint="eastAsia"/>
          <w:sz w:val="24"/>
          <w:szCs w:val="24"/>
        </w:rPr>
        <w:t>，通过入库评审的库外供方可参与后续程序（如无库外供方，则直接进入下一程序）；</w:t>
      </w:r>
    </w:p>
    <w:p w14:paraId="0DEE21D5" w14:textId="77777777" w:rsidR="006F5EB9" w:rsidRDefault="00355873">
      <w:pPr>
        <w:pStyle w:val="a9"/>
        <w:spacing w:line="312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2、评审小组对报价资料进行</w:t>
      </w:r>
      <w:r>
        <w:rPr>
          <w:rFonts w:asciiTheme="minorEastAsia" w:hAnsiTheme="minorEastAsia" w:hint="eastAsia"/>
          <w:b/>
          <w:sz w:val="24"/>
          <w:szCs w:val="24"/>
        </w:rPr>
        <w:t>符合性审查</w:t>
      </w:r>
      <w:r>
        <w:rPr>
          <w:rFonts w:asciiTheme="minorEastAsia" w:hAnsiTheme="minorEastAsia" w:hint="eastAsia"/>
          <w:sz w:val="24"/>
          <w:szCs w:val="24"/>
        </w:rPr>
        <w:t>，对</w:t>
      </w:r>
      <w:r>
        <w:rPr>
          <w:rFonts w:asciiTheme="minorEastAsia" w:hAnsiTheme="minorEastAsia"/>
          <w:sz w:val="24"/>
          <w:szCs w:val="24"/>
        </w:rPr>
        <w:t>出现以下情形的，作无效标处理：</w:t>
      </w:r>
    </w:p>
    <w:p w14:paraId="0394A78C" w14:textId="77777777" w:rsidR="006F5EB9" w:rsidRDefault="003558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（1）未按上述要求进行报价或未按要求提供附件材料的；</w:t>
      </w:r>
    </w:p>
    <w:p w14:paraId="78EC5E0D" w14:textId="77777777" w:rsidR="006F5EB9" w:rsidRDefault="003558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2）平台报价与所附盖章报价不一致的；</w:t>
      </w:r>
    </w:p>
    <w:p w14:paraId="1EE121C5" w14:textId="77777777" w:rsidR="006F5EB9" w:rsidRDefault="00355873">
      <w:pPr>
        <w:pStyle w:val="a9"/>
        <w:spacing w:line="312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（3）报价文件有我司不能接受的条件的。</w:t>
      </w:r>
    </w:p>
    <w:p w14:paraId="3DD93E96" w14:textId="0DDE42D6" w:rsidR="006F5EB9" w:rsidRDefault="00355873">
      <w:pPr>
        <w:spacing w:line="312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、评审小组对通过符合性审查的报价进行评审，按</w:t>
      </w:r>
      <w:r w:rsidR="007E55A0">
        <w:rPr>
          <w:rFonts w:asciiTheme="minorEastAsia" w:hAnsiTheme="minorEastAsia" w:hint="eastAsia"/>
          <w:b/>
          <w:sz w:val="24"/>
          <w:szCs w:val="24"/>
        </w:rPr>
        <w:t>最低价</w:t>
      </w:r>
      <w:r w:rsidR="00903CC1" w:rsidRPr="00903CC1">
        <w:rPr>
          <w:rFonts w:asciiTheme="minorEastAsia" w:hAnsiTheme="minorEastAsia" w:hint="eastAsia"/>
          <w:bCs/>
          <w:sz w:val="24"/>
          <w:szCs w:val="24"/>
        </w:rPr>
        <w:t>评审</w:t>
      </w:r>
      <w:r>
        <w:rPr>
          <w:rFonts w:asciiTheme="minorEastAsia" w:hAnsiTheme="minorEastAsia" w:hint="eastAsia"/>
          <w:sz w:val="24"/>
          <w:szCs w:val="24"/>
        </w:rPr>
        <w:t>的原则，</w:t>
      </w:r>
      <w:r w:rsidR="007E55A0">
        <w:rPr>
          <w:rFonts w:asciiTheme="minorEastAsia" w:hAnsiTheme="minorEastAsia" w:hint="eastAsia"/>
          <w:sz w:val="24"/>
          <w:szCs w:val="24"/>
        </w:rPr>
        <w:t>最终</w:t>
      </w:r>
      <w:r>
        <w:rPr>
          <w:rFonts w:asciiTheme="minorEastAsia" w:hAnsiTheme="minorEastAsia" w:hint="eastAsia"/>
          <w:sz w:val="24"/>
          <w:szCs w:val="24"/>
        </w:rPr>
        <w:t>确定中标排序。</w:t>
      </w:r>
    </w:p>
    <w:p w14:paraId="5242C6ED" w14:textId="77777777" w:rsidR="006F5EB9" w:rsidRDefault="00355873">
      <w:pPr>
        <w:spacing w:line="312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、公示中标候选人排序。</w:t>
      </w:r>
    </w:p>
    <w:p w14:paraId="66D6420B" w14:textId="77777777" w:rsidR="006F5EB9" w:rsidRDefault="006F5EB9">
      <w:pPr>
        <w:spacing w:line="312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14:paraId="44B098EE" w14:textId="77777777" w:rsidR="006F5EB9" w:rsidRDefault="00355873">
      <w:pPr>
        <w:spacing w:line="312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三、联系人及联系方式</w:t>
      </w:r>
    </w:p>
    <w:p w14:paraId="45E7C2BE" w14:textId="77777777" w:rsidR="006F5EB9" w:rsidRDefault="00355873">
      <w:pPr>
        <w:spacing w:line="312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联系人及联系方式： </w:t>
      </w:r>
    </w:p>
    <w:p w14:paraId="6726DC85" w14:textId="2BBC2439" w:rsidR="006F5EB9" w:rsidRDefault="00C76359">
      <w:pPr>
        <w:spacing w:line="312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崔</w:t>
      </w:r>
      <w:r w:rsidR="00355873">
        <w:rPr>
          <w:rFonts w:asciiTheme="minorEastAsia" w:hAnsiTheme="minorEastAsia" w:hint="eastAsia"/>
          <w:sz w:val="24"/>
          <w:szCs w:val="24"/>
        </w:rPr>
        <w:t>先</w:t>
      </w:r>
      <w:r w:rsidR="00355873">
        <w:rPr>
          <w:rFonts w:asciiTheme="minorEastAsia" w:hAnsiTheme="minorEastAsia"/>
          <w:sz w:val="24"/>
          <w:szCs w:val="24"/>
        </w:rPr>
        <w:t>生</w:t>
      </w:r>
      <w:r w:rsidR="00355873">
        <w:rPr>
          <w:rFonts w:asciiTheme="minorEastAsia" w:hAnsiTheme="minorEastAsia" w:hint="eastAsia"/>
          <w:sz w:val="24"/>
          <w:szCs w:val="24"/>
        </w:rPr>
        <w:t>0791-8637</w:t>
      </w:r>
      <w:r w:rsidR="00355873">
        <w:rPr>
          <w:rFonts w:asciiTheme="minorEastAsia" w:hAnsiTheme="minorEastAsia"/>
          <w:sz w:val="24"/>
          <w:szCs w:val="24"/>
        </w:rPr>
        <w:t>9193</w:t>
      </w:r>
    </w:p>
    <w:p w14:paraId="58E6D0ED" w14:textId="77777777" w:rsidR="006F5EB9" w:rsidRDefault="00355873">
      <w:pPr>
        <w:spacing w:line="312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澄清答疑邮箱：</w:t>
      </w:r>
      <w:hyperlink r:id="rId8" w:history="1">
        <w:r>
          <w:rPr>
            <w:rStyle w:val="a8"/>
            <w:rFonts w:asciiTheme="minorEastAsia" w:hAnsiTheme="minorEastAsia"/>
            <w:sz w:val="24"/>
            <w:szCs w:val="24"/>
          </w:rPr>
          <w:t>cgzx@cjic.cn</w:t>
        </w:r>
      </w:hyperlink>
      <w:r>
        <w:rPr>
          <w:rStyle w:val="a8"/>
          <w:rFonts w:asciiTheme="minorEastAsia" w:hAnsiTheme="minorEastAsia" w:hint="eastAsia"/>
          <w:sz w:val="24"/>
          <w:szCs w:val="24"/>
        </w:rPr>
        <w:t>（请先电话联系澄清事项，电话中无法澄清的事项通过邮件）</w:t>
      </w:r>
    </w:p>
    <w:p w14:paraId="29EA028B" w14:textId="77777777" w:rsidR="006F5EB9" w:rsidRDefault="006F5EB9">
      <w:pPr>
        <w:spacing w:line="312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11705E4C" w14:textId="77777777" w:rsidR="006F5EB9" w:rsidRDefault="00355873">
      <w:pPr>
        <w:spacing w:line="312" w:lineRule="auto"/>
        <w:ind w:firstLineChars="200" w:firstLine="482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4"/>
          <w:szCs w:val="24"/>
        </w:rPr>
        <w:t>说明：非我公司库内的供方，请按附件1、附件2的要求进行填写并盖章上传相应附件材料以便我司进行入库审核，评审表详见附件3。开标时，经我公司入库评审通过的库外供方方可参与后续采购评审，已在我公司库内的供方，无需提交附件1和附件2相关材料。</w:t>
      </w:r>
    </w:p>
    <w:p w14:paraId="1EDE4E3F" w14:textId="77777777" w:rsidR="006F5EB9" w:rsidRDefault="00355873">
      <w:pPr>
        <w:spacing w:line="312" w:lineRule="auto"/>
        <w:ind w:firstLineChars="200" w:firstLine="482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4"/>
          <w:szCs w:val="24"/>
        </w:rPr>
        <w:t>我公司供方管理规定详见</w:t>
      </w:r>
      <w:hyperlink r:id="rId9" w:history="1">
        <w:r>
          <w:rPr>
            <w:rStyle w:val="a8"/>
            <w:rFonts w:asciiTheme="minorEastAsia" w:hAnsiTheme="minorEastAsia"/>
            <w:b/>
            <w:sz w:val="24"/>
            <w:szCs w:val="24"/>
          </w:rPr>
          <w:t>https://www.jxgqcg.com/detail/article/442</w:t>
        </w:r>
      </w:hyperlink>
      <w:r>
        <w:rPr>
          <w:rFonts w:asciiTheme="minorEastAsia" w:hAnsiTheme="minorEastAsia" w:hint="eastAsia"/>
          <w:b/>
          <w:color w:val="FF0000"/>
          <w:sz w:val="24"/>
          <w:szCs w:val="24"/>
        </w:rPr>
        <w:t>  请各供方认真阅读管理规定，积极参与。</w:t>
      </w:r>
    </w:p>
    <w:p w14:paraId="516C890C" w14:textId="77777777" w:rsidR="006F5EB9" w:rsidRDefault="00355873">
      <w:pPr>
        <w:spacing w:line="312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                             </w:t>
      </w:r>
    </w:p>
    <w:p w14:paraId="4BD27A1C" w14:textId="77777777" w:rsidR="006F5EB9" w:rsidRDefault="00355873">
      <w:pPr>
        <w:spacing w:line="312" w:lineRule="auto"/>
        <w:ind w:firstLineChars="2200" w:firstLine="5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中国江西国际经济技术合作有限公司</w:t>
      </w:r>
    </w:p>
    <w:p w14:paraId="64A35B76" w14:textId="0857741B" w:rsidR="006F5EB9" w:rsidRDefault="00355873">
      <w:pPr>
        <w:spacing w:line="312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2024年</w:t>
      </w:r>
      <w:r w:rsidR="002426DD">
        <w:rPr>
          <w:rFonts w:asciiTheme="minorEastAsia" w:hAnsiTheme="minorEastAsia"/>
          <w:sz w:val="24"/>
          <w:szCs w:val="24"/>
        </w:rPr>
        <w:t>12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AA3AD6">
        <w:rPr>
          <w:rFonts w:asciiTheme="minorEastAsia" w:hAnsiTheme="minorEastAsia"/>
          <w:sz w:val="24"/>
          <w:szCs w:val="24"/>
        </w:rPr>
        <w:t>27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6F5EB9">
      <w:pgSz w:w="11906" w:h="16838"/>
      <w:pgMar w:top="1191" w:right="1134" w:bottom="119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C9604" w14:textId="77777777" w:rsidR="00080936" w:rsidRDefault="00080936" w:rsidP="007364A7">
      <w:r>
        <w:separator/>
      </w:r>
    </w:p>
  </w:endnote>
  <w:endnote w:type="continuationSeparator" w:id="0">
    <w:p w14:paraId="65CE78A0" w14:textId="77777777" w:rsidR="00080936" w:rsidRDefault="00080936" w:rsidP="0073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A6932" w14:textId="77777777" w:rsidR="00080936" w:rsidRDefault="00080936" w:rsidP="007364A7">
      <w:r>
        <w:separator/>
      </w:r>
    </w:p>
  </w:footnote>
  <w:footnote w:type="continuationSeparator" w:id="0">
    <w:p w14:paraId="7295FDAC" w14:textId="77777777" w:rsidR="00080936" w:rsidRDefault="00080936" w:rsidP="00736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6388"/>
    <w:multiLevelType w:val="multilevel"/>
    <w:tmpl w:val="03FB6388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8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AB9189B"/>
    <w:multiLevelType w:val="multilevel"/>
    <w:tmpl w:val="6AB9189B"/>
    <w:lvl w:ilvl="0">
      <w:start w:val="1"/>
      <w:numFmt w:val="decimal"/>
      <w:lvlText w:val="%1、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2F"/>
    <w:rsid w:val="00001256"/>
    <w:rsid w:val="00002B6A"/>
    <w:rsid w:val="00004D98"/>
    <w:rsid w:val="0001130C"/>
    <w:rsid w:val="00013FF6"/>
    <w:rsid w:val="00016387"/>
    <w:rsid w:val="00025988"/>
    <w:rsid w:val="00036222"/>
    <w:rsid w:val="00052FD7"/>
    <w:rsid w:val="00053D75"/>
    <w:rsid w:val="00055527"/>
    <w:rsid w:val="000563B7"/>
    <w:rsid w:val="0006089B"/>
    <w:rsid w:val="00060A8B"/>
    <w:rsid w:val="000671F0"/>
    <w:rsid w:val="00080936"/>
    <w:rsid w:val="000811FD"/>
    <w:rsid w:val="00081D51"/>
    <w:rsid w:val="00085F53"/>
    <w:rsid w:val="00090CA7"/>
    <w:rsid w:val="00095150"/>
    <w:rsid w:val="000B194C"/>
    <w:rsid w:val="000C0EBB"/>
    <w:rsid w:val="000C1D3C"/>
    <w:rsid w:val="000C287D"/>
    <w:rsid w:val="000C3B30"/>
    <w:rsid w:val="000C47EE"/>
    <w:rsid w:val="000D0F19"/>
    <w:rsid w:val="000D2E31"/>
    <w:rsid w:val="000D5BFB"/>
    <w:rsid w:val="000F149D"/>
    <w:rsid w:val="000F3931"/>
    <w:rsid w:val="00106C07"/>
    <w:rsid w:val="00107A25"/>
    <w:rsid w:val="001115A0"/>
    <w:rsid w:val="00115677"/>
    <w:rsid w:val="001158FD"/>
    <w:rsid w:val="00115DC7"/>
    <w:rsid w:val="0013150A"/>
    <w:rsid w:val="00133401"/>
    <w:rsid w:val="00133CCC"/>
    <w:rsid w:val="00135149"/>
    <w:rsid w:val="00143073"/>
    <w:rsid w:val="0014647D"/>
    <w:rsid w:val="001549E0"/>
    <w:rsid w:val="0016003D"/>
    <w:rsid w:val="00170057"/>
    <w:rsid w:val="00175935"/>
    <w:rsid w:val="00184668"/>
    <w:rsid w:val="00197C5B"/>
    <w:rsid w:val="001A3100"/>
    <w:rsid w:val="001C305B"/>
    <w:rsid w:val="001C60C7"/>
    <w:rsid w:val="001D1570"/>
    <w:rsid w:val="001D1C64"/>
    <w:rsid w:val="001D54D9"/>
    <w:rsid w:val="001F1DF8"/>
    <w:rsid w:val="001F23AE"/>
    <w:rsid w:val="0020140E"/>
    <w:rsid w:val="00205616"/>
    <w:rsid w:val="002071D9"/>
    <w:rsid w:val="00212090"/>
    <w:rsid w:val="002135EE"/>
    <w:rsid w:val="0021446A"/>
    <w:rsid w:val="00215B7F"/>
    <w:rsid w:val="00227B63"/>
    <w:rsid w:val="00234162"/>
    <w:rsid w:val="00234B13"/>
    <w:rsid w:val="00235772"/>
    <w:rsid w:val="002372D6"/>
    <w:rsid w:val="002426DD"/>
    <w:rsid w:val="00244BE2"/>
    <w:rsid w:val="00256D40"/>
    <w:rsid w:val="00260FCD"/>
    <w:rsid w:val="00262381"/>
    <w:rsid w:val="0026505A"/>
    <w:rsid w:val="0027325F"/>
    <w:rsid w:val="0027451C"/>
    <w:rsid w:val="00284609"/>
    <w:rsid w:val="002873AB"/>
    <w:rsid w:val="002930F2"/>
    <w:rsid w:val="002A2A3A"/>
    <w:rsid w:val="002A434C"/>
    <w:rsid w:val="002A49C3"/>
    <w:rsid w:val="002B126B"/>
    <w:rsid w:val="002B21BB"/>
    <w:rsid w:val="002B69C1"/>
    <w:rsid w:val="002C1C73"/>
    <w:rsid w:val="002C2133"/>
    <w:rsid w:val="002C513C"/>
    <w:rsid w:val="002D1CD1"/>
    <w:rsid w:val="002E4E6D"/>
    <w:rsid w:val="002F03BA"/>
    <w:rsid w:val="002F41D8"/>
    <w:rsid w:val="002F6CCF"/>
    <w:rsid w:val="002F7B72"/>
    <w:rsid w:val="00304AAF"/>
    <w:rsid w:val="00304D19"/>
    <w:rsid w:val="003121BE"/>
    <w:rsid w:val="0031669E"/>
    <w:rsid w:val="0031692A"/>
    <w:rsid w:val="00317702"/>
    <w:rsid w:val="0032131D"/>
    <w:rsid w:val="003257F0"/>
    <w:rsid w:val="0032619C"/>
    <w:rsid w:val="0032784C"/>
    <w:rsid w:val="003304CC"/>
    <w:rsid w:val="00333B7D"/>
    <w:rsid w:val="0033418A"/>
    <w:rsid w:val="003353D0"/>
    <w:rsid w:val="00341026"/>
    <w:rsid w:val="00342B15"/>
    <w:rsid w:val="00342E30"/>
    <w:rsid w:val="00355158"/>
    <w:rsid w:val="003553BA"/>
    <w:rsid w:val="00355873"/>
    <w:rsid w:val="003624E6"/>
    <w:rsid w:val="0036430C"/>
    <w:rsid w:val="00373C6C"/>
    <w:rsid w:val="0038575F"/>
    <w:rsid w:val="003A0146"/>
    <w:rsid w:val="003A237A"/>
    <w:rsid w:val="003A32C6"/>
    <w:rsid w:val="003B30B4"/>
    <w:rsid w:val="003B3266"/>
    <w:rsid w:val="003B5373"/>
    <w:rsid w:val="003B694C"/>
    <w:rsid w:val="003B7333"/>
    <w:rsid w:val="003B7FD0"/>
    <w:rsid w:val="003C1589"/>
    <w:rsid w:val="003D7996"/>
    <w:rsid w:val="003E4BEB"/>
    <w:rsid w:val="003E5A7C"/>
    <w:rsid w:val="003E6860"/>
    <w:rsid w:val="003F31BD"/>
    <w:rsid w:val="003F5192"/>
    <w:rsid w:val="003F6552"/>
    <w:rsid w:val="003F6FC0"/>
    <w:rsid w:val="0040595D"/>
    <w:rsid w:val="00407799"/>
    <w:rsid w:val="004079BB"/>
    <w:rsid w:val="00407E83"/>
    <w:rsid w:val="0041690B"/>
    <w:rsid w:val="00434A70"/>
    <w:rsid w:val="00441731"/>
    <w:rsid w:val="00451059"/>
    <w:rsid w:val="00455504"/>
    <w:rsid w:val="0045618B"/>
    <w:rsid w:val="00456C27"/>
    <w:rsid w:val="00465F80"/>
    <w:rsid w:val="00472C78"/>
    <w:rsid w:val="00474B7A"/>
    <w:rsid w:val="00484BE6"/>
    <w:rsid w:val="00486D60"/>
    <w:rsid w:val="00487654"/>
    <w:rsid w:val="00492A68"/>
    <w:rsid w:val="004956B8"/>
    <w:rsid w:val="004A2BBA"/>
    <w:rsid w:val="004A3A7C"/>
    <w:rsid w:val="004A636B"/>
    <w:rsid w:val="004B314C"/>
    <w:rsid w:val="004C0C7E"/>
    <w:rsid w:val="004C1B36"/>
    <w:rsid w:val="004D6F15"/>
    <w:rsid w:val="004E3A3E"/>
    <w:rsid w:val="004E6C08"/>
    <w:rsid w:val="004E6EF6"/>
    <w:rsid w:val="004E7243"/>
    <w:rsid w:val="0050051C"/>
    <w:rsid w:val="0050547F"/>
    <w:rsid w:val="005158BD"/>
    <w:rsid w:val="005201AC"/>
    <w:rsid w:val="0052583E"/>
    <w:rsid w:val="0053463D"/>
    <w:rsid w:val="005367CB"/>
    <w:rsid w:val="00545A6B"/>
    <w:rsid w:val="00562107"/>
    <w:rsid w:val="005626C7"/>
    <w:rsid w:val="00570C52"/>
    <w:rsid w:val="0058288C"/>
    <w:rsid w:val="005845CD"/>
    <w:rsid w:val="00586085"/>
    <w:rsid w:val="00590017"/>
    <w:rsid w:val="005912B4"/>
    <w:rsid w:val="00592533"/>
    <w:rsid w:val="005A27ED"/>
    <w:rsid w:val="005A2D1E"/>
    <w:rsid w:val="005A4B8B"/>
    <w:rsid w:val="005A4DBC"/>
    <w:rsid w:val="005C124D"/>
    <w:rsid w:val="005C219C"/>
    <w:rsid w:val="005C7A16"/>
    <w:rsid w:val="005D3522"/>
    <w:rsid w:val="005E219E"/>
    <w:rsid w:val="005E5099"/>
    <w:rsid w:val="005F3CFD"/>
    <w:rsid w:val="005F422A"/>
    <w:rsid w:val="005F726B"/>
    <w:rsid w:val="006004E0"/>
    <w:rsid w:val="00603E9F"/>
    <w:rsid w:val="00610462"/>
    <w:rsid w:val="00610EC4"/>
    <w:rsid w:val="00610F63"/>
    <w:rsid w:val="00616AC1"/>
    <w:rsid w:val="00620576"/>
    <w:rsid w:val="00620B74"/>
    <w:rsid w:val="0062615A"/>
    <w:rsid w:val="006271DA"/>
    <w:rsid w:val="0062767F"/>
    <w:rsid w:val="00641BA7"/>
    <w:rsid w:val="00660ED7"/>
    <w:rsid w:val="00663545"/>
    <w:rsid w:val="006644D5"/>
    <w:rsid w:val="00672F00"/>
    <w:rsid w:val="00681F62"/>
    <w:rsid w:val="006870C4"/>
    <w:rsid w:val="00687449"/>
    <w:rsid w:val="006B61D5"/>
    <w:rsid w:val="006B6AAB"/>
    <w:rsid w:val="006B779D"/>
    <w:rsid w:val="006C040E"/>
    <w:rsid w:val="006C0454"/>
    <w:rsid w:val="006C7055"/>
    <w:rsid w:val="006D42B0"/>
    <w:rsid w:val="006D4BB1"/>
    <w:rsid w:val="006E3032"/>
    <w:rsid w:val="006F2EDE"/>
    <w:rsid w:val="006F31DB"/>
    <w:rsid w:val="006F5EB9"/>
    <w:rsid w:val="00700400"/>
    <w:rsid w:val="0070511B"/>
    <w:rsid w:val="007128BC"/>
    <w:rsid w:val="007149D4"/>
    <w:rsid w:val="007160A6"/>
    <w:rsid w:val="00720DF2"/>
    <w:rsid w:val="00724EB2"/>
    <w:rsid w:val="007364A7"/>
    <w:rsid w:val="00745F8B"/>
    <w:rsid w:val="00752C4B"/>
    <w:rsid w:val="007555C0"/>
    <w:rsid w:val="007565CD"/>
    <w:rsid w:val="00767A38"/>
    <w:rsid w:val="00772BC4"/>
    <w:rsid w:val="00775C00"/>
    <w:rsid w:val="00776E5E"/>
    <w:rsid w:val="007931DC"/>
    <w:rsid w:val="00793452"/>
    <w:rsid w:val="007939B8"/>
    <w:rsid w:val="007A2827"/>
    <w:rsid w:val="007A6433"/>
    <w:rsid w:val="007A70F2"/>
    <w:rsid w:val="007B0112"/>
    <w:rsid w:val="007C2AE6"/>
    <w:rsid w:val="007C705A"/>
    <w:rsid w:val="007D75BA"/>
    <w:rsid w:val="007E37E9"/>
    <w:rsid w:val="007E55A0"/>
    <w:rsid w:val="007F3A52"/>
    <w:rsid w:val="007F5D92"/>
    <w:rsid w:val="00800851"/>
    <w:rsid w:val="00802386"/>
    <w:rsid w:val="008039F7"/>
    <w:rsid w:val="0081624C"/>
    <w:rsid w:val="00823C2D"/>
    <w:rsid w:val="00830507"/>
    <w:rsid w:val="00831835"/>
    <w:rsid w:val="00834694"/>
    <w:rsid w:val="00837F43"/>
    <w:rsid w:val="008432B9"/>
    <w:rsid w:val="008456B9"/>
    <w:rsid w:val="00855E57"/>
    <w:rsid w:val="008568E1"/>
    <w:rsid w:val="008617F3"/>
    <w:rsid w:val="008640C5"/>
    <w:rsid w:val="008658DA"/>
    <w:rsid w:val="00867F4C"/>
    <w:rsid w:val="00871F72"/>
    <w:rsid w:val="00872E18"/>
    <w:rsid w:val="00876BBD"/>
    <w:rsid w:val="008854D5"/>
    <w:rsid w:val="0088610D"/>
    <w:rsid w:val="00886367"/>
    <w:rsid w:val="00886563"/>
    <w:rsid w:val="00887115"/>
    <w:rsid w:val="00887578"/>
    <w:rsid w:val="00887BA8"/>
    <w:rsid w:val="008B70CF"/>
    <w:rsid w:val="008C2BC2"/>
    <w:rsid w:val="008D29DD"/>
    <w:rsid w:val="008D65AD"/>
    <w:rsid w:val="008E23CB"/>
    <w:rsid w:val="008E79A8"/>
    <w:rsid w:val="008F0009"/>
    <w:rsid w:val="008F0C5B"/>
    <w:rsid w:val="008F256F"/>
    <w:rsid w:val="008F7E5E"/>
    <w:rsid w:val="008F7EF8"/>
    <w:rsid w:val="009018E0"/>
    <w:rsid w:val="00901DC1"/>
    <w:rsid w:val="00903092"/>
    <w:rsid w:val="00903CC1"/>
    <w:rsid w:val="00904709"/>
    <w:rsid w:val="00905327"/>
    <w:rsid w:val="00920F35"/>
    <w:rsid w:val="00945B95"/>
    <w:rsid w:val="00947A77"/>
    <w:rsid w:val="009546F6"/>
    <w:rsid w:val="00955DE9"/>
    <w:rsid w:val="00957D98"/>
    <w:rsid w:val="00965A10"/>
    <w:rsid w:val="009712CD"/>
    <w:rsid w:val="00975106"/>
    <w:rsid w:val="00976CB0"/>
    <w:rsid w:val="0098213F"/>
    <w:rsid w:val="00991F0B"/>
    <w:rsid w:val="0099255B"/>
    <w:rsid w:val="009A105B"/>
    <w:rsid w:val="009B0069"/>
    <w:rsid w:val="009B2BB6"/>
    <w:rsid w:val="009B7D9A"/>
    <w:rsid w:val="009C56E6"/>
    <w:rsid w:val="009C7CB8"/>
    <w:rsid w:val="009D50BD"/>
    <w:rsid w:val="009E6AAB"/>
    <w:rsid w:val="009F1BCD"/>
    <w:rsid w:val="00A02DD7"/>
    <w:rsid w:val="00A05832"/>
    <w:rsid w:val="00A10916"/>
    <w:rsid w:val="00A15B65"/>
    <w:rsid w:val="00A15E74"/>
    <w:rsid w:val="00A16F05"/>
    <w:rsid w:val="00A171E1"/>
    <w:rsid w:val="00A215DC"/>
    <w:rsid w:val="00A221B1"/>
    <w:rsid w:val="00A2701C"/>
    <w:rsid w:val="00A35B4D"/>
    <w:rsid w:val="00A433BE"/>
    <w:rsid w:val="00A4695B"/>
    <w:rsid w:val="00A47B2B"/>
    <w:rsid w:val="00A47C27"/>
    <w:rsid w:val="00A51EE1"/>
    <w:rsid w:val="00A60422"/>
    <w:rsid w:val="00A64F64"/>
    <w:rsid w:val="00A66248"/>
    <w:rsid w:val="00A728AF"/>
    <w:rsid w:val="00A76E56"/>
    <w:rsid w:val="00A8069A"/>
    <w:rsid w:val="00A833C0"/>
    <w:rsid w:val="00A83C83"/>
    <w:rsid w:val="00AA3AD6"/>
    <w:rsid w:val="00AA3D6F"/>
    <w:rsid w:val="00AA79F4"/>
    <w:rsid w:val="00AB534E"/>
    <w:rsid w:val="00AD484A"/>
    <w:rsid w:val="00AD57A5"/>
    <w:rsid w:val="00AE09CC"/>
    <w:rsid w:val="00AE41EA"/>
    <w:rsid w:val="00AE5D22"/>
    <w:rsid w:val="00AE5E95"/>
    <w:rsid w:val="00AF0AFF"/>
    <w:rsid w:val="00AF6C1B"/>
    <w:rsid w:val="00AF7825"/>
    <w:rsid w:val="00B06B7A"/>
    <w:rsid w:val="00B21AA2"/>
    <w:rsid w:val="00B24397"/>
    <w:rsid w:val="00B26976"/>
    <w:rsid w:val="00B30197"/>
    <w:rsid w:val="00B3092F"/>
    <w:rsid w:val="00B31416"/>
    <w:rsid w:val="00B37A6D"/>
    <w:rsid w:val="00B43DB1"/>
    <w:rsid w:val="00B45548"/>
    <w:rsid w:val="00B54197"/>
    <w:rsid w:val="00B574BA"/>
    <w:rsid w:val="00B715CF"/>
    <w:rsid w:val="00B73344"/>
    <w:rsid w:val="00B81658"/>
    <w:rsid w:val="00B847D0"/>
    <w:rsid w:val="00B85677"/>
    <w:rsid w:val="00B933E4"/>
    <w:rsid w:val="00B9480A"/>
    <w:rsid w:val="00B94CFB"/>
    <w:rsid w:val="00BA1013"/>
    <w:rsid w:val="00BA49B7"/>
    <w:rsid w:val="00BB0709"/>
    <w:rsid w:val="00BB1B72"/>
    <w:rsid w:val="00BB28EA"/>
    <w:rsid w:val="00BC06DD"/>
    <w:rsid w:val="00BC082B"/>
    <w:rsid w:val="00BC17DB"/>
    <w:rsid w:val="00BC5E2D"/>
    <w:rsid w:val="00BC67B4"/>
    <w:rsid w:val="00BD680A"/>
    <w:rsid w:val="00BE3EB4"/>
    <w:rsid w:val="00BF3319"/>
    <w:rsid w:val="00C01EE5"/>
    <w:rsid w:val="00C03E99"/>
    <w:rsid w:val="00C06C5D"/>
    <w:rsid w:val="00C12592"/>
    <w:rsid w:val="00C15458"/>
    <w:rsid w:val="00C16DFE"/>
    <w:rsid w:val="00C17E17"/>
    <w:rsid w:val="00C233A6"/>
    <w:rsid w:val="00C30483"/>
    <w:rsid w:val="00C3603C"/>
    <w:rsid w:val="00C37706"/>
    <w:rsid w:val="00C44EA7"/>
    <w:rsid w:val="00C4568C"/>
    <w:rsid w:val="00C520BC"/>
    <w:rsid w:val="00C53336"/>
    <w:rsid w:val="00C63C7B"/>
    <w:rsid w:val="00C72E19"/>
    <w:rsid w:val="00C76325"/>
    <w:rsid w:val="00C76359"/>
    <w:rsid w:val="00C840C7"/>
    <w:rsid w:val="00C95615"/>
    <w:rsid w:val="00CA2320"/>
    <w:rsid w:val="00CA4A5C"/>
    <w:rsid w:val="00CA4A9B"/>
    <w:rsid w:val="00CB46E3"/>
    <w:rsid w:val="00CB5764"/>
    <w:rsid w:val="00CC07CC"/>
    <w:rsid w:val="00CC2796"/>
    <w:rsid w:val="00CC3645"/>
    <w:rsid w:val="00CF07C2"/>
    <w:rsid w:val="00CF55D8"/>
    <w:rsid w:val="00D02763"/>
    <w:rsid w:val="00D20ECB"/>
    <w:rsid w:val="00D215E2"/>
    <w:rsid w:val="00D25198"/>
    <w:rsid w:val="00D45F9B"/>
    <w:rsid w:val="00D47289"/>
    <w:rsid w:val="00D50BB8"/>
    <w:rsid w:val="00D55A5F"/>
    <w:rsid w:val="00D6122E"/>
    <w:rsid w:val="00D64AF4"/>
    <w:rsid w:val="00D65D9E"/>
    <w:rsid w:val="00D72F20"/>
    <w:rsid w:val="00D746DA"/>
    <w:rsid w:val="00D753D4"/>
    <w:rsid w:val="00D75AF6"/>
    <w:rsid w:val="00D80E59"/>
    <w:rsid w:val="00D81FCC"/>
    <w:rsid w:val="00D842E4"/>
    <w:rsid w:val="00D85E9B"/>
    <w:rsid w:val="00DA4549"/>
    <w:rsid w:val="00DA7902"/>
    <w:rsid w:val="00DC64A2"/>
    <w:rsid w:val="00DD2E1D"/>
    <w:rsid w:val="00DD3C4E"/>
    <w:rsid w:val="00DE7471"/>
    <w:rsid w:val="00DF019A"/>
    <w:rsid w:val="00DF3B2D"/>
    <w:rsid w:val="00E03CE6"/>
    <w:rsid w:val="00E05857"/>
    <w:rsid w:val="00E14B91"/>
    <w:rsid w:val="00E1648B"/>
    <w:rsid w:val="00E16E7D"/>
    <w:rsid w:val="00E2721D"/>
    <w:rsid w:val="00E31F2C"/>
    <w:rsid w:val="00E334F4"/>
    <w:rsid w:val="00E34658"/>
    <w:rsid w:val="00E40F5B"/>
    <w:rsid w:val="00E41806"/>
    <w:rsid w:val="00E41FF7"/>
    <w:rsid w:val="00E455BE"/>
    <w:rsid w:val="00E50E2D"/>
    <w:rsid w:val="00E6046C"/>
    <w:rsid w:val="00E65B6F"/>
    <w:rsid w:val="00E70FE8"/>
    <w:rsid w:val="00E84EEE"/>
    <w:rsid w:val="00E90137"/>
    <w:rsid w:val="00E977DF"/>
    <w:rsid w:val="00EA118B"/>
    <w:rsid w:val="00EA1B59"/>
    <w:rsid w:val="00EA668C"/>
    <w:rsid w:val="00EB6D34"/>
    <w:rsid w:val="00EB79BC"/>
    <w:rsid w:val="00EC342B"/>
    <w:rsid w:val="00EC4095"/>
    <w:rsid w:val="00EC67CE"/>
    <w:rsid w:val="00ED4A56"/>
    <w:rsid w:val="00EE291C"/>
    <w:rsid w:val="00EE528E"/>
    <w:rsid w:val="00F10617"/>
    <w:rsid w:val="00F11191"/>
    <w:rsid w:val="00F12B80"/>
    <w:rsid w:val="00F1509E"/>
    <w:rsid w:val="00F152C6"/>
    <w:rsid w:val="00F26619"/>
    <w:rsid w:val="00F26E28"/>
    <w:rsid w:val="00F36FD7"/>
    <w:rsid w:val="00F379B7"/>
    <w:rsid w:val="00F42A23"/>
    <w:rsid w:val="00F43C70"/>
    <w:rsid w:val="00F44B08"/>
    <w:rsid w:val="00F53566"/>
    <w:rsid w:val="00F55AE6"/>
    <w:rsid w:val="00F67760"/>
    <w:rsid w:val="00F73186"/>
    <w:rsid w:val="00F761EC"/>
    <w:rsid w:val="00F84D38"/>
    <w:rsid w:val="00F97A4E"/>
    <w:rsid w:val="00FA0B37"/>
    <w:rsid w:val="00FA2189"/>
    <w:rsid w:val="00FA35E6"/>
    <w:rsid w:val="00FA5AE8"/>
    <w:rsid w:val="00FB2D7F"/>
    <w:rsid w:val="00FB5AA2"/>
    <w:rsid w:val="00FB6C35"/>
    <w:rsid w:val="00FD5432"/>
    <w:rsid w:val="00FD7E6B"/>
    <w:rsid w:val="00FE018D"/>
    <w:rsid w:val="00FE1B95"/>
    <w:rsid w:val="00FE2211"/>
    <w:rsid w:val="00FE4575"/>
    <w:rsid w:val="00FF0502"/>
    <w:rsid w:val="00FF4517"/>
    <w:rsid w:val="11B67E9B"/>
    <w:rsid w:val="13376137"/>
    <w:rsid w:val="137974FF"/>
    <w:rsid w:val="16B33344"/>
    <w:rsid w:val="1CA37395"/>
    <w:rsid w:val="27962B8A"/>
    <w:rsid w:val="294D7F0F"/>
    <w:rsid w:val="370454F5"/>
    <w:rsid w:val="45D165D5"/>
    <w:rsid w:val="473C2FF8"/>
    <w:rsid w:val="47465D46"/>
    <w:rsid w:val="4BDE1033"/>
    <w:rsid w:val="63D7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6C2C4"/>
  <w15:docId w15:val="{D0E263D6-D3B0-410A-9ED0-3F566681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zx@cji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xgqcg.com/detail/article/44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104BE-CE77-471B-9471-5DD0FF47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271</Words>
  <Characters>1551</Characters>
  <Application>Microsoft Office Word</Application>
  <DocSecurity>0</DocSecurity>
  <Lines>12</Lines>
  <Paragraphs>3</Paragraphs>
  <ScaleCrop>false</ScaleCrop>
  <Company>P R C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汪伟</dc:creator>
  <cp:lastModifiedBy>黄慧</cp:lastModifiedBy>
  <cp:revision>5</cp:revision>
  <cp:lastPrinted>2024-02-18T07:21:00Z</cp:lastPrinted>
  <dcterms:created xsi:type="dcterms:W3CDTF">2024-12-25T07:14:00Z</dcterms:created>
  <dcterms:modified xsi:type="dcterms:W3CDTF">2024-12-27T08:42:00Z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E93EB085495B4AFE95BE38D84565E757</vt:lpwstr>
  </property>
</Properties>
</file>