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ind w:left="609" w:right="650" w:firstLine="0"/>
        <w:jc w:val="center"/>
        <w:rPr>
          <w:b/>
          <w:color w:val="auto"/>
          <w:w w:val="90"/>
          <w:sz w:val="52"/>
          <w:szCs w:val="52"/>
        </w:rPr>
      </w:pPr>
    </w:p>
    <w:p>
      <w:pPr>
        <w:spacing w:before="31"/>
        <w:ind w:left="609" w:right="650" w:firstLine="0"/>
        <w:jc w:val="center"/>
        <w:rPr>
          <w:b/>
          <w:color w:val="auto"/>
          <w:sz w:val="52"/>
          <w:szCs w:val="52"/>
        </w:rPr>
      </w:pPr>
      <w:r>
        <w:rPr>
          <w:b/>
          <w:color w:val="auto"/>
          <w:w w:val="90"/>
          <w:sz w:val="52"/>
          <w:szCs w:val="52"/>
        </w:rPr>
        <w:t>中国· 江西</w:t>
      </w:r>
    </w:p>
    <w:p>
      <w:pPr>
        <w:pStyle w:val="12"/>
        <w:spacing w:before="5"/>
        <w:rPr>
          <w:rFonts w:ascii="Times New Roman"/>
          <w:color w:val="auto"/>
          <w:sz w:val="29"/>
        </w:rPr>
      </w:pPr>
    </w:p>
    <w:p>
      <w:pPr>
        <w:spacing w:before="45" w:line="242" w:lineRule="auto"/>
        <w:ind w:left="125" w:right="148" w:firstLine="0"/>
        <w:jc w:val="center"/>
        <w:rPr>
          <w:rFonts w:hint="default" w:ascii="黑体" w:hAnsi="黑体" w:eastAsia="黑体"/>
          <w:b/>
          <w:color w:val="auto"/>
          <w:spacing w:val="0"/>
          <w:sz w:val="40"/>
          <w:lang w:val="en-US"/>
        </w:rPr>
      </w:pPr>
      <w:r>
        <w:rPr>
          <w:rFonts w:hint="eastAsia" w:ascii="黑体" w:hAnsi="黑体" w:eastAsia="黑体"/>
          <w:b/>
          <w:color w:val="auto"/>
          <w:spacing w:val="0"/>
          <w:sz w:val="40"/>
        </w:rPr>
        <w:t>景德镇管理中心</w:t>
      </w:r>
      <w:r>
        <w:rPr>
          <w:rFonts w:hint="eastAsia" w:ascii="方正小标宋简体" w:hAnsi="黑体" w:eastAsia="方正小标宋简体" w:cs="黑体"/>
          <w:sz w:val="44"/>
          <w:szCs w:val="24"/>
          <w:lang w:val="en-US" w:eastAsia="zh-CN" w:bidi="ar-SA"/>
        </w:rPr>
        <w:t>收费站及养护站10KV高压线路改造工程</w:t>
      </w:r>
    </w:p>
    <w:p>
      <w:pPr>
        <w:pStyle w:val="12"/>
        <w:rPr>
          <w:rFonts w:ascii="黑体"/>
          <w:b/>
          <w:color w:val="auto"/>
          <w:sz w:val="40"/>
        </w:rPr>
      </w:pPr>
    </w:p>
    <w:p>
      <w:pPr>
        <w:pStyle w:val="12"/>
        <w:rPr>
          <w:rFonts w:ascii="黑体"/>
          <w:b/>
          <w:color w:val="auto"/>
          <w:sz w:val="40"/>
        </w:rPr>
      </w:pPr>
    </w:p>
    <w:p>
      <w:pPr>
        <w:pStyle w:val="3"/>
        <w:spacing w:line="432" w:lineRule="auto"/>
        <w:ind w:left="4392" w:right="4430"/>
        <w:jc w:val="both"/>
        <w:rPr>
          <w:rFonts w:hint="eastAsia" w:ascii="黑体" w:eastAsia="黑体"/>
          <w:color w:val="auto"/>
        </w:rPr>
      </w:pPr>
      <w:r>
        <w:rPr>
          <w:rFonts w:hint="eastAsia" w:ascii="黑体" w:eastAsia="黑体"/>
          <w:color w:val="auto"/>
        </w:rPr>
        <w:t>询比采购文件</w:t>
      </w:r>
    </w:p>
    <w:p>
      <w:pPr>
        <w:pStyle w:val="12"/>
        <w:rPr>
          <w:rFonts w:ascii="黑体"/>
          <w:b/>
          <w:color w:val="auto"/>
          <w:sz w:val="52"/>
        </w:rPr>
      </w:pPr>
    </w:p>
    <w:p>
      <w:pPr>
        <w:spacing w:before="463" w:line="364" w:lineRule="auto"/>
        <w:ind w:left="404" w:right="445" w:firstLine="0"/>
        <w:jc w:val="center"/>
        <w:rPr>
          <w:rFonts w:hint="eastAsia" w:ascii="Times New Roman" w:eastAsia="黑体"/>
          <w:color w:val="auto"/>
          <w:sz w:val="17"/>
          <w:lang w:val="en-US" w:eastAsia="zh-CN"/>
        </w:rPr>
        <w:sectPr>
          <w:pgSz w:w="11910" w:h="16840"/>
          <w:pgMar w:top="1417" w:right="1417" w:bottom="1417" w:left="1300" w:header="720" w:footer="720" w:gutter="0"/>
          <w:cols w:space="720" w:num="1"/>
          <w:rtlGutter w:val="0"/>
          <w:docGrid w:linePitch="0" w:charSpace="0"/>
        </w:sectPr>
      </w:pPr>
      <w:r>
        <w:rPr>
          <w:rFonts w:hint="eastAsia" w:ascii="黑体" w:eastAsia="黑体"/>
          <w:color w:val="auto"/>
          <w:w w:val="95"/>
          <w:sz w:val="32"/>
        </w:rPr>
        <w:t>采购人：</w:t>
      </w:r>
      <w:r>
        <w:rPr>
          <w:rFonts w:hint="eastAsia" w:ascii="黑体" w:eastAsia="黑体"/>
          <w:color w:val="auto"/>
          <w:w w:val="95"/>
          <w:sz w:val="32"/>
          <w:u w:val="single"/>
        </w:rPr>
        <w:t>江西省交通投资集团有限责任公司景德镇管理中心</w:t>
      </w:r>
      <w:r>
        <w:rPr>
          <w:rFonts w:hint="eastAsia" w:ascii="黑体" w:eastAsia="黑体"/>
          <w:color w:val="auto"/>
          <w:sz w:val="32"/>
          <w:u w:val="single"/>
        </w:rPr>
        <w:t>202</w:t>
      </w:r>
      <w:r>
        <w:rPr>
          <w:rFonts w:hint="eastAsia" w:ascii="黑体" w:eastAsia="黑体"/>
          <w:color w:val="auto"/>
          <w:sz w:val="32"/>
          <w:u w:val="single"/>
          <w:lang w:val="en-US" w:eastAsia="zh-CN"/>
        </w:rPr>
        <w:t>4</w:t>
      </w:r>
      <w:r>
        <w:rPr>
          <w:rFonts w:hint="eastAsia" w:ascii="黑体" w:eastAsia="黑体"/>
          <w:color w:val="auto"/>
          <w:sz w:val="32"/>
          <w:u w:val="single"/>
        </w:rPr>
        <w:t xml:space="preserve"> </w:t>
      </w:r>
      <w:r>
        <w:rPr>
          <w:rFonts w:hint="eastAsia" w:ascii="黑体" w:eastAsia="黑体"/>
          <w:color w:val="auto"/>
          <w:sz w:val="32"/>
        </w:rPr>
        <w:t>年</w:t>
      </w:r>
      <w:r>
        <w:rPr>
          <w:rFonts w:hint="eastAsia" w:ascii="黑体" w:eastAsia="黑体"/>
          <w:color w:val="auto"/>
          <w:sz w:val="32"/>
          <w:u w:val="single"/>
        </w:rPr>
        <w:t xml:space="preserve"> </w:t>
      </w:r>
      <w:r>
        <w:rPr>
          <w:rFonts w:hint="eastAsia" w:ascii="黑体" w:eastAsia="黑体"/>
          <w:color w:val="auto"/>
          <w:sz w:val="32"/>
          <w:u w:val="single"/>
          <w:lang w:val="en-US" w:eastAsia="zh-CN"/>
        </w:rPr>
        <w:t>9</w:t>
      </w:r>
      <w:r>
        <w:rPr>
          <w:rFonts w:hint="eastAsia" w:ascii="黑体" w:eastAsia="黑体"/>
          <w:color w:val="auto"/>
          <w:sz w:val="32"/>
          <w:u w:val="single"/>
        </w:rPr>
        <w:t xml:space="preserve"> </w:t>
      </w:r>
      <w:r>
        <w:rPr>
          <w:rFonts w:hint="eastAsia" w:ascii="黑体" w:eastAsia="黑体"/>
          <w:color w:val="auto"/>
          <w:sz w:val="32"/>
          <w:u w:val="single"/>
          <w:lang w:val="en-US" w:eastAsia="zh-CN"/>
        </w:rPr>
        <w:t>月</w:t>
      </w:r>
    </w:p>
    <w:p>
      <w:pPr>
        <w:tabs>
          <w:tab w:val="left" w:pos="1322"/>
        </w:tabs>
        <w:spacing w:before="37"/>
        <w:ind w:right="40"/>
        <w:jc w:val="center"/>
        <w:rPr>
          <w:rFonts w:hint="eastAsia" w:ascii="黑体" w:eastAsia="黑体"/>
          <w:b/>
          <w:color w:val="auto"/>
          <w:sz w:val="44"/>
        </w:rPr>
      </w:pPr>
      <w:r>
        <w:rPr>
          <w:rFonts w:hint="eastAsia" w:ascii="黑体" w:eastAsia="黑体"/>
          <w:b/>
          <w:color w:val="auto"/>
          <w:sz w:val="44"/>
        </w:rPr>
        <w:t>目</w:t>
      </w:r>
      <w:r>
        <w:rPr>
          <w:rFonts w:hint="eastAsia" w:ascii="黑体" w:eastAsia="黑体"/>
          <w:b/>
          <w:color w:val="auto"/>
          <w:sz w:val="44"/>
          <w:lang w:val="en-US" w:eastAsia="zh-CN"/>
        </w:rPr>
        <w:t xml:space="preserve"> </w:t>
      </w:r>
      <w:r>
        <w:rPr>
          <w:rFonts w:hint="eastAsia" w:ascii="黑体" w:eastAsia="黑体"/>
          <w:b/>
          <w:color w:val="auto"/>
          <w:sz w:val="44"/>
        </w:rPr>
        <w:t>录</w:t>
      </w:r>
    </w:p>
    <w:sdt>
      <w:sdtPr>
        <w:rPr>
          <w:color w:val="auto"/>
        </w:rPr>
        <w:id w:val="1"/>
        <w:docPartObj>
          <w:docPartGallery w:val="Table of Contents"/>
          <w:docPartUnique/>
        </w:docPartObj>
      </w:sdtPr>
      <w:sdtEndPr>
        <w:rPr>
          <w:color w:val="auto"/>
        </w:rPr>
      </w:sdtEndPr>
      <w:sdtContent>
        <w:p>
          <w:pPr>
            <w:pStyle w:val="16"/>
            <w:tabs>
              <w:tab w:val="right" w:leader="middleDot" w:pos="9206"/>
            </w:tabs>
            <w:spacing w:before="330"/>
            <w:rPr>
              <w:rFonts w:ascii="Times New Roman" w:eastAsia="Times New Roman"/>
              <w:b w:val="0"/>
              <w:color w:val="auto"/>
            </w:rPr>
          </w:pPr>
        </w:p>
        <w:p>
          <w:pPr>
            <w:pStyle w:val="16"/>
            <w:tabs>
              <w:tab w:val="left" w:pos="1476"/>
              <w:tab w:val="right" w:leader="middleDot" w:pos="9198"/>
            </w:tabs>
            <w:rPr>
              <w:rFonts w:ascii="Times New Roman" w:eastAsia="Times New Roman"/>
              <w:b w:val="0"/>
              <w:color w:val="auto"/>
            </w:rPr>
          </w:pPr>
          <w:r>
            <w:rPr>
              <w:color w:val="auto"/>
            </w:rPr>
            <w:fldChar w:fldCharType="begin"/>
          </w:r>
          <w:r>
            <w:rPr>
              <w:color w:val="auto"/>
            </w:rPr>
            <w:instrText xml:space="preserve"> HYPERLINK \l "_TOC_250009" </w:instrText>
          </w:r>
          <w:r>
            <w:rPr>
              <w:color w:val="auto"/>
            </w:rPr>
            <w:fldChar w:fldCharType="separate"/>
          </w:r>
          <w:r>
            <w:rPr>
              <w:color w:val="auto"/>
              <w:spacing w:val="23"/>
            </w:rPr>
            <w:t>第</w:t>
          </w:r>
          <w:r>
            <w:rPr>
              <w:color w:val="auto"/>
              <w:spacing w:val="26"/>
            </w:rPr>
            <w:t>一</w:t>
          </w:r>
          <w:r>
            <w:rPr>
              <w:color w:val="auto"/>
            </w:rPr>
            <w:t>章</w:t>
          </w:r>
          <w:r>
            <w:rPr>
              <w:color w:val="auto"/>
            </w:rPr>
            <w:tab/>
          </w:r>
          <w:r>
            <w:rPr>
              <w:color w:val="auto"/>
              <w:spacing w:val="23"/>
            </w:rPr>
            <w:t>询</w:t>
          </w:r>
          <w:r>
            <w:rPr>
              <w:color w:val="auto"/>
              <w:spacing w:val="26"/>
            </w:rPr>
            <w:t>比</w:t>
          </w:r>
          <w:r>
            <w:rPr>
              <w:color w:val="auto"/>
              <w:spacing w:val="23"/>
            </w:rPr>
            <w:t>采购公</w:t>
          </w:r>
          <w:r>
            <w:rPr>
              <w:color w:val="auto"/>
            </w:rPr>
            <w:t>告</w:t>
          </w:r>
          <w:r>
            <w:rPr>
              <w:color w:val="auto"/>
            </w:rPr>
            <w:tab/>
          </w:r>
          <w:r>
            <w:rPr>
              <w:rFonts w:hint="eastAsia" w:ascii="Times New Roman" w:eastAsia="宋体"/>
              <w:b w:val="0"/>
              <w:color w:val="auto"/>
              <w:lang w:val="en-US" w:eastAsia="zh-CN"/>
            </w:rPr>
            <w:t>1</w:t>
          </w:r>
          <w:r>
            <w:rPr>
              <w:rFonts w:ascii="Times New Roman" w:eastAsia="Times New Roman"/>
              <w:b w:val="0"/>
              <w:color w:val="auto"/>
            </w:rPr>
            <w:fldChar w:fldCharType="end"/>
          </w:r>
        </w:p>
        <w:p>
          <w:pPr>
            <w:pStyle w:val="16"/>
            <w:tabs>
              <w:tab w:val="left" w:pos="1375"/>
              <w:tab w:val="right" w:leader="middleDot" w:pos="9201"/>
            </w:tabs>
            <w:rPr>
              <w:rFonts w:ascii="Times New Roman" w:eastAsia="Times New Roman"/>
              <w:b w:val="0"/>
              <w:color w:val="auto"/>
            </w:rPr>
          </w:pPr>
          <w:r>
            <w:rPr>
              <w:color w:val="auto"/>
            </w:rPr>
            <w:fldChar w:fldCharType="begin"/>
          </w:r>
          <w:r>
            <w:rPr>
              <w:color w:val="auto"/>
            </w:rPr>
            <w:instrText xml:space="preserve"> HYPERLINK \l "_TOC_250008" </w:instrText>
          </w:r>
          <w:r>
            <w:rPr>
              <w:color w:val="auto"/>
            </w:rPr>
            <w:fldChar w:fldCharType="separate"/>
          </w:r>
          <w:r>
            <w:rPr>
              <w:color w:val="auto"/>
              <w:spacing w:val="4"/>
            </w:rPr>
            <w:t>第二</w:t>
          </w:r>
          <w:r>
            <w:rPr>
              <w:color w:val="auto"/>
            </w:rPr>
            <w:t>章</w:t>
          </w:r>
          <w:r>
            <w:rPr>
              <w:color w:val="auto"/>
            </w:rPr>
            <w:tab/>
          </w:r>
          <w:r>
            <w:rPr>
              <w:color w:val="auto"/>
              <w:spacing w:val="4"/>
            </w:rPr>
            <w:t>响应</w:t>
          </w:r>
          <w:r>
            <w:rPr>
              <w:color w:val="auto"/>
            </w:rPr>
            <w:t>人</w:t>
          </w:r>
          <w:r>
            <w:rPr>
              <w:rFonts w:hint="eastAsia"/>
              <w:color w:val="auto"/>
              <w:spacing w:val="4"/>
              <w:lang w:val="en-US" w:eastAsia="zh-CN"/>
            </w:rPr>
            <w:t>登记表</w:t>
          </w:r>
          <w:r>
            <w:rPr>
              <w:color w:val="auto"/>
            </w:rPr>
            <w:tab/>
          </w:r>
          <w:r>
            <w:rPr>
              <w:rFonts w:hint="eastAsia" w:ascii="Times New Roman" w:eastAsia="宋体"/>
              <w:b w:val="0"/>
              <w:color w:val="auto"/>
              <w:lang w:val="en-US" w:eastAsia="zh-CN"/>
            </w:rPr>
            <w:t>6</w:t>
          </w:r>
          <w:r>
            <w:rPr>
              <w:rFonts w:ascii="Times New Roman" w:eastAsia="Times New Roman"/>
              <w:b w:val="0"/>
              <w:color w:val="auto"/>
            </w:rPr>
            <w:fldChar w:fldCharType="end"/>
          </w:r>
        </w:p>
        <w:p>
          <w:pPr>
            <w:pStyle w:val="16"/>
            <w:tabs>
              <w:tab w:val="left" w:pos="1368"/>
              <w:tab w:val="right" w:leader="middleDot" w:pos="9203"/>
            </w:tabs>
            <w:spacing w:before="208"/>
            <w:rPr>
              <w:rFonts w:hint="eastAsia" w:ascii="Times New Roman" w:eastAsia="黑体"/>
              <w:b w:val="0"/>
              <w:color w:val="auto"/>
              <w:lang w:eastAsia="zh-CN"/>
            </w:rPr>
          </w:pPr>
          <w:r>
            <w:rPr>
              <w:color w:val="auto"/>
            </w:rPr>
            <w:t>第三章</w:t>
          </w:r>
          <w:r>
            <w:rPr>
              <w:color w:val="auto"/>
            </w:rPr>
            <w:tab/>
          </w:r>
          <w:r>
            <w:rPr>
              <w:color w:val="auto"/>
              <w:spacing w:val="4"/>
            </w:rPr>
            <w:t>合同条款及格</w:t>
          </w:r>
          <w:r>
            <w:rPr>
              <w:color w:val="auto"/>
            </w:rPr>
            <w:t>式</w:t>
          </w:r>
          <w:r>
            <w:rPr>
              <w:color w:val="auto"/>
            </w:rPr>
            <w:tab/>
          </w:r>
          <w:r>
            <w:rPr>
              <w:rFonts w:hint="eastAsia" w:ascii="Times New Roman" w:eastAsia="宋体"/>
              <w:b w:val="0"/>
              <w:color w:val="auto"/>
              <w:lang w:val="en-US" w:eastAsia="zh-CN"/>
            </w:rPr>
            <w:t>9</w:t>
          </w:r>
        </w:p>
        <w:p>
          <w:pPr>
            <w:pStyle w:val="16"/>
            <w:tabs>
              <w:tab w:val="left" w:pos="1375"/>
              <w:tab w:val="right" w:leader="middleDot" w:pos="9198"/>
            </w:tabs>
            <w:rPr>
              <w:rFonts w:hint="eastAsia" w:ascii="Times New Roman" w:eastAsia="宋体"/>
              <w:b w:val="0"/>
              <w:color w:val="auto"/>
              <w:lang w:val="en-US" w:eastAsia="zh-CN"/>
            </w:rPr>
          </w:pPr>
          <w:r>
            <w:rPr>
              <w:color w:val="auto"/>
            </w:rPr>
            <w:fldChar w:fldCharType="begin"/>
          </w:r>
          <w:r>
            <w:rPr>
              <w:color w:val="auto"/>
            </w:rPr>
            <w:instrText xml:space="preserve"> HYPERLINK \l "_TOC_250007" </w:instrText>
          </w:r>
          <w:r>
            <w:rPr>
              <w:color w:val="auto"/>
            </w:rPr>
            <w:fldChar w:fldCharType="separate"/>
          </w:r>
          <w:r>
            <w:rPr>
              <w:color w:val="auto"/>
              <w:spacing w:val="4"/>
            </w:rPr>
            <w:t>第四</w:t>
          </w:r>
          <w:r>
            <w:rPr>
              <w:color w:val="auto"/>
            </w:rPr>
            <w:t>章</w:t>
          </w:r>
          <w:r>
            <w:rPr>
              <w:color w:val="auto"/>
            </w:rPr>
            <w:tab/>
          </w:r>
          <w:r>
            <w:rPr>
              <w:color w:val="auto"/>
              <w:spacing w:val="4"/>
            </w:rPr>
            <w:t>响应文件格</w:t>
          </w:r>
          <w:r>
            <w:rPr>
              <w:color w:val="auto"/>
            </w:rPr>
            <w:t>式</w:t>
          </w:r>
          <w:r>
            <w:rPr>
              <w:color w:val="auto"/>
            </w:rPr>
            <w:tab/>
          </w:r>
          <w:r>
            <w:rPr>
              <w:rFonts w:hint="eastAsia" w:ascii="Times New Roman" w:eastAsia="宋体"/>
              <w:b w:val="0"/>
              <w:color w:val="auto"/>
              <w:lang w:val="en-US" w:eastAsia="zh-CN"/>
            </w:rPr>
            <w:t>1</w:t>
          </w:r>
          <w:r>
            <w:rPr>
              <w:rFonts w:ascii="Times New Roman" w:eastAsia="Times New Roman"/>
              <w:b w:val="0"/>
              <w:color w:val="auto"/>
            </w:rPr>
            <w:fldChar w:fldCharType="end"/>
          </w:r>
          <w:r>
            <w:rPr>
              <w:rFonts w:hint="eastAsia" w:ascii="Times New Roman" w:eastAsia="宋体"/>
              <w:b w:val="0"/>
              <w:color w:val="auto"/>
              <w:lang w:val="en-US" w:eastAsia="zh-CN"/>
            </w:rPr>
            <w:t>6</w:t>
          </w:r>
        </w:p>
        <w:p>
          <w:pPr>
            <w:pStyle w:val="12"/>
            <w:rPr>
              <w:rFonts w:ascii="隶书"/>
              <w:b/>
              <w:color w:val="auto"/>
              <w:sz w:val="20"/>
            </w:rPr>
          </w:pPr>
        </w:p>
      </w:sdtContent>
    </w:sdt>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spacing w:before="7"/>
        <w:rPr>
          <w:rFonts w:ascii="隶书"/>
          <w:b/>
          <w:color w:val="auto"/>
          <w:sz w:val="17"/>
        </w:rPr>
      </w:pPr>
    </w:p>
    <w:p>
      <w:pPr>
        <w:tabs>
          <w:tab w:val="left" w:pos="1947"/>
        </w:tabs>
        <w:spacing w:before="33"/>
        <w:ind w:left="22" w:right="0" w:firstLine="0"/>
        <w:jc w:val="center"/>
        <w:rPr>
          <w:rFonts w:hint="eastAsia" w:ascii="黑体" w:eastAsia="黑体"/>
          <w:b/>
          <w:color w:val="auto"/>
          <w:sz w:val="48"/>
        </w:rPr>
      </w:pPr>
      <w:bookmarkStart w:id="0" w:name="_TOC_250009"/>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p>
    <w:p>
      <w:pPr>
        <w:tabs>
          <w:tab w:val="left" w:pos="1947"/>
        </w:tabs>
        <w:spacing w:before="33"/>
        <w:ind w:left="22" w:right="0" w:firstLine="0"/>
        <w:jc w:val="center"/>
        <w:rPr>
          <w:rFonts w:hint="eastAsia" w:ascii="黑体" w:eastAsia="黑体"/>
          <w:b/>
          <w:color w:val="auto"/>
          <w:sz w:val="48"/>
        </w:rPr>
      </w:pPr>
      <w:r>
        <w:rPr>
          <w:rFonts w:hint="eastAsia" w:ascii="黑体" w:eastAsia="黑体"/>
          <w:b/>
          <w:color w:val="auto"/>
          <w:sz w:val="48"/>
        </w:rPr>
        <w:t>第一章</w:t>
      </w:r>
      <w:r>
        <w:rPr>
          <w:rFonts w:hint="eastAsia" w:ascii="黑体" w:eastAsia="黑体"/>
          <w:b/>
          <w:color w:val="auto"/>
          <w:sz w:val="48"/>
        </w:rPr>
        <w:tab/>
      </w:r>
      <w:r>
        <w:rPr>
          <w:rFonts w:hint="eastAsia" w:ascii="黑体" w:eastAsia="黑体"/>
          <w:b/>
          <w:color w:val="auto"/>
          <w:sz w:val="48"/>
        </w:rPr>
        <w:t>询比采</w:t>
      </w:r>
      <w:r>
        <w:rPr>
          <w:rFonts w:hint="eastAsia" w:ascii="黑体" w:eastAsia="黑体"/>
          <w:b/>
          <w:color w:val="auto"/>
          <w:spacing w:val="4"/>
          <w:sz w:val="48"/>
        </w:rPr>
        <w:t>购</w:t>
      </w:r>
      <w:bookmarkEnd w:id="0"/>
      <w:r>
        <w:rPr>
          <w:rFonts w:hint="eastAsia" w:ascii="黑体" w:eastAsia="黑体"/>
          <w:b/>
          <w:color w:val="auto"/>
          <w:sz w:val="48"/>
        </w:rPr>
        <w:t>公告</w:t>
      </w:r>
    </w:p>
    <w:p>
      <w:pPr>
        <w:spacing w:after="0"/>
        <w:jc w:val="center"/>
        <w:rPr>
          <w:rFonts w:hint="eastAsia" w:ascii="黑体" w:eastAsia="黑体"/>
          <w:color w:val="auto"/>
          <w:sz w:val="48"/>
        </w:rPr>
        <w:sectPr>
          <w:footerReference r:id="rId5" w:type="default"/>
          <w:pgSz w:w="11910" w:h="16840"/>
          <w:pgMar w:top="1417" w:right="1417" w:bottom="1417" w:left="1300" w:header="0" w:footer="840" w:gutter="0"/>
          <w:pgNumType w:fmt="decimal"/>
          <w:cols w:space="720" w:num="1"/>
          <w:rtlGutter w:val="0"/>
          <w:docGrid w:linePitch="0" w:charSpace="0"/>
        </w:sectPr>
      </w:pPr>
    </w:p>
    <w:p>
      <w:pPr>
        <w:spacing w:before="33" w:line="242" w:lineRule="auto"/>
        <w:ind w:left="404" w:right="381" w:firstLine="0"/>
        <w:jc w:val="center"/>
        <w:rPr>
          <w:rFonts w:hint="eastAsia" w:ascii="方正小标宋简体" w:hAnsi="黑体" w:eastAsia="方正小标宋简体" w:cs="黑体"/>
          <w:sz w:val="44"/>
          <w:szCs w:val="24"/>
          <w:lang w:val="en-US" w:eastAsia="zh-CN" w:bidi="ar-SA"/>
        </w:rPr>
      </w:pPr>
      <w:r>
        <w:rPr>
          <w:rFonts w:hint="eastAsia" w:ascii="方正小标宋简体" w:hAnsi="黑体" w:eastAsia="方正小标宋简体" w:cs="黑体"/>
          <w:sz w:val="44"/>
          <w:szCs w:val="24"/>
          <w:lang w:val="en-US" w:eastAsia="zh-CN" w:bidi="ar-SA"/>
        </w:rPr>
        <w:t>景德镇管理中心收费站及养护站10KV高压线路改造工程询比采购公告</w:t>
      </w:r>
    </w:p>
    <w:p>
      <w:pPr>
        <w:pStyle w:val="12"/>
        <w:spacing w:before="12"/>
        <w:rPr>
          <w:rFonts w:ascii="黑体"/>
          <w:b/>
          <w:color w:val="auto"/>
          <w:sz w:val="7"/>
        </w:rPr>
      </w:pPr>
    </w:p>
    <w:p>
      <w:pPr>
        <w:pStyle w:val="8"/>
        <w:numPr>
          <w:ilvl w:val="0"/>
          <w:numId w:val="0"/>
        </w:numPr>
        <w:tabs>
          <w:tab w:val="left" w:pos="757"/>
        </w:tabs>
        <w:spacing w:before="61" w:after="0" w:line="240" w:lineRule="auto"/>
        <w:ind w:left="756" w:leftChars="0" w:right="0" w:rightChars="0" w:hanging="356" w:firstLineChars="0"/>
        <w:jc w:val="left"/>
        <w:rPr>
          <w:rFonts w:hint="default" w:ascii="Calibri" w:hAnsi="黑体" w:eastAsia="Calibri" w:cs="黑体"/>
          <w:b/>
          <w:bCs/>
          <w:color w:val="auto"/>
          <w:spacing w:val="-1"/>
          <w:w w:val="100"/>
          <w:sz w:val="24"/>
          <w:szCs w:val="24"/>
          <w:lang w:val="zh-CN" w:eastAsia="zh-CN" w:bidi="zh-CN"/>
        </w:rPr>
      </w:pPr>
    </w:p>
    <w:p>
      <w:pPr>
        <w:pStyle w:val="25"/>
        <w:keepNext w:val="0"/>
        <w:keepLines w:val="0"/>
        <w:pageBreakBefore w:val="0"/>
        <w:widowControl w:val="0"/>
        <w:numPr>
          <w:ilvl w:val="0"/>
          <w:numId w:val="0"/>
        </w:numPr>
        <w:tabs>
          <w:tab w:val="left" w:pos="757"/>
        </w:tabs>
        <w:kinsoku/>
        <w:wordWrap/>
        <w:overflowPunct/>
        <w:topLinePunct w:val="0"/>
        <w:autoSpaceDE w:val="0"/>
        <w:autoSpaceDN w:val="0"/>
        <w:bidi w:val="0"/>
        <w:adjustRightInd/>
        <w:snapToGrid/>
        <w:spacing w:before="83" w:after="0" w:line="400" w:lineRule="exact"/>
        <w:ind w:left="756" w:leftChars="0" w:right="0" w:rightChars="0" w:hanging="356" w:firstLineChars="0"/>
        <w:jc w:val="both"/>
        <w:textAlignment w:val="auto"/>
        <w:rPr>
          <w:rFonts w:hint="default" w:ascii="Times New Roman" w:hAnsi="Times New Roman" w:eastAsia="方正仿宋_GB2312" w:cs="Times New Roman"/>
          <w:b/>
          <w:bCs/>
          <w:color w:val="auto"/>
          <w:spacing w:val="-1"/>
          <w:w w:val="100"/>
          <w:sz w:val="30"/>
          <w:szCs w:val="30"/>
          <w:lang w:val="zh-CN" w:eastAsia="zh-CN" w:bidi="zh-CN"/>
        </w:rPr>
      </w:pPr>
      <w:r>
        <w:rPr>
          <w:rFonts w:hint="default" w:ascii="Times New Roman" w:hAnsi="Times New Roman" w:eastAsia="方正仿宋_GB2312" w:cs="Times New Roman"/>
          <w:b/>
          <w:bCs/>
          <w:color w:val="auto"/>
          <w:spacing w:val="-1"/>
          <w:w w:val="100"/>
          <w:sz w:val="30"/>
          <w:szCs w:val="30"/>
          <w:lang w:val="zh-CN" w:eastAsia="zh-CN" w:bidi="zh-CN"/>
        </w:rPr>
        <w:t>1.询比采购条件</w:t>
      </w:r>
    </w:p>
    <w:p>
      <w:pPr>
        <w:keepNext w:val="0"/>
        <w:keepLines w:val="0"/>
        <w:pageBreakBefore w:val="0"/>
        <w:widowControl w:val="0"/>
        <w:kinsoku/>
        <w:wordWrap/>
        <w:overflowPunct/>
        <w:topLinePunct w:val="0"/>
        <w:autoSpaceDE w:val="0"/>
        <w:autoSpaceDN w:val="0"/>
        <w:bidi w:val="0"/>
        <w:adjustRightInd/>
        <w:snapToGrid/>
        <w:spacing w:before="200" w:line="400" w:lineRule="exact"/>
        <w:ind w:left="401" w:right="258" w:firstLine="480"/>
        <w:jc w:val="both"/>
        <w:textAlignment w:val="auto"/>
        <w:rPr>
          <w:rFonts w:hint="default" w:ascii="Times New Roman" w:hAnsi="Times New Roman" w:eastAsia="方正仿宋_GB2312" w:cs="Times New Roman"/>
          <w:color w:val="auto"/>
          <w:sz w:val="30"/>
          <w:szCs w:val="30"/>
        </w:rPr>
      </w:pPr>
      <w:r>
        <w:rPr>
          <w:rFonts w:hint="default" w:ascii="Times New Roman" w:hAnsi="Times New Roman" w:eastAsia="方正仿宋_GB2312" w:cs="Times New Roman"/>
          <w:color w:val="auto"/>
          <w:sz w:val="30"/>
          <w:szCs w:val="30"/>
        </w:rPr>
        <w:t>本采购项目</w:t>
      </w:r>
      <w:r>
        <w:rPr>
          <w:rFonts w:hint="default" w:ascii="Times New Roman" w:hAnsi="Times New Roman" w:eastAsia="方正仿宋_GB2312" w:cs="Times New Roman"/>
          <w:color w:val="auto"/>
          <w:sz w:val="30"/>
          <w:szCs w:val="30"/>
          <w:lang w:eastAsia="zh-CN"/>
        </w:rPr>
        <w:t>：景德镇管理中心</w:t>
      </w:r>
      <w:r>
        <w:rPr>
          <w:rFonts w:hint="eastAsia" w:ascii="Times New Roman" w:hAnsi="Times New Roman" w:eastAsia="方正仿宋_GB2312" w:cs="Times New Roman"/>
          <w:color w:val="auto"/>
          <w:sz w:val="30"/>
          <w:szCs w:val="30"/>
          <w:lang w:val="en-US" w:eastAsia="zh-CN"/>
        </w:rPr>
        <w:t>收费站及养护站10KV高压线路改造工程</w:t>
      </w:r>
      <w:r>
        <w:rPr>
          <w:rFonts w:hint="default" w:ascii="Times New Roman" w:hAnsi="Times New Roman" w:eastAsia="方正仿宋_GB2312" w:cs="Times New Roman"/>
          <w:color w:val="auto"/>
          <w:sz w:val="30"/>
          <w:szCs w:val="30"/>
        </w:rPr>
        <w:t>项目业主为</w:t>
      </w:r>
      <w:r>
        <w:rPr>
          <w:rFonts w:hint="default" w:ascii="Times New Roman" w:hAnsi="Times New Roman" w:eastAsia="方正仿宋_GB2312" w:cs="Times New Roman"/>
          <w:color w:val="auto"/>
          <w:sz w:val="30"/>
          <w:szCs w:val="30"/>
          <w:u w:val="single"/>
        </w:rPr>
        <w:t>江西省交通投资集团有限责任公司景德镇管理中心</w:t>
      </w:r>
      <w:r>
        <w:rPr>
          <w:rFonts w:hint="default" w:ascii="Times New Roman" w:hAnsi="Times New Roman" w:eastAsia="方正仿宋_GB2312" w:cs="Times New Roman"/>
          <w:color w:val="auto"/>
          <w:sz w:val="30"/>
          <w:szCs w:val="30"/>
        </w:rPr>
        <w:t>（以下简称景德镇管理中心），建设资金由业主自筹，出资比例为</w:t>
      </w:r>
      <w:r>
        <w:rPr>
          <w:rFonts w:hint="default" w:ascii="Times New Roman" w:hAnsi="Times New Roman" w:eastAsia="方正仿宋_GB2312" w:cs="Times New Roman"/>
          <w:color w:val="auto"/>
          <w:sz w:val="30"/>
          <w:szCs w:val="30"/>
          <w:lang w:val="en-US" w:eastAsia="zh-CN"/>
        </w:rPr>
        <w:t xml:space="preserve"> </w:t>
      </w:r>
      <w:r>
        <w:rPr>
          <w:rFonts w:hint="default" w:ascii="Times New Roman" w:hAnsi="Times New Roman" w:eastAsia="方正仿宋_GB2312" w:cs="Times New Roman"/>
          <w:color w:val="auto"/>
          <w:sz w:val="30"/>
          <w:szCs w:val="30"/>
        </w:rPr>
        <w:t>100%，项目业主为景德镇管理中心。项目已具备询比采购条件，现对该项目的施工进行公开询比采购。</w:t>
      </w:r>
    </w:p>
    <w:p>
      <w:pPr>
        <w:pStyle w:val="25"/>
        <w:keepNext w:val="0"/>
        <w:keepLines w:val="0"/>
        <w:pageBreakBefore w:val="0"/>
        <w:widowControl w:val="0"/>
        <w:numPr>
          <w:ilvl w:val="0"/>
          <w:numId w:val="0"/>
        </w:numPr>
        <w:tabs>
          <w:tab w:val="left" w:pos="757"/>
        </w:tabs>
        <w:kinsoku/>
        <w:wordWrap/>
        <w:overflowPunct/>
        <w:topLinePunct w:val="0"/>
        <w:autoSpaceDE w:val="0"/>
        <w:autoSpaceDN w:val="0"/>
        <w:bidi w:val="0"/>
        <w:adjustRightInd/>
        <w:snapToGrid/>
        <w:spacing w:before="83" w:after="0" w:line="400" w:lineRule="exact"/>
        <w:ind w:left="756" w:leftChars="0" w:right="0" w:rightChars="0" w:hanging="356" w:firstLineChars="0"/>
        <w:jc w:val="both"/>
        <w:textAlignment w:val="auto"/>
        <w:rPr>
          <w:rFonts w:hint="default" w:ascii="Times New Roman" w:hAnsi="Times New Roman" w:eastAsia="方正仿宋_GB2312" w:cs="Times New Roman"/>
          <w:b/>
          <w:color w:val="auto"/>
          <w:sz w:val="30"/>
          <w:szCs w:val="30"/>
        </w:rPr>
      </w:pPr>
      <w:r>
        <w:rPr>
          <w:rFonts w:hint="default" w:ascii="Times New Roman" w:hAnsi="Times New Roman" w:eastAsia="方正仿宋_GB2312" w:cs="Times New Roman"/>
          <w:b/>
          <w:bCs/>
          <w:color w:val="auto"/>
          <w:spacing w:val="-1"/>
          <w:w w:val="100"/>
          <w:sz w:val="30"/>
          <w:szCs w:val="30"/>
          <w:lang w:val="zh-CN" w:eastAsia="zh-CN" w:bidi="zh-CN"/>
        </w:rPr>
        <w:t>2.</w:t>
      </w:r>
      <w:r>
        <w:rPr>
          <w:rFonts w:hint="default" w:ascii="Times New Roman" w:hAnsi="Times New Roman" w:eastAsia="方正仿宋_GB2312" w:cs="Times New Roman"/>
          <w:b/>
          <w:color w:val="auto"/>
          <w:sz w:val="30"/>
          <w:szCs w:val="30"/>
        </w:rPr>
        <w:t>项目概况与询比采购范围</w:t>
      </w:r>
    </w:p>
    <w:p>
      <w:pPr>
        <w:pStyle w:val="25"/>
        <w:keepNext w:val="0"/>
        <w:keepLines w:val="0"/>
        <w:pageBreakBefore w:val="0"/>
        <w:widowControl w:val="0"/>
        <w:numPr>
          <w:ilvl w:val="1"/>
          <w:numId w:val="0"/>
        </w:numPr>
        <w:tabs>
          <w:tab w:val="left" w:pos="1304"/>
        </w:tabs>
        <w:kinsoku/>
        <w:wordWrap/>
        <w:overflowPunct/>
        <w:topLinePunct w:val="0"/>
        <w:autoSpaceDE w:val="0"/>
        <w:autoSpaceDN w:val="0"/>
        <w:bidi w:val="0"/>
        <w:adjustRightInd/>
        <w:snapToGrid/>
        <w:spacing w:before="202" w:after="0" w:line="400" w:lineRule="exact"/>
        <w:ind w:left="1304" w:leftChars="0" w:right="0" w:rightChars="0" w:hanging="423" w:firstLineChars="0"/>
        <w:jc w:val="both"/>
        <w:textAlignment w:val="auto"/>
        <w:rPr>
          <w:rFonts w:hint="eastAsia" w:ascii="Times New Roman" w:hAnsi="Times New Roman" w:eastAsia="方正仿宋_GB2312" w:cs="Times New Roman"/>
          <w:color w:val="auto"/>
          <w:spacing w:val="0"/>
          <w:sz w:val="30"/>
          <w:szCs w:val="30"/>
          <w:lang w:eastAsia="zh-CN"/>
        </w:rPr>
      </w:pPr>
      <w:r>
        <w:rPr>
          <w:rFonts w:hint="default" w:ascii="Times New Roman" w:hAnsi="Times New Roman" w:eastAsia="方正仿宋_GB2312" w:cs="Times New Roman"/>
          <w:color w:val="auto"/>
          <w:spacing w:val="0"/>
          <w:w w:val="100"/>
          <w:sz w:val="30"/>
          <w:szCs w:val="30"/>
          <w:lang w:val="zh-CN" w:eastAsia="zh-CN" w:bidi="zh-CN"/>
        </w:rPr>
        <w:t>2.1</w:t>
      </w:r>
      <w:r>
        <w:rPr>
          <w:rFonts w:hint="default" w:ascii="Times New Roman" w:hAnsi="Times New Roman" w:eastAsia="方正仿宋_GB2312" w:cs="Times New Roman"/>
          <w:color w:val="auto"/>
          <w:spacing w:val="0"/>
          <w:sz w:val="30"/>
          <w:szCs w:val="30"/>
        </w:rPr>
        <w:t>本项目询比采购范围</w:t>
      </w:r>
      <w:r>
        <w:rPr>
          <w:rFonts w:hint="eastAsia" w:ascii="Times New Roman" w:hAnsi="Times New Roman" w:eastAsia="方正仿宋_GB2312" w:cs="Times New Roman"/>
          <w:color w:val="auto"/>
          <w:spacing w:val="0"/>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before="91" w:line="400" w:lineRule="exact"/>
        <w:ind w:left="881" w:right="0" w:firstLine="0"/>
        <w:jc w:val="both"/>
        <w:textAlignment w:val="auto"/>
        <w:rPr>
          <w:rFonts w:hint="eastAsia" w:ascii="Times New Roman" w:hAnsi="Times New Roman" w:eastAsia="方正仿宋_GB2312" w:cs="Times New Roman"/>
          <w:color w:val="auto"/>
          <w:sz w:val="30"/>
          <w:szCs w:val="30"/>
          <w:lang w:val="en-US" w:eastAsia="zh-CN" w:bidi="zh-CN"/>
        </w:rPr>
      </w:pPr>
      <w:r>
        <w:rPr>
          <w:rFonts w:hint="default" w:ascii="Times New Roman" w:hAnsi="Times New Roman" w:eastAsia="方正仿宋_GB2312" w:cs="Times New Roman"/>
          <w:color w:val="auto"/>
          <w:spacing w:val="0"/>
          <w:w w:val="100"/>
          <w:sz w:val="30"/>
          <w:szCs w:val="30"/>
          <w:lang w:val="zh-CN" w:eastAsia="zh-CN" w:bidi="zh-CN"/>
        </w:rPr>
        <w:t>本项目询比采购范围为：</w:t>
      </w:r>
      <w:r>
        <w:rPr>
          <w:rFonts w:hint="eastAsia" w:ascii="Times New Roman" w:hAnsi="Times New Roman" w:eastAsia="方正仿宋_GB2312" w:cs="Times New Roman"/>
          <w:color w:val="auto"/>
          <w:sz w:val="30"/>
          <w:szCs w:val="30"/>
          <w:lang w:val="en-US" w:eastAsia="zh-CN" w:bidi="zh-CN"/>
        </w:rPr>
        <w:t>景德镇管理中心所辖赋春、西湖、经</w:t>
      </w:r>
    </w:p>
    <w:p>
      <w:pPr>
        <w:keepNext w:val="0"/>
        <w:keepLines w:val="0"/>
        <w:pageBreakBefore w:val="0"/>
        <w:widowControl w:val="0"/>
        <w:kinsoku/>
        <w:wordWrap/>
        <w:overflowPunct/>
        <w:topLinePunct w:val="0"/>
        <w:autoSpaceDE w:val="0"/>
        <w:autoSpaceDN w:val="0"/>
        <w:bidi w:val="0"/>
        <w:adjustRightInd/>
        <w:snapToGrid/>
        <w:spacing w:before="91" w:line="400" w:lineRule="exact"/>
        <w:ind w:right="0"/>
        <w:jc w:val="both"/>
        <w:textAlignment w:val="auto"/>
        <w:rPr>
          <w:rFonts w:hint="default" w:ascii="Times New Roman" w:hAnsi="Times New Roman" w:eastAsia="方正仿宋_GB2312" w:cs="Times New Roman"/>
          <w:color w:val="auto"/>
          <w:spacing w:val="0"/>
          <w:sz w:val="30"/>
          <w:szCs w:val="30"/>
          <w:highlight w:val="none"/>
          <w:lang w:val="en-US"/>
        </w:rPr>
      </w:pPr>
      <w:r>
        <w:rPr>
          <w:rFonts w:hint="eastAsia" w:ascii="Times New Roman" w:hAnsi="Times New Roman" w:eastAsia="方正仿宋_GB2312" w:cs="Times New Roman"/>
          <w:color w:val="auto"/>
          <w:sz w:val="30"/>
          <w:szCs w:val="30"/>
          <w:lang w:val="en-US" w:eastAsia="zh-CN" w:bidi="zh-CN"/>
        </w:rPr>
        <w:t>公桥、三龙、江湾、婺源北、溪头、婺源收费站以及中云养护站院内10KV高压线路改造。</w:t>
      </w:r>
    </w:p>
    <w:p>
      <w:pPr>
        <w:pStyle w:val="25"/>
        <w:keepNext w:val="0"/>
        <w:keepLines w:val="0"/>
        <w:pageBreakBefore w:val="0"/>
        <w:widowControl w:val="0"/>
        <w:numPr>
          <w:ilvl w:val="0"/>
          <w:numId w:val="0"/>
        </w:numPr>
        <w:tabs>
          <w:tab w:val="left" w:pos="583"/>
        </w:tabs>
        <w:kinsoku/>
        <w:wordWrap/>
        <w:overflowPunct/>
        <w:topLinePunct w:val="0"/>
        <w:autoSpaceDE w:val="0"/>
        <w:autoSpaceDN w:val="0"/>
        <w:bidi w:val="0"/>
        <w:adjustRightInd/>
        <w:snapToGrid/>
        <w:spacing w:before="134" w:after="0" w:line="400" w:lineRule="exact"/>
        <w:ind w:left="582" w:leftChars="0" w:right="0" w:rightChars="0" w:hanging="182" w:firstLineChars="0"/>
        <w:jc w:val="both"/>
        <w:textAlignment w:val="auto"/>
        <w:rPr>
          <w:rFonts w:hint="default" w:ascii="Times New Roman" w:hAnsi="Times New Roman" w:eastAsia="方正仿宋_GB2312" w:cs="Times New Roman"/>
          <w:b/>
          <w:color w:val="auto"/>
          <w:sz w:val="30"/>
          <w:szCs w:val="30"/>
        </w:rPr>
      </w:pPr>
      <w:r>
        <w:rPr>
          <w:rFonts w:hint="default" w:ascii="Times New Roman" w:hAnsi="Times New Roman" w:eastAsia="方正仿宋_GB2312" w:cs="Times New Roman"/>
          <w:b/>
          <w:bCs/>
          <w:color w:val="auto"/>
          <w:spacing w:val="-1"/>
          <w:w w:val="100"/>
          <w:sz w:val="30"/>
          <w:szCs w:val="30"/>
          <w:lang w:val="zh-CN" w:eastAsia="zh-CN" w:bidi="zh-CN"/>
        </w:rPr>
        <w:t>3.</w:t>
      </w:r>
      <w:r>
        <w:rPr>
          <w:rFonts w:hint="default" w:ascii="Times New Roman" w:hAnsi="Times New Roman" w:eastAsia="方正仿宋_GB2312" w:cs="Times New Roman"/>
          <w:b/>
          <w:color w:val="auto"/>
          <w:sz w:val="30"/>
          <w:szCs w:val="30"/>
        </w:rPr>
        <w:t>响应人资格要求</w:t>
      </w:r>
    </w:p>
    <w:p>
      <w:pPr>
        <w:keepNext w:val="0"/>
        <w:keepLines w:val="0"/>
        <w:pageBreakBefore w:val="0"/>
        <w:widowControl w:val="0"/>
        <w:kinsoku/>
        <w:wordWrap/>
        <w:overflowPunct/>
        <w:topLinePunct w:val="0"/>
        <w:autoSpaceDE/>
        <w:autoSpaceDN w:val="0"/>
        <w:bidi w:val="0"/>
        <w:adjustRightInd/>
        <w:snapToGrid/>
        <w:spacing w:line="500" w:lineRule="exact"/>
        <w:ind w:firstLine="600" w:firstLineChars="200"/>
        <w:jc w:val="left"/>
        <w:textAlignment w:val="center"/>
        <w:rPr>
          <w:rFonts w:hint="default" w:ascii="Times New Roman" w:hAnsi="Times New Roman" w:eastAsia="方正仿宋_GB2312" w:cs="Times New Roman"/>
          <w:color w:val="auto"/>
          <w:spacing w:val="0"/>
          <w:sz w:val="30"/>
          <w:szCs w:val="30"/>
          <w:highlight w:val="none"/>
        </w:rPr>
      </w:pPr>
      <w:r>
        <w:rPr>
          <w:rFonts w:hint="default" w:ascii="Times New Roman" w:hAnsi="Times New Roman" w:eastAsia="方正仿宋_GB2312" w:cs="Times New Roman"/>
          <w:color w:val="auto"/>
          <w:spacing w:val="0"/>
          <w:w w:val="100"/>
          <w:sz w:val="30"/>
          <w:szCs w:val="30"/>
          <w:lang w:val="zh-CN" w:eastAsia="zh-CN" w:bidi="zh-CN"/>
        </w:rPr>
        <w:t>3.1</w:t>
      </w:r>
      <w:r>
        <w:rPr>
          <w:rFonts w:hint="default" w:ascii="Times New Roman" w:hAnsi="Times New Roman" w:eastAsia="方正仿宋_GB2312" w:cs="Times New Roman"/>
          <w:sz w:val="30"/>
          <w:szCs w:val="30"/>
        </w:rPr>
        <w:t>响应人</w:t>
      </w:r>
      <w:r>
        <w:rPr>
          <w:rFonts w:hint="eastAsia" w:ascii="Times New Roman" w:hAnsi="Times New Roman" w:eastAsia="方正仿宋简体" w:cs="Times New Roman"/>
          <w:bCs/>
          <w:snapToGrid/>
          <w:color w:val="000000"/>
          <w:kern w:val="2"/>
          <w:sz w:val="32"/>
          <w:szCs w:val="32"/>
          <w:lang w:val="en-US" w:eastAsia="zh-CN" w:bidi="ar-SA"/>
        </w:rPr>
        <w:t>必须</w:t>
      </w:r>
      <w:r>
        <w:rPr>
          <w:rFonts w:hint="eastAsia" w:ascii="Times New Roman" w:hAnsi="Times New Roman" w:eastAsia="方正仿宋简体" w:cs="Times New Roman"/>
          <w:color w:val="000000"/>
          <w:kern w:val="2"/>
          <w:sz w:val="32"/>
          <w:szCs w:val="32"/>
          <w:lang w:val="en-US" w:eastAsia="zh-CN" w:bidi="ar-SA"/>
        </w:rPr>
        <w:t>具有独立法人资格、合法有效的营业执照且持有住房和城乡建设局颁发的电力工程施工总承包叁级及以上或输变电工程专业承包叁级及以上资质和安全生产许可证。</w:t>
      </w:r>
    </w:p>
    <w:p>
      <w:pPr>
        <w:pStyle w:val="25"/>
        <w:keepNext w:val="0"/>
        <w:keepLines w:val="0"/>
        <w:pageBreakBefore w:val="0"/>
        <w:widowControl w:val="0"/>
        <w:numPr>
          <w:ilvl w:val="1"/>
          <w:numId w:val="0"/>
        </w:numPr>
        <w:tabs>
          <w:tab w:val="left" w:pos="1302"/>
        </w:tabs>
        <w:kinsoku/>
        <w:wordWrap/>
        <w:overflowPunct/>
        <w:topLinePunct w:val="0"/>
        <w:autoSpaceDE w:val="0"/>
        <w:autoSpaceDN w:val="0"/>
        <w:bidi w:val="0"/>
        <w:adjustRightInd/>
        <w:snapToGrid/>
        <w:spacing w:before="1" w:after="0" w:line="400" w:lineRule="exact"/>
        <w:ind w:right="0" w:rightChars="0" w:firstLine="600" w:firstLineChars="200"/>
        <w:jc w:val="both"/>
        <w:textAlignment w:val="auto"/>
        <w:rPr>
          <w:rFonts w:hint="default" w:ascii="Times New Roman" w:hAnsi="Times New Roman" w:eastAsia="方正仿宋_GB2312" w:cs="Times New Roman"/>
          <w:sz w:val="30"/>
          <w:szCs w:val="30"/>
          <w:lang w:eastAsia="zh-CN"/>
        </w:rPr>
      </w:pPr>
      <w:r>
        <w:rPr>
          <w:rFonts w:hint="default" w:ascii="Times New Roman" w:hAnsi="Times New Roman" w:eastAsia="方正仿宋_GB2312" w:cs="Times New Roman"/>
          <w:color w:val="auto"/>
          <w:spacing w:val="0"/>
          <w:w w:val="100"/>
          <w:sz w:val="30"/>
          <w:szCs w:val="30"/>
          <w:lang w:val="zh-CN" w:eastAsia="zh-CN" w:bidi="zh-CN"/>
        </w:rPr>
        <w:t>3.2</w:t>
      </w:r>
      <w:r>
        <w:rPr>
          <w:rFonts w:hint="default" w:ascii="Times New Roman" w:hAnsi="Times New Roman" w:eastAsia="方正仿宋_GB2312" w:cs="Times New Roman"/>
          <w:color w:val="auto"/>
          <w:spacing w:val="0"/>
          <w:sz w:val="30"/>
          <w:szCs w:val="30"/>
        </w:rPr>
        <w:t>本次询比采购不接受联合体响应，严禁转包及非法分包</w:t>
      </w:r>
      <w:r>
        <w:rPr>
          <w:rFonts w:hint="default" w:ascii="Times New Roman" w:hAnsi="Times New Roman" w:eastAsia="方正仿宋_GB2312" w:cs="Times New Roman"/>
          <w:color w:val="auto"/>
          <w:spacing w:val="0"/>
          <w:sz w:val="30"/>
          <w:szCs w:val="30"/>
          <w:lang w:eastAsia="zh-CN"/>
        </w:rPr>
        <w:t>。</w:t>
      </w:r>
    </w:p>
    <w:p>
      <w:pPr>
        <w:pStyle w:val="25"/>
        <w:keepNext w:val="0"/>
        <w:keepLines w:val="0"/>
        <w:pageBreakBefore w:val="0"/>
        <w:widowControl w:val="0"/>
        <w:numPr>
          <w:ilvl w:val="1"/>
          <w:numId w:val="0"/>
        </w:numPr>
        <w:tabs>
          <w:tab w:val="left" w:pos="1302"/>
        </w:tabs>
        <w:kinsoku/>
        <w:wordWrap/>
        <w:overflowPunct/>
        <w:topLinePunct w:val="0"/>
        <w:autoSpaceDE w:val="0"/>
        <w:autoSpaceDN w:val="0"/>
        <w:bidi w:val="0"/>
        <w:adjustRightInd/>
        <w:snapToGrid/>
        <w:spacing w:before="135" w:after="0" w:line="400" w:lineRule="exact"/>
        <w:ind w:right="0" w:rightChars="0" w:firstLine="600" w:firstLineChars="200"/>
        <w:jc w:val="both"/>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w w:val="100"/>
          <w:sz w:val="30"/>
          <w:szCs w:val="30"/>
          <w:lang w:val="zh-CN" w:eastAsia="zh-CN" w:bidi="zh-CN"/>
        </w:rPr>
        <w:t>3.</w:t>
      </w:r>
      <w:r>
        <w:rPr>
          <w:rFonts w:hint="default" w:ascii="Times New Roman" w:hAnsi="Times New Roman" w:eastAsia="方正仿宋_GB2312" w:cs="Times New Roman"/>
          <w:color w:val="auto"/>
          <w:spacing w:val="0"/>
          <w:w w:val="100"/>
          <w:sz w:val="30"/>
          <w:szCs w:val="30"/>
          <w:lang w:val="en-US" w:eastAsia="zh-CN" w:bidi="zh-CN"/>
        </w:rPr>
        <w:t>3</w:t>
      </w:r>
      <w:r>
        <w:rPr>
          <w:rFonts w:hint="default" w:ascii="Times New Roman" w:hAnsi="Times New Roman" w:eastAsia="方正仿宋_GB2312" w:cs="Times New Roman"/>
          <w:color w:val="auto"/>
          <w:spacing w:val="0"/>
          <w:sz w:val="30"/>
          <w:szCs w:val="30"/>
        </w:rPr>
        <w:t>与采购人存在利害关系可能影响询比采购公正性的单位，不得参加响应。单位负责人为同一人或者存在控股、管理关系的不同单位，不得参加</w:t>
      </w:r>
      <w:r>
        <w:rPr>
          <w:rFonts w:hint="eastAsia" w:ascii="Times New Roman" w:hAnsi="Times New Roman" w:eastAsia="方正仿宋_GB2312" w:cs="Times New Roman"/>
          <w:color w:val="auto"/>
          <w:spacing w:val="0"/>
          <w:sz w:val="30"/>
          <w:szCs w:val="30"/>
          <w:lang w:val="en-US" w:eastAsia="zh-CN"/>
        </w:rPr>
        <w:t>该项目</w:t>
      </w:r>
      <w:r>
        <w:rPr>
          <w:rFonts w:hint="default" w:ascii="Times New Roman" w:hAnsi="Times New Roman" w:eastAsia="方正仿宋_GB2312" w:cs="Times New Roman"/>
          <w:color w:val="auto"/>
          <w:spacing w:val="0"/>
          <w:sz w:val="30"/>
          <w:szCs w:val="30"/>
        </w:rPr>
        <w:t>响应， 否则，相关响应均无效。</w:t>
      </w:r>
    </w:p>
    <w:p>
      <w:pPr>
        <w:pStyle w:val="25"/>
        <w:keepNext w:val="0"/>
        <w:keepLines w:val="0"/>
        <w:pageBreakBefore w:val="0"/>
        <w:widowControl w:val="0"/>
        <w:numPr>
          <w:ilvl w:val="1"/>
          <w:numId w:val="0"/>
        </w:numPr>
        <w:tabs>
          <w:tab w:val="left" w:pos="1302"/>
        </w:tabs>
        <w:kinsoku/>
        <w:wordWrap/>
        <w:overflowPunct/>
        <w:topLinePunct w:val="0"/>
        <w:autoSpaceDE w:val="0"/>
        <w:autoSpaceDN w:val="0"/>
        <w:bidi w:val="0"/>
        <w:adjustRightInd/>
        <w:snapToGrid/>
        <w:spacing w:before="1" w:after="0" w:line="400" w:lineRule="exact"/>
        <w:ind w:right="367" w:rightChars="0" w:firstLine="600" w:firstLineChars="200"/>
        <w:jc w:val="both"/>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w w:val="100"/>
          <w:sz w:val="30"/>
          <w:szCs w:val="30"/>
          <w:lang w:val="zh-CN" w:eastAsia="zh-CN" w:bidi="zh-CN"/>
        </w:rPr>
        <w:t>3.</w:t>
      </w:r>
      <w:r>
        <w:rPr>
          <w:rFonts w:hint="default" w:ascii="Times New Roman" w:hAnsi="Times New Roman" w:eastAsia="方正仿宋_GB2312" w:cs="Times New Roman"/>
          <w:color w:val="auto"/>
          <w:spacing w:val="0"/>
          <w:w w:val="100"/>
          <w:sz w:val="30"/>
          <w:szCs w:val="30"/>
          <w:lang w:val="en-US" w:eastAsia="zh-CN" w:bidi="zh-CN"/>
        </w:rPr>
        <w:t>4</w:t>
      </w:r>
      <w:r>
        <w:rPr>
          <w:rFonts w:hint="default" w:ascii="Times New Roman" w:hAnsi="Times New Roman" w:eastAsia="方正仿宋_GB2312" w:cs="Times New Roman"/>
          <w:color w:val="auto"/>
          <w:spacing w:val="0"/>
          <w:sz w:val="30"/>
          <w:szCs w:val="30"/>
        </w:rPr>
        <w:t>在“信用中国”网站（</w:t>
      </w:r>
      <w:r>
        <w:rPr>
          <w:rFonts w:hint="default" w:ascii="Times New Roman" w:hAnsi="Times New Roman" w:eastAsia="方正仿宋_GB2312" w:cs="Times New Roman"/>
          <w:color w:val="auto"/>
          <w:spacing w:val="0"/>
          <w:sz w:val="30"/>
          <w:szCs w:val="30"/>
        </w:rPr>
        <w:fldChar w:fldCharType="begin"/>
      </w:r>
      <w:r>
        <w:rPr>
          <w:rFonts w:hint="default" w:ascii="Times New Roman" w:hAnsi="Times New Roman" w:eastAsia="方正仿宋_GB2312" w:cs="Times New Roman"/>
          <w:color w:val="auto"/>
          <w:spacing w:val="0"/>
          <w:sz w:val="30"/>
          <w:szCs w:val="30"/>
        </w:rPr>
        <w:instrText xml:space="preserve"> HYPERLINK "http://www.creditchina.gov.cn/" \h </w:instrText>
      </w:r>
      <w:r>
        <w:rPr>
          <w:rFonts w:hint="default" w:ascii="Times New Roman" w:hAnsi="Times New Roman" w:eastAsia="方正仿宋_GB2312" w:cs="Times New Roman"/>
          <w:color w:val="auto"/>
          <w:spacing w:val="0"/>
          <w:sz w:val="30"/>
          <w:szCs w:val="30"/>
        </w:rPr>
        <w:fldChar w:fldCharType="separate"/>
      </w:r>
      <w:r>
        <w:rPr>
          <w:rFonts w:hint="default" w:ascii="Times New Roman" w:hAnsi="Times New Roman" w:eastAsia="方正仿宋_GB2312" w:cs="Times New Roman"/>
          <w:color w:val="auto"/>
          <w:spacing w:val="0"/>
          <w:sz w:val="30"/>
          <w:szCs w:val="30"/>
        </w:rPr>
        <w:t>http://www.creditchina.gov.cn/</w:t>
      </w:r>
      <w:r>
        <w:rPr>
          <w:rFonts w:hint="default" w:ascii="Times New Roman" w:hAnsi="Times New Roman" w:eastAsia="方正仿宋_GB2312" w:cs="Times New Roman"/>
          <w:color w:val="auto"/>
          <w:spacing w:val="0"/>
          <w:sz w:val="30"/>
          <w:szCs w:val="30"/>
        </w:rPr>
        <w:fldChar w:fldCharType="end"/>
      </w:r>
      <w:r>
        <w:rPr>
          <w:rFonts w:hint="default" w:ascii="Times New Roman" w:hAnsi="Times New Roman" w:eastAsia="方正仿宋_GB2312" w:cs="Times New Roman"/>
          <w:color w:val="auto"/>
          <w:spacing w:val="0"/>
          <w:sz w:val="30"/>
          <w:szCs w:val="30"/>
        </w:rPr>
        <w:t>）中被列入失信被执行人名单的响应人，不得参加响应。</w:t>
      </w:r>
    </w:p>
    <w:p>
      <w:pPr>
        <w:pStyle w:val="25"/>
        <w:keepNext w:val="0"/>
        <w:keepLines w:val="0"/>
        <w:pageBreakBefore w:val="0"/>
        <w:widowControl w:val="0"/>
        <w:numPr>
          <w:ilvl w:val="1"/>
          <w:numId w:val="0"/>
        </w:numPr>
        <w:tabs>
          <w:tab w:val="left" w:pos="1244"/>
        </w:tabs>
        <w:kinsoku/>
        <w:wordWrap/>
        <w:overflowPunct/>
        <w:topLinePunct w:val="0"/>
        <w:autoSpaceDE w:val="0"/>
        <w:autoSpaceDN w:val="0"/>
        <w:bidi w:val="0"/>
        <w:adjustRightInd/>
        <w:snapToGrid/>
        <w:spacing w:before="0" w:after="0" w:line="400" w:lineRule="exact"/>
        <w:ind w:right="372" w:rightChars="0" w:firstLine="600" w:firstLineChars="200"/>
        <w:jc w:val="both"/>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w w:val="100"/>
          <w:sz w:val="30"/>
          <w:szCs w:val="30"/>
          <w:lang w:val="zh-CN" w:eastAsia="zh-CN" w:bidi="zh-CN"/>
        </w:rPr>
        <w:t>3.</w:t>
      </w:r>
      <w:r>
        <w:rPr>
          <w:rFonts w:hint="default" w:ascii="Times New Roman" w:hAnsi="Times New Roman" w:eastAsia="方正仿宋_GB2312" w:cs="Times New Roman"/>
          <w:color w:val="auto"/>
          <w:spacing w:val="0"/>
          <w:w w:val="100"/>
          <w:sz w:val="30"/>
          <w:szCs w:val="30"/>
          <w:lang w:val="en-US" w:eastAsia="zh-CN" w:bidi="zh-CN"/>
        </w:rPr>
        <w:t>5</w:t>
      </w:r>
      <w:r>
        <w:rPr>
          <w:rFonts w:hint="default" w:ascii="Times New Roman" w:hAnsi="Times New Roman" w:eastAsia="方正仿宋_GB2312" w:cs="Times New Roman"/>
          <w:color w:val="auto"/>
          <w:spacing w:val="0"/>
          <w:sz w:val="30"/>
          <w:szCs w:val="30"/>
        </w:rPr>
        <w:t>在国家企业信用信息公示系统（</w:t>
      </w:r>
      <w:r>
        <w:rPr>
          <w:rFonts w:hint="default" w:ascii="Times New Roman" w:hAnsi="Times New Roman" w:eastAsia="方正仿宋_GB2312" w:cs="Times New Roman"/>
          <w:color w:val="auto"/>
          <w:spacing w:val="0"/>
          <w:sz w:val="30"/>
          <w:szCs w:val="30"/>
        </w:rPr>
        <w:fldChar w:fldCharType="begin"/>
      </w:r>
      <w:r>
        <w:rPr>
          <w:rFonts w:hint="default" w:ascii="Times New Roman" w:hAnsi="Times New Roman" w:eastAsia="方正仿宋_GB2312" w:cs="Times New Roman"/>
          <w:color w:val="auto"/>
          <w:spacing w:val="0"/>
          <w:sz w:val="30"/>
          <w:szCs w:val="30"/>
        </w:rPr>
        <w:instrText xml:space="preserve"> HYPERLINK "http://www.gsxt.gov.cn/index.html" \h </w:instrText>
      </w:r>
      <w:r>
        <w:rPr>
          <w:rFonts w:hint="default" w:ascii="Times New Roman" w:hAnsi="Times New Roman" w:eastAsia="方正仿宋_GB2312" w:cs="Times New Roman"/>
          <w:color w:val="auto"/>
          <w:spacing w:val="0"/>
          <w:sz w:val="30"/>
          <w:szCs w:val="30"/>
        </w:rPr>
        <w:fldChar w:fldCharType="separate"/>
      </w:r>
      <w:r>
        <w:rPr>
          <w:rFonts w:hint="default" w:ascii="Times New Roman" w:hAnsi="Times New Roman" w:eastAsia="方正仿宋_GB2312" w:cs="Times New Roman"/>
          <w:color w:val="auto"/>
          <w:spacing w:val="0"/>
          <w:sz w:val="30"/>
          <w:szCs w:val="30"/>
        </w:rPr>
        <w:t>http://www.gsxt.gov.cn/index.html</w:t>
      </w:r>
      <w:r>
        <w:rPr>
          <w:rFonts w:hint="default" w:ascii="Times New Roman" w:hAnsi="Times New Roman" w:eastAsia="方正仿宋_GB2312" w:cs="Times New Roman"/>
          <w:color w:val="auto"/>
          <w:spacing w:val="0"/>
          <w:sz w:val="30"/>
          <w:szCs w:val="30"/>
        </w:rPr>
        <w:fldChar w:fldCharType="end"/>
      </w:r>
      <w:r>
        <w:rPr>
          <w:rFonts w:hint="default" w:ascii="Times New Roman" w:hAnsi="Times New Roman" w:eastAsia="方正仿宋_GB2312" w:cs="Times New Roman"/>
          <w:color w:val="auto"/>
          <w:spacing w:val="0"/>
          <w:sz w:val="30"/>
          <w:szCs w:val="30"/>
        </w:rPr>
        <w:t>）中被列入严重违法失信企业名单的响应人，不得参加响应。</w:t>
      </w:r>
    </w:p>
    <w:p>
      <w:pPr>
        <w:pStyle w:val="25"/>
        <w:keepNext w:val="0"/>
        <w:keepLines w:val="0"/>
        <w:pageBreakBefore w:val="0"/>
        <w:widowControl w:val="0"/>
        <w:numPr>
          <w:ilvl w:val="1"/>
          <w:numId w:val="0"/>
        </w:numPr>
        <w:tabs>
          <w:tab w:val="left" w:pos="1244"/>
        </w:tabs>
        <w:kinsoku/>
        <w:wordWrap/>
        <w:overflowPunct/>
        <w:topLinePunct w:val="0"/>
        <w:autoSpaceDE w:val="0"/>
        <w:autoSpaceDN w:val="0"/>
        <w:bidi w:val="0"/>
        <w:adjustRightInd/>
        <w:snapToGrid/>
        <w:spacing w:before="0" w:after="0" w:line="400" w:lineRule="exact"/>
        <w:ind w:right="372" w:rightChars="0" w:firstLine="600" w:firstLineChars="200"/>
        <w:jc w:val="both"/>
        <w:textAlignment w:val="auto"/>
        <w:rPr>
          <w:rFonts w:hint="default" w:ascii="Times New Roman" w:hAnsi="Times New Roman" w:eastAsia="方正仿宋_GB2312" w:cs="Times New Roman"/>
          <w:color w:val="auto"/>
          <w:spacing w:val="0"/>
          <w:sz w:val="30"/>
          <w:szCs w:val="30"/>
        </w:rPr>
      </w:pPr>
    </w:p>
    <w:p>
      <w:pPr>
        <w:pStyle w:val="25"/>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0" w:after="0" w:line="400" w:lineRule="exact"/>
        <w:ind w:right="0" w:rightChars="0"/>
        <w:jc w:val="left"/>
        <w:textAlignment w:val="auto"/>
        <w:rPr>
          <w:rFonts w:hint="default" w:ascii="Times New Roman" w:hAnsi="Times New Roman" w:eastAsia="方正仿宋_GB2312" w:cs="Times New Roman"/>
          <w:b/>
          <w:color w:val="auto"/>
          <w:spacing w:val="0"/>
          <w:sz w:val="30"/>
          <w:szCs w:val="30"/>
        </w:rPr>
      </w:pPr>
      <w:r>
        <w:rPr>
          <w:rFonts w:hint="default" w:ascii="Times New Roman" w:hAnsi="Times New Roman" w:eastAsia="方正仿宋_GB2312" w:cs="Times New Roman"/>
          <w:b/>
          <w:bCs/>
          <w:color w:val="auto"/>
          <w:spacing w:val="0"/>
          <w:w w:val="100"/>
          <w:sz w:val="30"/>
          <w:szCs w:val="30"/>
          <w:lang w:val="zh-CN" w:eastAsia="zh-CN" w:bidi="zh-CN"/>
        </w:rPr>
        <w:t>4.</w:t>
      </w:r>
      <w:r>
        <w:rPr>
          <w:rFonts w:hint="default" w:ascii="Times New Roman" w:hAnsi="Times New Roman" w:eastAsia="方正仿宋_GB2312" w:cs="Times New Roman"/>
          <w:b/>
          <w:color w:val="auto"/>
          <w:spacing w:val="0"/>
          <w:sz w:val="30"/>
          <w:szCs w:val="30"/>
        </w:rPr>
        <w:t>询比文件的获取</w:t>
      </w:r>
    </w:p>
    <w:p>
      <w:pPr>
        <w:pStyle w:val="25"/>
        <w:keepNext w:val="0"/>
        <w:keepLines w:val="0"/>
        <w:pageBreakBefore w:val="0"/>
        <w:widowControl w:val="0"/>
        <w:numPr>
          <w:ilvl w:val="1"/>
          <w:numId w:val="0"/>
        </w:numPr>
        <w:tabs>
          <w:tab w:val="left" w:pos="1364"/>
        </w:tabs>
        <w:kinsoku/>
        <w:wordWrap/>
        <w:overflowPunct/>
        <w:topLinePunct w:val="0"/>
        <w:autoSpaceDE w:val="0"/>
        <w:autoSpaceDN w:val="0"/>
        <w:bidi w:val="0"/>
        <w:adjustRightInd/>
        <w:snapToGrid/>
        <w:spacing w:before="1" w:after="0" w:line="400" w:lineRule="exact"/>
        <w:ind w:right="302" w:rightChars="0" w:firstLine="600" w:firstLineChars="200"/>
        <w:jc w:val="both"/>
        <w:textAlignment w:val="auto"/>
        <w:rPr>
          <w:rFonts w:hint="default" w:ascii="Times New Roman" w:hAnsi="Times New Roman" w:eastAsia="方正仿宋_GB2312" w:cs="Times New Roman"/>
          <w:color w:val="auto"/>
          <w:spacing w:val="0"/>
          <w:sz w:val="30"/>
          <w:szCs w:val="30"/>
          <w:lang w:val="en-US" w:eastAsia="zh-CN"/>
        </w:rPr>
      </w:pPr>
      <w:r>
        <w:rPr>
          <w:rFonts w:hint="default" w:ascii="Times New Roman" w:hAnsi="Times New Roman" w:eastAsia="方正仿宋_GB2312" w:cs="Times New Roman"/>
          <w:color w:val="auto"/>
          <w:spacing w:val="0"/>
          <w:w w:val="100"/>
          <w:sz w:val="30"/>
          <w:szCs w:val="30"/>
          <w:lang w:val="zh-CN" w:eastAsia="zh-CN" w:bidi="zh-CN"/>
        </w:rPr>
        <w:t>4.1</w:t>
      </w:r>
      <w:r>
        <w:rPr>
          <w:rFonts w:hint="default" w:ascii="Times New Roman" w:hAnsi="Times New Roman" w:eastAsia="方正仿宋_GB2312" w:cs="Times New Roman"/>
          <w:color w:val="auto"/>
          <w:spacing w:val="0"/>
          <w:sz w:val="30"/>
          <w:szCs w:val="30"/>
        </w:rPr>
        <w:t>凡有意参加响应者，请于 202</w:t>
      </w:r>
      <w:r>
        <w:rPr>
          <w:rFonts w:hint="default" w:ascii="Times New Roman" w:hAnsi="Times New Roman" w:eastAsia="方正仿宋_GB2312" w:cs="Times New Roman"/>
          <w:color w:val="auto"/>
          <w:spacing w:val="0"/>
          <w:sz w:val="30"/>
          <w:szCs w:val="30"/>
          <w:lang w:val="en-US" w:eastAsia="zh-CN"/>
        </w:rPr>
        <w:t>4</w:t>
      </w:r>
      <w:r>
        <w:rPr>
          <w:rFonts w:hint="default" w:ascii="Times New Roman" w:hAnsi="Times New Roman" w:eastAsia="方正仿宋_GB2312" w:cs="Times New Roman"/>
          <w:color w:val="auto"/>
          <w:spacing w:val="0"/>
          <w:sz w:val="30"/>
          <w:szCs w:val="30"/>
        </w:rPr>
        <w:t>年</w:t>
      </w:r>
      <w:r>
        <w:rPr>
          <w:rFonts w:hint="default" w:ascii="Times New Roman" w:hAnsi="Times New Roman" w:eastAsia="方正仿宋_GB2312" w:cs="Times New Roman"/>
          <w:color w:val="auto"/>
          <w:spacing w:val="0"/>
          <w:sz w:val="30"/>
          <w:szCs w:val="30"/>
          <w:lang w:val="en-US" w:eastAsia="zh-CN"/>
        </w:rPr>
        <w:t>9</w:t>
      </w:r>
      <w:r>
        <w:rPr>
          <w:rFonts w:hint="default" w:ascii="Times New Roman" w:hAnsi="Times New Roman" w:eastAsia="方正仿宋_GB2312" w:cs="Times New Roman"/>
          <w:color w:val="auto"/>
          <w:spacing w:val="0"/>
          <w:sz w:val="30"/>
          <w:szCs w:val="30"/>
        </w:rPr>
        <w:t>月</w:t>
      </w:r>
      <w:r>
        <w:rPr>
          <w:rFonts w:hint="eastAsia" w:ascii="Times New Roman" w:hAnsi="Times New Roman" w:eastAsia="方正仿宋_GB2312" w:cs="Times New Roman"/>
          <w:color w:val="auto"/>
          <w:spacing w:val="0"/>
          <w:sz w:val="30"/>
          <w:szCs w:val="30"/>
          <w:lang w:val="en-US" w:eastAsia="zh-CN"/>
        </w:rPr>
        <w:t>7</w:t>
      </w:r>
      <w:r>
        <w:rPr>
          <w:rFonts w:hint="default" w:ascii="Times New Roman" w:hAnsi="Times New Roman" w:eastAsia="方正仿宋_GB2312" w:cs="Times New Roman"/>
          <w:color w:val="auto"/>
          <w:spacing w:val="0"/>
          <w:sz w:val="30"/>
          <w:szCs w:val="30"/>
        </w:rPr>
        <w:t>日</w:t>
      </w:r>
      <w:r>
        <w:rPr>
          <w:rFonts w:hint="default" w:ascii="Times New Roman" w:hAnsi="Times New Roman" w:eastAsia="方正仿宋_GB2312" w:cs="Times New Roman"/>
          <w:color w:val="auto"/>
          <w:spacing w:val="0"/>
          <w:sz w:val="30"/>
          <w:szCs w:val="30"/>
          <w:lang w:val="en-US" w:eastAsia="zh-CN"/>
        </w:rPr>
        <w:t>9</w:t>
      </w:r>
      <w:r>
        <w:rPr>
          <w:rFonts w:hint="default" w:ascii="Times New Roman" w:hAnsi="Times New Roman" w:eastAsia="方正仿宋_GB2312" w:cs="Times New Roman"/>
          <w:color w:val="auto"/>
          <w:spacing w:val="0"/>
          <w:sz w:val="30"/>
          <w:szCs w:val="30"/>
        </w:rPr>
        <w:t xml:space="preserve"> 时00分至202</w:t>
      </w:r>
      <w:r>
        <w:rPr>
          <w:rFonts w:hint="default" w:ascii="Times New Roman" w:hAnsi="Times New Roman" w:eastAsia="方正仿宋_GB2312" w:cs="Times New Roman"/>
          <w:color w:val="auto"/>
          <w:spacing w:val="0"/>
          <w:sz w:val="30"/>
          <w:szCs w:val="30"/>
          <w:lang w:val="en-US" w:eastAsia="zh-CN"/>
        </w:rPr>
        <w:t>4</w:t>
      </w:r>
      <w:r>
        <w:rPr>
          <w:rFonts w:hint="default" w:ascii="Times New Roman" w:hAnsi="Times New Roman" w:eastAsia="方正仿宋_GB2312" w:cs="Times New Roman"/>
          <w:color w:val="auto"/>
          <w:spacing w:val="0"/>
          <w:sz w:val="30"/>
          <w:szCs w:val="30"/>
        </w:rPr>
        <w:t>年</w:t>
      </w:r>
      <w:r>
        <w:rPr>
          <w:rFonts w:hint="default" w:ascii="Times New Roman" w:hAnsi="Times New Roman" w:eastAsia="方正仿宋_GB2312" w:cs="Times New Roman"/>
          <w:color w:val="auto"/>
          <w:spacing w:val="0"/>
          <w:sz w:val="30"/>
          <w:szCs w:val="30"/>
          <w:lang w:val="en-US" w:eastAsia="zh-CN"/>
        </w:rPr>
        <w:t>9</w:t>
      </w:r>
      <w:r>
        <w:rPr>
          <w:rFonts w:hint="default" w:ascii="Times New Roman" w:hAnsi="Times New Roman" w:eastAsia="方正仿宋_GB2312" w:cs="Times New Roman"/>
          <w:color w:val="auto"/>
          <w:spacing w:val="0"/>
          <w:sz w:val="30"/>
          <w:szCs w:val="30"/>
        </w:rPr>
        <w:t>月</w:t>
      </w:r>
      <w:r>
        <w:rPr>
          <w:rFonts w:hint="eastAsia" w:ascii="Times New Roman" w:hAnsi="Times New Roman" w:eastAsia="方正仿宋_GB2312" w:cs="Times New Roman"/>
          <w:color w:val="auto"/>
          <w:spacing w:val="0"/>
          <w:sz w:val="30"/>
          <w:szCs w:val="30"/>
          <w:lang w:val="en-US" w:eastAsia="zh-CN"/>
        </w:rPr>
        <w:t>9</w:t>
      </w:r>
      <w:r>
        <w:rPr>
          <w:rFonts w:hint="default" w:ascii="Times New Roman" w:hAnsi="Times New Roman" w:eastAsia="方正仿宋_GB2312" w:cs="Times New Roman"/>
          <w:color w:val="auto"/>
          <w:spacing w:val="0"/>
          <w:sz w:val="30"/>
          <w:szCs w:val="30"/>
        </w:rPr>
        <w:t>日</w:t>
      </w:r>
      <w:r>
        <w:rPr>
          <w:rFonts w:hint="eastAsia" w:ascii="Times New Roman" w:hAnsi="Times New Roman" w:eastAsia="方正仿宋_GB2312" w:cs="Times New Roman"/>
          <w:color w:val="auto"/>
          <w:spacing w:val="0"/>
          <w:sz w:val="30"/>
          <w:szCs w:val="30"/>
          <w:lang w:val="en-US" w:eastAsia="zh-CN"/>
        </w:rPr>
        <w:t>16</w:t>
      </w:r>
      <w:r>
        <w:rPr>
          <w:rFonts w:hint="default" w:ascii="Times New Roman" w:hAnsi="Times New Roman" w:eastAsia="方正仿宋_GB2312" w:cs="Times New Roman"/>
          <w:color w:val="auto"/>
          <w:spacing w:val="0"/>
          <w:sz w:val="30"/>
          <w:szCs w:val="30"/>
        </w:rPr>
        <w:t>时</w:t>
      </w:r>
      <w:r>
        <w:rPr>
          <w:rFonts w:hint="eastAsia" w:ascii="Times New Roman" w:hAnsi="Times New Roman" w:eastAsia="方正仿宋_GB2312" w:cs="Times New Roman"/>
          <w:color w:val="auto"/>
          <w:spacing w:val="0"/>
          <w:sz w:val="30"/>
          <w:szCs w:val="30"/>
          <w:lang w:val="en-US" w:eastAsia="zh-CN"/>
        </w:rPr>
        <w:t>0</w:t>
      </w:r>
      <w:r>
        <w:rPr>
          <w:rFonts w:hint="default" w:ascii="Times New Roman" w:hAnsi="Times New Roman" w:eastAsia="方正仿宋_GB2312" w:cs="Times New Roman"/>
          <w:color w:val="auto"/>
          <w:spacing w:val="0"/>
          <w:sz w:val="30"/>
          <w:szCs w:val="30"/>
        </w:rPr>
        <w:t>0分（北京时间，下同）</w:t>
      </w:r>
      <w:r>
        <w:rPr>
          <w:rFonts w:hint="default" w:ascii="Times New Roman" w:hAnsi="Times New Roman" w:eastAsia="方正仿宋_GB2312" w:cs="Times New Roman"/>
          <w:color w:val="auto"/>
          <w:spacing w:val="0"/>
          <w:sz w:val="30"/>
          <w:szCs w:val="30"/>
          <w:lang w:eastAsia="zh-CN"/>
        </w:rPr>
        <w:t>，</w:t>
      </w:r>
      <w:r>
        <w:rPr>
          <w:rFonts w:hint="default" w:ascii="Times New Roman" w:hAnsi="Times New Roman" w:eastAsia="方正仿宋_GB2312" w:cs="Times New Roman"/>
          <w:color w:val="auto"/>
          <w:spacing w:val="0"/>
          <w:sz w:val="30"/>
          <w:szCs w:val="30"/>
        </w:rPr>
        <w:t>由法定代表人持法定代表人身份证或委托代理人持法定代表人授权书、经办人身份证及有效企业法人营业执照副本原件或加盖公章的复印件、资质证书副本原件或加盖公章的复印件、询比采购</w:t>
      </w:r>
      <w:r>
        <w:rPr>
          <w:rFonts w:hint="default" w:ascii="Times New Roman" w:hAnsi="Times New Roman" w:eastAsia="方正仿宋_GB2312" w:cs="Times New Roman"/>
          <w:color w:val="auto"/>
          <w:spacing w:val="0"/>
          <w:sz w:val="30"/>
          <w:szCs w:val="30"/>
          <w:lang w:val="en-US" w:eastAsia="zh-CN"/>
        </w:rPr>
        <w:t>登记表</w:t>
      </w:r>
      <w:r>
        <w:rPr>
          <w:rFonts w:hint="default" w:ascii="Times New Roman" w:hAnsi="Times New Roman" w:eastAsia="方正仿宋_GB2312" w:cs="Times New Roman"/>
          <w:color w:val="auto"/>
          <w:spacing w:val="0"/>
          <w:sz w:val="30"/>
          <w:szCs w:val="30"/>
        </w:rPr>
        <w:t>（格式见附件）在景德镇市浮梁县唐英大道甲 1 号景德镇管理中心</w:t>
      </w:r>
      <w:r>
        <w:rPr>
          <w:rFonts w:hint="default" w:ascii="Times New Roman" w:hAnsi="Times New Roman" w:eastAsia="方正仿宋_GB2312" w:cs="Times New Roman"/>
          <w:color w:val="auto"/>
          <w:spacing w:val="0"/>
          <w:sz w:val="30"/>
          <w:szCs w:val="30"/>
          <w:lang w:val="en-US" w:eastAsia="zh-CN"/>
        </w:rPr>
        <w:t>204办公室</w:t>
      </w:r>
      <w:r>
        <w:rPr>
          <w:rFonts w:hint="default" w:ascii="Times New Roman" w:hAnsi="Times New Roman" w:eastAsia="方正仿宋_GB2312" w:cs="Times New Roman"/>
          <w:color w:val="auto"/>
          <w:spacing w:val="0"/>
          <w:sz w:val="30"/>
          <w:szCs w:val="30"/>
        </w:rPr>
        <w:t>获取采购文件。</w:t>
      </w:r>
    </w:p>
    <w:p>
      <w:pPr>
        <w:pStyle w:val="25"/>
        <w:keepNext w:val="0"/>
        <w:keepLines w:val="0"/>
        <w:pageBreakBefore w:val="0"/>
        <w:widowControl w:val="0"/>
        <w:numPr>
          <w:ilvl w:val="1"/>
          <w:numId w:val="0"/>
        </w:numPr>
        <w:tabs>
          <w:tab w:val="left" w:pos="1481"/>
          <w:tab w:val="left" w:pos="1482"/>
        </w:tabs>
        <w:kinsoku/>
        <w:wordWrap/>
        <w:overflowPunct/>
        <w:topLinePunct w:val="0"/>
        <w:autoSpaceDE w:val="0"/>
        <w:autoSpaceDN w:val="0"/>
        <w:bidi w:val="0"/>
        <w:adjustRightInd/>
        <w:snapToGrid/>
        <w:spacing w:before="0" w:after="0" w:line="400" w:lineRule="exact"/>
        <w:ind w:left="1481" w:leftChars="0" w:right="0" w:rightChars="0" w:hanging="601" w:firstLineChars="0"/>
        <w:jc w:val="left"/>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w w:val="100"/>
          <w:sz w:val="30"/>
          <w:szCs w:val="30"/>
          <w:lang w:val="zh-CN" w:eastAsia="zh-CN" w:bidi="zh-CN"/>
        </w:rPr>
        <w:t>4.2</w:t>
      </w:r>
      <w:r>
        <w:rPr>
          <w:rFonts w:hint="default" w:ascii="Times New Roman" w:hAnsi="Times New Roman" w:eastAsia="方正仿宋_GB2312" w:cs="Times New Roman"/>
          <w:color w:val="auto"/>
          <w:spacing w:val="0"/>
          <w:sz w:val="30"/>
          <w:szCs w:val="30"/>
        </w:rPr>
        <w:t>询比文件售价0元，逾期不售。</w:t>
      </w:r>
    </w:p>
    <w:p>
      <w:pPr>
        <w:pStyle w:val="25"/>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141" w:after="0" w:line="400" w:lineRule="exact"/>
        <w:ind w:left="701" w:leftChars="0" w:right="0" w:rightChars="0" w:hanging="301" w:firstLineChars="0"/>
        <w:jc w:val="left"/>
        <w:textAlignment w:val="auto"/>
        <w:rPr>
          <w:rFonts w:hint="default" w:ascii="Times New Roman" w:hAnsi="Times New Roman" w:eastAsia="方正仿宋_GB2312" w:cs="Times New Roman"/>
          <w:b/>
          <w:color w:val="auto"/>
          <w:spacing w:val="0"/>
          <w:sz w:val="30"/>
          <w:szCs w:val="30"/>
        </w:rPr>
      </w:pPr>
      <w:r>
        <w:rPr>
          <w:rFonts w:hint="default" w:ascii="Times New Roman" w:hAnsi="Times New Roman" w:eastAsia="方正仿宋_GB2312" w:cs="Times New Roman"/>
          <w:b/>
          <w:bCs/>
          <w:color w:val="auto"/>
          <w:spacing w:val="0"/>
          <w:w w:val="100"/>
          <w:sz w:val="30"/>
          <w:szCs w:val="30"/>
          <w:lang w:val="zh-CN" w:eastAsia="zh-CN" w:bidi="zh-CN"/>
        </w:rPr>
        <w:t>5.</w:t>
      </w:r>
      <w:r>
        <w:rPr>
          <w:rFonts w:hint="default" w:ascii="Times New Roman" w:hAnsi="Times New Roman" w:eastAsia="方正仿宋_GB2312" w:cs="Times New Roman"/>
          <w:b/>
          <w:color w:val="auto"/>
          <w:spacing w:val="0"/>
          <w:sz w:val="30"/>
          <w:szCs w:val="30"/>
        </w:rPr>
        <w:t>响应文件的递交及相关事宜</w:t>
      </w:r>
    </w:p>
    <w:p>
      <w:pPr>
        <w:pStyle w:val="25"/>
        <w:keepNext w:val="0"/>
        <w:keepLines w:val="0"/>
        <w:pageBreakBefore w:val="0"/>
        <w:widowControl w:val="0"/>
        <w:numPr>
          <w:ilvl w:val="1"/>
          <w:numId w:val="0"/>
        </w:numPr>
        <w:tabs>
          <w:tab w:val="left" w:pos="1302"/>
        </w:tabs>
        <w:kinsoku/>
        <w:wordWrap/>
        <w:overflowPunct/>
        <w:topLinePunct w:val="0"/>
        <w:autoSpaceDE w:val="0"/>
        <w:autoSpaceDN w:val="0"/>
        <w:bidi w:val="0"/>
        <w:adjustRightInd/>
        <w:snapToGrid/>
        <w:spacing w:before="0" w:after="0" w:line="400" w:lineRule="exact"/>
        <w:ind w:right="381" w:rightChars="0" w:firstLine="900" w:firstLineChars="300"/>
        <w:jc w:val="both"/>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w w:val="100"/>
          <w:sz w:val="30"/>
          <w:szCs w:val="30"/>
          <w:lang w:val="zh-CN" w:eastAsia="zh-CN" w:bidi="zh-CN"/>
        </w:rPr>
        <w:t>5.1</w:t>
      </w:r>
      <w:r>
        <w:rPr>
          <w:rFonts w:hint="default" w:ascii="Times New Roman" w:hAnsi="Times New Roman" w:eastAsia="方正仿宋_GB2312" w:cs="Times New Roman"/>
          <w:color w:val="auto"/>
          <w:spacing w:val="0"/>
          <w:sz w:val="30"/>
          <w:szCs w:val="30"/>
        </w:rPr>
        <w:t>采购人不统一组织现场考察，也不召开响应预备会。如响应人认为需要进入现场考察，考察期间，采购人将予以配合，费用由响应人自理；在现场考察过程中，响应人如果发生人身伤亡、财物或其它损失，不论何种原因所造成，采购人均不负任何责任。如响应人有任何疑问，均可以书面方式传真至采购人。</w:t>
      </w:r>
    </w:p>
    <w:p>
      <w:pPr>
        <w:pStyle w:val="25"/>
        <w:keepNext w:val="0"/>
        <w:keepLines w:val="0"/>
        <w:pageBreakBefore w:val="0"/>
        <w:widowControl w:val="0"/>
        <w:numPr>
          <w:ilvl w:val="1"/>
          <w:numId w:val="0"/>
        </w:numPr>
        <w:tabs>
          <w:tab w:val="left" w:pos="1420"/>
        </w:tabs>
        <w:kinsoku/>
        <w:wordWrap/>
        <w:overflowPunct/>
        <w:topLinePunct w:val="0"/>
        <w:autoSpaceDE w:val="0"/>
        <w:autoSpaceDN w:val="0"/>
        <w:bidi w:val="0"/>
        <w:adjustRightInd/>
        <w:snapToGrid/>
        <w:spacing w:before="0" w:after="0" w:line="400" w:lineRule="exact"/>
        <w:ind w:left="401" w:leftChars="0" w:right="381" w:rightChars="0" w:firstLine="537" w:firstLineChars="0"/>
        <w:jc w:val="both"/>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w w:val="100"/>
          <w:sz w:val="30"/>
          <w:szCs w:val="30"/>
          <w:highlight w:val="none"/>
          <w:lang w:val="zh-CN" w:eastAsia="zh-CN" w:bidi="zh-CN"/>
        </w:rPr>
        <w:t>5.2</w:t>
      </w:r>
      <w:r>
        <w:rPr>
          <w:rFonts w:hint="default" w:ascii="Times New Roman" w:hAnsi="Times New Roman" w:eastAsia="方正仿宋_GB2312" w:cs="Times New Roman"/>
          <w:color w:val="auto"/>
          <w:spacing w:val="0"/>
          <w:sz w:val="30"/>
          <w:szCs w:val="30"/>
          <w:highlight w:val="none"/>
        </w:rPr>
        <w:t>响应文件递交的截止时间（响应截止时间，下同）为</w:t>
      </w:r>
      <w:r>
        <w:rPr>
          <w:rFonts w:hint="default" w:ascii="Times New Roman" w:hAnsi="Times New Roman" w:eastAsia="方正仿宋_GB2312" w:cs="Times New Roman"/>
          <w:color w:val="auto"/>
          <w:spacing w:val="0"/>
          <w:sz w:val="30"/>
          <w:szCs w:val="30"/>
          <w:highlight w:val="none"/>
          <w:u w:val="single"/>
        </w:rPr>
        <w:t xml:space="preserve"> 202</w:t>
      </w:r>
      <w:r>
        <w:rPr>
          <w:rFonts w:hint="default" w:ascii="Times New Roman" w:hAnsi="Times New Roman" w:eastAsia="方正仿宋_GB2312" w:cs="Times New Roman"/>
          <w:color w:val="auto"/>
          <w:spacing w:val="0"/>
          <w:sz w:val="30"/>
          <w:szCs w:val="30"/>
          <w:highlight w:val="none"/>
          <w:u w:val="single"/>
          <w:lang w:val="en-US" w:eastAsia="zh-CN"/>
        </w:rPr>
        <w:t>4</w:t>
      </w:r>
      <w:r>
        <w:rPr>
          <w:rFonts w:hint="default" w:ascii="Times New Roman" w:hAnsi="Times New Roman" w:eastAsia="方正仿宋_GB2312" w:cs="Times New Roman"/>
          <w:color w:val="auto"/>
          <w:spacing w:val="0"/>
          <w:sz w:val="30"/>
          <w:szCs w:val="30"/>
          <w:highlight w:val="none"/>
        </w:rPr>
        <w:t xml:space="preserve"> 年</w:t>
      </w:r>
      <w:r>
        <w:rPr>
          <w:rFonts w:hint="default" w:ascii="Times New Roman" w:hAnsi="Times New Roman" w:eastAsia="方正仿宋_GB2312" w:cs="Times New Roman"/>
          <w:color w:val="auto"/>
          <w:spacing w:val="0"/>
          <w:sz w:val="30"/>
          <w:szCs w:val="30"/>
          <w:highlight w:val="none"/>
          <w:u w:val="single"/>
          <w:lang w:val="en-US" w:eastAsia="zh-CN"/>
        </w:rPr>
        <w:t>9</w:t>
      </w:r>
      <w:r>
        <w:rPr>
          <w:rFonts w:hint="default" w:ascii="Times New Roman" w:hAnsi="Times New Roman" w:eastAsia="方正仿宋_GB2312" w:cs="Times New Roman"/>
          <w:color w:val="auto"/>
          <w:spacing w:val="0"/>
          <w:sz w:val="30"/>
          <w:szCs w:val="30"/>
          <w:highlight w:val="none"/>
          <w:u w:val="single"/>
        </w:rPr>
        <w:t xml:space="preserve"> </w:t>
      </w:r>
      <w:r>
        <w:rPr>
          <w:rFonts w:hint="default" w:ascii="Times New Roman" w:hAnsi="Times New Roman" w:eastAsia="方正仿宋_GB2312" w:cs="Times New Roman"/>
          <w:color w:val="auto"/>
          <w:spacing w:val="0"/>
          <w:sz w:val="30"/>
          <w:szCs w:val="30"/>
          <w:highlight w:val="none"/>
        </w:rPr>
        <w:t>月</w:t>
      </w:r>
      <w:r>
        <w:rPr>
          <w:rFonts w:hint="default" w:ascii="Times New Roman" w:hAnsi="Times New Roman" w:eastAsia="方正仿宋_GB2312" w:cs="Times New Roman"/>
          <w:color w:val="auto"/>
          <w:spacing w:val="0"/>
          <w:sz w:val="30"/>
          <w:szCs w:val="30"/>
          <w:highlight w:val="none"/>
          <w:u w:val="single"/>
        </w:rPr>
        <w:t xml:space="preserve"> </w:t>
      </w:r>
      <w:r>
        <w:rPr>
          <w:rFonts w:hint="eastAsia" w:ascii="Times New Roman" w:hAnsi="Times New Roman" w:eastAsia="方正仿宋_GB2312" w:cs="Times New Roman"/>
          <w:color w:val="auto"/>
          <w:spacing w:val="0"/>
          <w:sz w:val="30"/>
          <w:szCs w:val="30"/>
          <w:highlight w:val="none"/>
          <w:u w:val="single"/>
          <w:lang w:val="en-US" w:eastAsia="zh-CN"/>
        </w:rPr>
        <w:t>13</w:t>
      </w:r>
      <w:r>
        <w:rPr>
          <w:rFonts w:hint="default" w:ascii="Times New Roman" w:hAnsi="Times New Roman" w:eastAsia="方正仿宋_GB2312" w:cs="Times New Roman"/>
          <w:color w:val="auto"/>
          <w:spacing w:val="0"/>
          <w:sz w:val="30"/>
          <w:szCs w:val="30"/>
          <w:highlight w:val="none"/>
        </w:rPr>
        <w:t>日</w:t>
      </w:r>
      <w:r>
        <w:rPr>
          <w:rFonts w:hint="default" w:ascii="Times New Roman" w:hAnsi="Times New Roman" w:eastAsia="方正仿宋_GB2312" w:cs="Times New Roman"/>
          <w:color w:val="auto"/>
          <w:spacing w:val="0"/>
          <w:sz w:val="30"/>
          <w:szCs w:val="30"/>
          <w:highlight w:val="none"/>
          <w:u w:val="single"/>
          <w:lang w:val="en-US" w:eastAsia="zh-CN"/>
        </w:rPr>
        <w:t>1</w:t>
      </w:r>
      <w:r>
        <w:rPr>
          <w:rFonts w:hint="eastAsia" w:ascii="Times New Roman" w:hAnsi="Times New Roman" w:eastAsia="方正仿宋_GB2312" w:cs="Times New Roman"/>
          <w:color w:val="auto"/>
          <w:spacing w:val="0"/>
          <w:sz w:val="30"/>
          <w:szCs w:val="30"/>
          <w:highlight w:val="none"/>
          <w:u w:val="single"/>
          <w:lang w:val="en-US" w:eastAsia="zh-CN"/>
        </w:rPr>
        <w:t>6</w:t>
      </w:r>
      <w:r>
        <w:rPr>
          <w:rFonts w:hint="default" w:ascii="Times New Roman" w:hAnsi="Times New Roman" w:eastAsia="方正仿宋_GB2312" w:cs="Times New Roman"/>
          <w:color w:val="auto"/>
          <w:spacing w:val="0"/>
          <w:sz w:val="30"/>
          <w:szCs w:val="30"/>
          <w:highlight w:val="none"/>
        </w:rPr>
        <w:t xml:space="preserve"> 时</w:t>
      </w:r>
      <w:r>
        <w:rPr>
          <w:rFonts w:hint="default" w:ascii="Times New Roman" w:hAnsi="Times New Roman" w:eastAsia="方正仿宋_GB2312" w:cs="Times New Roman"/>
          <w:color w:val="auto"/>
          <w:spacing w:val="0"/>
          <w:sz w:val="30"/>
          <w:szCs w:val="30"/>
          <w:highlight w:val="none"/>
          <w:u w:val="single"/>
        </w:rPr>
        <w:t xml:space="preserve"> </w:t>
      </w:r>
      <w:r>
        <w:rPr>
          <w:rFonts w:hint="default" w:ascii="Times New Roman" w:hAnsi="Times New Roman" w:eastAsia="方正仿宋_GB2312" w:cs="Times New Roman"/>
          <w:color w:val="auto"/>
          <w:spacing w:val="0"/>
          <w:sz w:val="30"/>
          <w:szCs w:val="30"/>
          <w:highlight w:val="none"/>
          <w:u w:val="single"/>
          <w:lang w:val="en-US" w:eastAsia="zh-CN"/>
        </w:rPr>
        <w:t>0</w:t>
      </w:r>
      <w:r>
        <w:rPr>
          <w:rFonts w:hint="default" w:ascii="Times New Roman" w:hAnsi="Times New Roman" w:eastAsia="方正仿宋_GB2312" w:cs="Times New Roman"/>
          <w:color w:val="auto"/>
          <w:spacing w:val="0"/>
          <w:sz w:val="30"/>
          <w:szCs w:val="30"/>
          <w:highlight w:val="none"/>
          <w:u w:val="single"/>
        </w:rPr>
        <w:t>0</w:t>
      </w:r>
      <w:r>
        <w:rPr>
          <w:rFonts w:hint="default" w:ascii="Times New Roman" w:hAnsi="Times New Roman" w:eastAsia="方正仿宋_GB2312" w:cs="Times New Roman"/>
          <w:color w:val="auto"/>
          <w:spacing w:val="0"/>
          <w:sz w:val="30"/>
          <w:szCs w:val="30"/>
          <w:highlight w:val="none"/>
          <w:u w:val="single"/>
          <w:lang w:val="en-US" w:eastAsia="zh-CN"/>
        </w:rPr>
        <w:t xml:space="preserve"> </w:t>
      </w:r>
      <w:r>
        <w:rPr>
          <w:rFonts w:hint="default" w:ascii="Times New Roman" w:hAnsi="Times New Roman" w:eastAsia="方正仿宋_GB2312" w:cs="Times New Roman"/>
          <w:color w:val="auto"/>
          <w:spacing w:val="0"/>
          <w:sz w:val="30"/>
          <w:szCs w:val="30"/>
          <w:highlight w:val="none"/>
        </w:rPr>
        <w:t xml:space="preserve"> 分，响应人应于当日</w:t>
      </w:r>
      <w:r>
        <w:rPr>
          <w:rFonts w:hint="default" w:ascii="Times New Roman" w:hAnsi="Times New Roman" w:eastAsia="方正仿宋_GB2312" w:cs="Times New Roman"/>
          <w:color w:val="auto"/>
          <w:spacing w:val="0"/>
          <w:sz w:val="30"/>
          <w:szCs w:val="30"/>
          <w:highlight w:val="none"/>
          <w:u w:val="single"/>
        </w:rPr>
        <w:t xml:space="preserve"> </w:t>
      </w:r>
      <w:r>
        <w:rPr>
          <w:rFonts w:hint="default" w:ascii="Times New Roman" w:hAnsi="Times New Roman" w:eastAsia="方正仿宋_GB2312" w:cs="Times New Roman"/>
          <w:color w:val="auto"/>
          <w:spacing w:val="0"/>
          <w:sz w:val="30"/>
          <w:szCs w:val="30"/>
          <w:highlight w:val="none"/>
          <w:u w:val="single"/>
          <w:lang w:val="en-US" w:eastAsia="zh-CN"/>
        </w:rPr>
        <w:t>1</w:t>
      </w:r>
      <w:r>
        <w:rPr>
          <w:rFonts w:hint="eastAsia" w:ascii="Times New Roman" w:hAnsi="Times New Roman" w:eastAsia="方正仿宋_GB2312" w:cs="Times New Roman"/>
          <w:color w:val="auto"/>
          <w:spacing w:val="0"/>
          <w:sz w:val="30"/>
          <w:szCs w:val="30"/>
          <w:highlight w:val="none"/>
          <w:u w:val="single"/>
          <w:lang w:val="en-US" w:eastAsia="zh-CN"/>
        </w:rPr>
        <w:t>6</w:t>
      </w:r>
      <w:bookmarkStart w:id="45" w:name="_GoBack"/>
      <w:bookmarkEnd w:id="45"/>
      <w:r>
        <w:rPr>
          <w:rFonts w:hint="default" w:ascii="Times New Roman" w:hAnsi="Times New Roman" w:eastAsia="方正仿宋_GB2312" w:cs="Times New Roman"/>
          <w:color w:val="auto"/>
          <w:spacing w:val="0"/>
          <w:sz w:val="30"/>
          <w:szCs w:val="30"/>
          <w:highlight w:val="none"/>
        </w:rPr>
        <w:t xml:space="preserve"> 时</w:t>
      </w:r>
      <w:r>
        <w:rPr>
          <w:rFonts w:hint="default" w:ascii="Times New Roman" w:hAnsi="Times New Roman" w:eastAsia="方正仿宋_GB2312" w:cs="Times New Roman"/>
          <w:color w:val="auto"/>
          <w:spacing w:val="0"/>
          <w:sz w:val="30"/>
          <w:szCs w:val="30"/>
          <w:highlight w:val="none"/>
          <w:u w:val="single"/>
        </w:rPr>
        <w:t xml:space="preserve"> 00</w:t>
      </w:r>
      <w:r>
        <w:rPr>
          <w:rFonts w:hint="default" w:ascii="Times New Roman" w:hAnsi="Times New Roman" w:eastAsia="方正仿宋_GB2312" w:cs="Times New Roman"/>
          <w:color w:val="auto"/>
          <w:spacing w:val="0"/>
          <w:sz w:val="30"/>
          <w:szCs w:val="30"/>
          <w:highlight w:val="none"/>
          <w:u w:val="single"/>
          <w:lang w:val="en-US" w:eastAsia="zh-CN"/>
        </w:rPr>
        <w:t xml:space="preserve"> </w:t>
      </w:r>
      <w:r>
        <w:rPr>
          <w:rFonts w:hint="default" w:ascii="Times New Roman" w:hAnsi="Times New Roman" w:eastAsia="方正仿宋_GB2312" w:cs="Times New Roman"/>
          <w:color w:val="auto"/>
          <w:spacing w:val="0"/>
          <w:sz w:val="30"/>
          <w:szCs w:val="30"/>
          <w:highlight w:val="none"/>
        </w:rPr>
        <w:t xml:space="preserve"> 分至</w:t>
      </w:r>
      <w:r>
        <w:rPr>
          <w:rFonts w:hint="default" w:ascii="Times New Roman" w:hAnsi="Times New Roman" w:eastAsia="方正仿宋_GB2312" w:cs="Times New Roman"/>
          <w:color w:val="auto"/>
          <w:spacing w:val="0"/>
          <w:sz w:val="30"/>
          <w:szCs w:val="30"/>
          <w:highlight w:val="none"/>
          <w:u w:val="single"/>
        </w:rPr>
        <w:t xml:space="preserve"> </w:t>
      </w:r>
      <w:r>
        <w:rPr>
          <w:rFonts w:hint="default" w:ascii="Times New Roman" w:hAnsi="Times New Roman" w:eastAsia="方正仿宋_GB2312" w:cs="Times New Roman"/>
          <w:color w:val="auto"/>
          <w:spacing w:val="0"/>
          <w:sz w:val="30"/>
          <w:szCs w:val="30"/>
          <w:highlight w:val="none"/>
          <w:u w:val="single"/>
          <w:lang w:val="en-US" w:eastAsia="zh-CN"/>
        </w:rPr>
        <w:t>1</w:t>
      </w:r>
      <w:r>
        <w:rPr>
          <w:rFonts w:hint="eastAsia" w:ascii="Times New Roman" w:hAnsi="Times New Roman" w:eastAsia="方正仿宋_GB2312" w:cs="Times New Roman"/>
          <w:color w:val="auto"/>
          <w:spacing w:val="0"/>
          <w:sz w:val="30"/>
          <w:szCs w:val="30"/>
          <w:highlight w:val="none"/>
          <w:u w:val="single"/>
          <w:lang w:val="en-US" w:eastAsia="zh-CN"/>
        </w:rPr>
        <w:t>6</w:t>
      </w:r>
      <w:r>
        <w:rPr>
          <w:rFonts w:hint="default" w:ascii="Times New Roman" w:hAnsi="Times New Roman" w:eastAsia="方正仿宋_GB2312" w:cs="Times New Roman"/>
          <w:color w:val="auto"/>
          <w:spacing w:val="0"/>
          <w:sz w:val="30"/>
          <w:szCs w:val="30"/>
          <w:highlight w:val="none"/>
        </w:rPr>
        <w:t xml:space="preserve"> 时</w:t>
      </w:r>
      <w:r>
        <w:rPr>
          <w:rFonts w:hint="default" w:ascii="Times New Roman" w:hAnsi="Times New Roman" w:eastAsia="方正仿宋_GB2312" w:cs="Times New Roman"/>
          <w:color w:val="auto"/>
          <w:spacing w:val="0"/>
          <w:sz w:val="30"/>
          <w:szCs w:val="30"/>
          <w:highlight w:val="none"/>
          <w:u w:val="single"/>
        </w:rPr>
        <w:t xml:space="preserve"> </w:t>
      </w:r>
      <w:r>
        <w:rPr>
          <w:rFonts w:hint="eastAsia" w:ascii="Times New Roman" w:hAnsi="Times New Roman" w:eastAsia="方正仿宋_GB2312" w:cs="Times New Roman"/>
          <w:color w:val="auto"/>
          <w:spacing w:val="0"/>
          <w:sz w:val="30"/>
          <w:szCs w:val="30"/>
          <w:highlight w:val="none"/>
          <w:u w:val="single"/>
          <w:lang w:val="en-US" w:eastAsia="zh-CN"/>
        </w:rPr>
        <w:t>3</w:t>
      </w:r>
      <w:r>
        <w:rPr>
          <w:rFonts w:hint="default" w:ascii="Times New Roman" w:hAnsi="Times New Roman" w:eastAsia="方正仿宋_GB2312" w:cs="Times New Roman"/>
          <w:color w:val="auto"/>
          <w:spacing w:val="0"/>
          <w:sz w:val="30"/>
          <w:szCs w:val="30"/>
          <w:highlight w:val="none"/>
          <w:u w:val="single"/>
        </w:rPr>
        <w:t xml:space="preserve">0 </w:t>
      </w:r>
      <w:r>
        <w:rPr>
          <w:rFonts w:hint="default" w:ascii="Times New Roman" w:hAnsi="Times New Roman" w:eastAsia="方正仿宋_GB2312" w:cs="Times New Roman"/>
          <w:color w:val="auto"/>
          <w:spacing w:val="0"/>
          <w:sz w:val="30"/>
          <w:szCs w:val="30"/>
          <w:highlight w:val="none"/>
        </w:rPr>
        <w:t>分由法定代表人或其委托代理人将响应文件递交至景德镇管理中心 2 楼会议室。逾期送达的或者未送达</w:t>
      </w:r>
      <w:r>
        <w:rPr>
          <w:rFonts w:hint="default" w:ascii="Times New Roman" w:hAnsi="Times New Roman" w:eastAsia="方正仿宋_GB2312" w:cs="Times New Roman"/>
          <w:color w:val="auto"/>
          <w:spacing w:val="0"/>
          <w:sz w:val="30"/>
          <w:szCs w:val="30"/>
        </w:rPr>
        <w:t>指定地点的询比采购响应文件，采购人不予受理。</w:t>
      </w:r>
    </w:p>
    <w:p>
      <w:pPr>
        <w:pStyle w:val="25"/>
        <w:keepNext w:val="0"/>
        <w:keepLines w:val="0"/>
        <w:pageBreakBefore w:val="0"/>
        <w:widowControl w:val="0"/>
        <w:numPr>
          <w:ilvl w:val="1"/>
          <w:numId w:val="0"/>
        </w:numPr>
        <w:tabs>
          <w:tab w:val="left" w:pos="1242"/>
        </w:tabs>
        <w:kinsoku/>
        <w:wordWrap/>
        <w:overflowPunct/>
        <w:topLinePunct w:val="0"/>
        <w:autoSpaceDE w:val="0"/>
        <w:autoSpaceDN w:val="0"/>
        <w:bidi w:val="0"/>
        <w:adjustRightInd/>
        <w:snapToGrid/>
        <w:spacing w:before="3" w:after="0" w:line="400" w:lineRule="exact"/>
        <w:ind w:left="1241" w:leftChars="0" w:right="0" w:rightChars="0" w:hanging="361" w:firstLineChars="0"/>
        <w:jc w:val="left"/>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w w:val="100"/>
          <w:sz w:val="30"/>
          <w:szCs w:val="30"/>
          <w:lang w:val="zh-CN" w:eastAsia="zh-CN" w:bidi="zh-CN"/>
        </w:rPr>
        <w:t>5.3</w:t>
      </w:r>
      <w:r>
        <w:rPr>
          <w:rFonts w:hint="default" w:ascii="Times New Roman" w:hAnsi="Times New Roman" w:eastAsia="方正仿宋_GB2312" w:cs="Times New Roman"/>
          <w:color w:val="auto"/>
          <w:spacing w:val="0"/>
          <w:sz w:val="30"/>
          <w:szCs w:val="30"/>
        </w:rPr>
        <w:t>本次询比采购采用</w:t>
      </w:r>
      <w:r>
        <w:rPr>
          <w:rFonts w:hint="default" w:ascii="Times New Roman" w:hAnsi="Times New Roman" w:eastAsia="方正仿宋_GB2312" w:cs="Times New Roman"/>
          <w:color w:val="auto"/>
          <w:spacing w:val="0"/>
          <w:sz w:val="30"/>
          <w:szCs w:val="30"/>
          <w:lang w:val="en-US" w:eastAsia="zh-CN"/>
        </w:rPr>
        <w:t>合理低价</w:t>
      </w:r>
      <w:r>
        <w:rPr>
          <w:rFonts w:hint="default" w:ascii="Times New Roman" w:hAnsi="Times New Roman" w:eastAsia="方正仿宋_GB2312" w:cs="Times New Roman"/>
          <w:color w:val="auto"/>
          <w:spacing w:val="0"/>
          <w:sz w:val="30"/>
          <w:szCs w:val="30"/>
        </w:rPr>
        <w:t>法</w:t>
      </w:r>
      <w:r>
        <w:rPr>
          <w:rFonts w:hint="default" w:ascii="Times New Roman" w:hAnsi="Times New Roman" w:eastAsia="方正仿宋_GB2312" w:cs="Times New Roman"/>
          <w:color w:val="auto"/>
          <w:spacing w:val="0"/>
          <w:sz w:val="30"/>
          <w:szCs w:val="30"/>
          <w:lang w:val="en-US" w:eastAsia="zh-CN"/>
        </w:rPr>
        <w:t>选取中标候选人</w:t>
      </w:r>
      <w:r>
        <w:rPr>
          <w:rFonts w:hint="default" w:ascii="Times New Roman" w:hAnsi="Times New Roman" w:eastAsia="方正仿宋_GB2312" w:cs="Times New Roman"/>
          <w:color w:val="auto"/>
          <w:spacing w:val="0"/>
          <w:sz w:val="30"/>
          <w:szCs w:val="30"/>
        </w:rPr>
        <w:t>。</w:t>
      </w:r>
    </w:p>
    <w:p>
      <w:pPr>
        <w:keepNext w:val="0"/>
        <w:keepLines w:val="0"/>
        <w:pageBreakBefore w:val="0"/>
        <w:widowControl w:val="0"/>
        <w:numPr>
          <w:ilvl w:val="0"/>
          <w:numId w:val="0"/>
        </w:numPr>
        <w:tabs>
          <w:tab w:val="left" w:pos="664"/>
        </w:tabs>
        <w:kinsoku/>
        <w:wordWrap/>
        <w:overflowPunct/>
        <w:topLinePunct w:val="0"/>
        <w:autoSpaceDE w:val="0"/>
        <w:autoSpaceDN w:val="0"/>
        <w:bidi w:val="0"/>
        <w:adjustRightInd/>
        <w:snapToGrid/>
        <w:spacing w:before="0" w:line="400" w:lineRule="exact"/>
        <w:ind w:left="663" w:leftChars="0" w:right="0" w:rightChars="0" w:hanging="261" w:firstLineChars="0"/>
        <w:jc w:val="left"/>
        <w:textAlignment w:val="auto"/>
        <w:rPr>
          <w:rFonts w:hint="default" w:ascii="Times New Roman" w:hAnsi="Times New Roman" w:eastAsia="方正仿宋_GB2312" w:cs="Times New Roman"/>
          <w:b/>
          <w:bCs/>
          <w:color w:val="auto"/>
          <w:spacing w:val="0"/>
          <w:w w:val="100"/>
          <w:sz w:val="30"/>
          <w:szCs w:val="30"/>
          <w:lang w:val="zh-CN" w:eastAsia="zh-CN" w:bidi="zh-CN"/>
        </w:rPr>
      </w:pPr>
      <w:r>
        <w:rPr>
          <w:rFonts w:hint="default" w:ascii="Times New Roman" w:hAnsi="Times New Roman" w:eastAsia="方正仿宋_GB2312" w:cs="Times New Roman"/>
          <w:b/>
          <w:bCs/>
          <w:color w:val="auto"/>
          <w:spacing w:val="0"/>
          <w:w w:val="100"/>
          <w:sz w:val="30"/>
          <w:szCs w:val="30"/>
          <w:lang w:val="zh-CN" w:eastAsia="zh-CN" w:bidi="zh-CN"/>
        </w:rPr>
        <w:t>6.发布公告的媒介</w:t>
      </w:r>
    </w:p>
    <w:p>
      <w:pPr>
        <w:pStyle w:val="25"/>
        <w:keepNext w:val="0"/>
        <w:keepLines w:val="0"/>
        <w:pageBreakBefore w:val="0"/>
        <w:widowControl w:val="0"/>
        <w:numPr>
          <w:ilvl w:val="1"/>
          <w:numId w:val="0"/>
        </w:numPr>
        <w:tabs>
          <w:tab w:val="left" w:pos="428"/>
        </w:tabs>
        <w:kinsoku/>
        <w:wordWrap/>
        <w:overflowPunct/>
        <w:topLinePunct w:val="0"/>
        <w:autoSpaceDE w:val="0"/>
        <w:autoSpaceDN w:val="0"/>
        <w:bidi w:val="0"/>
        <w:adjustRightInd/>
        <w:snapToGrid/>
        <w:spacing w:before="0" w:after="0" w:line="400" w:lineRule="exact"/>
        <w:ind w:left="440" w:leftChars="200" w:right="392" w:rightChars="178" w:firstLine="549" w:firstLineChars="183"/>
        <w:jc w:val="both"/>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w w:val="100"/>
          <w:sz w:val="30"/>
          <w:szCs w:val="30"/>
          <w:lang w:val="zh-CN" w:eastAsia="zh-CN" w:bidi="zh-CN"/>
        </w:rPr>
        <w:t>本次采购公告、成交候选人公示、成交结果公告将在</w:t>
      </w:r>
      <w:r>
        <w:rPr>
          <w:rFonts w:hint="default" w:ascii="Times New Roman" w:hAnsi="Times New Roman" w:eastAsia="方正仿宋_GB2312" w:cs="Times New Roman"/>
          <w:color w:val="auto"/>
          <w:spacing w:val="0"/>
          <w:sz w:val="30"/>
          <w:szCs w:val="30"/>
        </w:rPr>
        <w:t>江西省交通投资集团有限责任公司景德镇管理中心网(https://</w:t>
      </w:r>
      <w:r>
        <w:rPr>
          <w:rFonts w:hint="default" w:ascii="Times New Roman" w:hAnsi="Times New Roman" w:eastAsia="方正仿宋_GB2312" w:cs="Times New Roman"/>
          <w:color w:val="auto"/>
          <w:spacing w:val="0"/>
          <w:sz w:val="30"/>
          <w:szCs w:val="30"/>
        </w:rPr>
        <w:fldChar w:fldCharType="begin"/>
      </w:r>
      <w:r>
        <w:rPr>
          <w:rFonts w:hint="default" w:ascii="Times New Roman" w:hAnsi="Times New Roman" w:eastAsia="方正仿宋_GB2312" w:cs="Times New Roman"/>
          <w:color w:val="auto"/>
          <w:spacing w:val="0"/>
          <w:sz w:val="30"/>
          <w:szCs w:val="30"/>
        </w:rPr>
        <w:instrText xml:space="preserve"> HYPERLINK "http://www.jxgsgl.com/jdzglzx/Index.shtml)%E4%B8%8A%E5%8F%91%E5%B8%83" \h </w:instrText>
      </w:r>
      <w:r>
        <w:rPr>
          <w:rFonts w:hint="default" w:ascii="Times New Roman" w:hAnsi="Times New Roman" w:eastAsia="方正仿宋_GB2312" w:cs="Times New Roman"/>
          <w:color w:val="auto"/>
          <w:spacing w:val="0"/>
          <w:sz w:val="30"/>
          <w:szCs w:val="30"/>
        </w:rPr>
        <w:fldChar w:fldCharType="separate"/>
      </w:r>
      <w:r>
        <w:rPr>
          <w:rFonts w:hint="default" w:ascii="Times New Roman" w:hAnsi="Times New Roman" w:eastAsia="方正仿宋_GB2312" w:cs="Times New Roman"/>
          <w:color w:val="auto"/>
          <w:spacing w:val="0"/>
          <w:sz w:val="30"/>
          <w:szCs w:val="30"/>
        </w:rPr>
        <w:t>www.jxgsgl.com/jdzglzx/Index.shtml)上发布</w:t>
      </w:r>
      <w:r>
        <w:rPr>
          <w:rFonts w:hint="default" w:ascii="Times New Roman" w:hAnsi="Times New Roman" w:eastAsia="方正仿宋_GB2312" w:cs="Times New Roman"/>
          <w:color w:val="auto"/>
          <w:spacing w:val="0"/>
          <w:sz w:val="30"/>
          <w:szCs w:val="30"/>
        </w:rPr>
        <w:fldChar w:fldCharType="end"/>
      </w:r>
      <w:r>
        <w:rPr>
          <w:rFonts w:hint="default" w:ascii="Times New Roman" w:hAnsi="Times New Roman" w:eastAsia="方正仿宋_GB2312" w:cs="Times New Roman"/>
          <w:color w:val="auto"/>
          <w:spacing w:val="0"/>
          <w:sz w:val="30"/>
          <w:szCs w:val="30"/>
        </w:rPr>
        <w:t>。</w:t>
      </w:r>
    </w:p>
    <w:p>
      <w:pPr>
        <w:pStyle w:val="25"/>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0" w:after="0" w:line="400" w:lineRule="exact"/>
        <w:ind w:left="438" w:leftChars="199" w:right="0" w:rightChars="0" w:firstLine="0" w:firstLineChars="0"/>
        <w:jc w:val="left"/>
        <w:textAlignment w:val="auto"/>
        <w:rPr>
          <w:rFonts w:hint="default" w:ascii="Times New Roman" w:hAnsi="Times New Roman" w:eastAsia="方正仿宋_GB2312" w:cs="Times New Roman"/>
          <w:b/>
          <w:color w:val="auto"/>
          <w:spacing w:val="0"/>
          <w:sz w:val="30"/>
          <w:szCs w:val="30"/>
        </w:rPr>
      </w:pPr>
      <w:r>
        <w:rPr>
          <w:rFonts w:hint="default" w:ascii="Times New Roman" w:hAnsi="Times New Roman" w:eastAsia="方正仿宋_GB2312" w:cs="Times New Roman"/>
          <w:b/>
          <w:bCs/>
          <w:color w:val="auto"/>
          <w:spacing w:val="0"/>
          <w:w w:val="100"/>
          <w:sz w:val="30"/>
          <w:szCs w:val="30"/>
          <w:lang w:val="zh-CN" w:eastAsia="zh-CN" w:bidi="zh-CN"/>
        </w:rPr>
        <w:t>7.</w:t>
      </w:r>
      <w:r>
        <w:rPr>
          <w:rFonts w:hint="default" w:ascii="Times New Roman" w:hAnsi="Times New Roman" w:eastAsia="方正仿宋_GB2312" w:cs="Times New Roman"/>
          <w:b/>
          <w:color w:val="auto"/>
          <w:spacing w:val="0"/>
          <w:sz w:val="30"/>
          <w:szCs w:val="30"/>
        </w:rPr>
        <w:t>联系方式</w:t>
      </w:r>
    </w:p>
    <w:p>
      <w:pPr>
        <w:keepNext w:val="0"/>
        <w:keepLines w:val="0"/>
        <w:pageBreakBefore w:val="0"/>
        <w:widowControl w:val="0"/>
        <w:kinsoku/>
        <w:wordWrap/>
        <w:overflowPunct/>
        <w:topLinePunct w:val="0"/>
        <w:autoSpaceDE w:val="0"/>
        <w:autoSpaceDN w:val="0"/>
        <w:bidi w:val="0"/>
        <w:adjustRightInd/>
        <w:snapToGrid/>
        <w:spacing w:before="0" w:line="400" w:lineRule="exact"/>
        <w:ind w:left="880" w:leftChars="400" w:right="0" w:firstLine="0" w:firstLineChars="0"/>
        <w:jc w:val="left"/>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sz w:val="30"/>
          <w:szCs w:val="30"/>
        </w:rPr>
        <w:t>采 购 人：江西省交通投资集团有限责任公司景德镇管理中心</w:t>
      </w:r>
    </w:p>
    <w:p>
      <w:pPr>
        <w:keepNext w:val="0"/>
        <w:keepLines w:val="0"/>
        <w:pageBreakBefore w:val="0"/>
        <w:widowControl w:val="0"/>
        <w:kinsoku/>
        <w:wordWrap/>
        <w:overflowPunct/>
        <w:topLinePunct w:val="0"/>
        <w:autoSpaceDE w:val="0"/>
        <w:autoSpaceDN w:val="0"/>
        <w:bidi w:val="0"/>
        <w:adjustRightInd/>
        <w:snapToGrid/>
        <w:spacing w:before="0" w:line="400" w:lineRule="exact"/>
        <w:ind w:left="880" w:leftChars="400" w:right="0" w:firstLine="0" w:firstLineChars="0"/>
        <w:jc w:val="left"/>
        <w:textAlignment w:val="auto"/>
        <w:rPr>
          <w:rFonts w:hint="default" w:ascii="Times New Roman" w:hAnsi="Times New Roman" w:eastAsia="方正仿宋_GB2312" w:cs="Times New Roman"/>
          <w:color w:val="auto"/>
          <w:spacing w:val="0"/>
          <w:sz w:val="30"/>
          <w:szCs w:val="30"/>
        </w:rPr>
      </w:pPr>
      <w:r>
        <w:rPr>
          <w:rFonts w:hint="default" w:ascii="Times New Roman" w:hAnsi="Times New Roman" w:eastAsia="方正仿宋_GB2312" w:cs="Times New Roman"/>
          <w:color w:val="auto"/>
          <w:spacing w:val="0"/>
          <w:sz w:val="30"/>
          <w:szCs w:val="30"/>
        </w:rPr>
        <w:t>地</w:t>
      </w:r>
      <w:r>
        <w:rPr>
          <w:rFonts w:hint="default" w:ascii="Times New Roman" w:hAnsi="Times New Roman" w:eastAsia="方正仿宋_GB2312" w:cs="Times New Roman"/>
          <w:color w:val="auto"/>
          <w:spacing w:val="0"/>
          <w:sz w:val="30"/>
          <w:szCs w:val="30"/>
          <w:lang w:val="en-US" w:eastAsia="zh-CN"/>
        </w:rPr>
        <w:t xml:space="preserve">    </w:t>
      </w:r>
      <w:r>
        <w:rPr>
          <w:rFonts w:hint="default" w:ascii="Times New Roman" w:hAnsi="Times New Roman" w:eastAsia="方正仿宋_GB2312" w:cs="Times New Roman"/>
          <w:color w:val="auto"/>
          <w:spacing w:val="0"/>
          <w:sz w:val="30"/>
          <w:szCs w:val="30"/>
        </w:rPr>
        <w:t>址：景德镇市浮梁县唐英大道甲 1 号景德镇管理中心</w:t>
      </w:r>
    </w:p>
    <w:p>
      <w:pPr>
        <w:keepNext w:val="0"/>
        <w:keepLines w:val="0"/>
        <w:pageBreakBefore w:val="0"/>
        <w:widowControl w:val="0"/>
        <w:tabs>
          <w:tab w:val="left" w:pos="1601"/>
        </w:tabs>
        <w:kinsoku/>
        <w:wordWrap/>
        <w:overflowPunct/>
        <w:topLinePunct w:val="0"/>
        <w:autoSpaceDE w:val="0"/>
        <w:autoSpaceDN w:val="0"/>
        <w:bidi w:val="0"/>
        <w:adjustRightInd/>
        <w:snapToGrid/>
        <w:spacing w:before="0" w:line="400" w:lineRule="exact"/>
        <w:ind w:right="0" w:firstLine="900" w:firstLineChars="300"/>
        <w:jc w:val="left"/>
        <w:textAlignment w:val="auto"/>
        <w:rPr>
          <w:rFonts w:hint="default" w:ascii="Times New Roman" w:hAnsi="Times New Roman" w:eastAsia="方正仿宋_GB2312" w:cs="Times New Roman"/>
          <w:color w:val="auto"/>
          <w:spacing w:val="0"/>
          <w:sz w:val="30"/>
          <w:szCs w:val="30"/>
          <w:lang w:val="en-US" w:eastAsia="zh-CN"/>
        </w:rPr>
      </w:pPr>
      <w:r>
        <w:rPr>
          <w:rFonts w:hint="default" w:ascii="Times New Roman" w:hAnsi="Times New Roman" w:eastAsia="方正仿宋_GB2312" w:cs="Times New Roman"/>
          <w:color w:val="auto"/>
          <w:spacing w:val="0"/>
          <w:sz w:val="30"/>
          <w:szCs w:val="30"/>
        </w:rPr>
        <w:t>联</w:t>
      </w:r>
      <w:r>
        <w:rPr>
          <w:rFonts w:hint="default" w:ascii="Times New Roman" w:hAnsi="Times New Roman" w:eastAsia="方正仿宋_GB2312" w:cs="Times New Roman"/>
          <w:color w:val="auto"/>
          <w:spacing w:val="0"/>
          <w:sz w:val="30"/>
          <w:szCs w:val="30"/>
          <w:lang w:val="en-US" w:eastAsia="zh-CN"/>
        </w:rPr>
        <w:t xml:space="preserve"> </w:t>
      </w:r>
      <w:r>
        <w:rPr>
          <w:rFonts w:hint="default" w:ascii="Times New Roman" w:hAnsi="Times New Roman" w:eastAsia="方正仿宋_GB2312" w:cs="Times New Roman"/>
          <w:color w:val="auto"/>
          <w:spacing w:val="0"/>
          <w:sz w:val="30"/>
          <w:szCs w:val="30"/>
        </w:rPr>
        <w:t>系</w:t>
      </w:r>
      <w:r>
        <w:rPr>
          <w:rFonts w:hint="default" w:ascii="Times New Roman" w:hAnsi="Times New Roman" w:eastAsia="方正仿宋_GB2312" w:cs="Times New Roman"/>
          <w:color w:val="auto"/>
          <w:spacing w:val="0"/>
          <w:sz w:val="30"/>
          <w:szCs w:val="30"/>
          <w:lang w:val="en-US" w:eastAsia="zh-CN"/>
        </w:rPr>
        <w:t xml:space="preserve"> </w:t>
      </w:r>
      <w:r>
        <w:rPr>
          <w:rFonts w:hint="default" w:ascii="Times New Roman" w:hAnsi="Times New Roman" w:eastAsia="方正仿宋_GB2312" w:cs="Times New Roman"/>
          <w:color w:val="auto"/>
          <w:spacing w:val="0"/>
          <w:sz w:val="30"/>
          <w:szCs w:val="30"/>
        </w:rPr>
        <w:t>人：</w:t>
      </w:r>
      <w:r>
        <w:rPr>
          <w:rFonts w:hint="default" w:ascii="Times New Roman" w:hAnsi="Times New Roman" w:eastAsia="方正仿宋_GB2312" w:cs="Times New Roman"/>
          <w:color w:val="auto"/>
          <w:spacing w:val="0"/>
          <w:sz w:val="30"/>
          <w:szCs w:val="30"/>
          <w:lang w:val="en-US" w:eastAsia="zh-CN"/>
        </w:rPr>
        <w:t>刘</w:t>
      </w:r>
      <w:r>
        <w:rPr>
          <w:rFonts w:hint="default" w:ascii="Times New Roman" w:hAnsi="Times New Roman" w:eastAsia="方正仿宋_GB2312" w:cs="Times New Roman"/>
          <w:color w:val="auto"/>
          <w:spacing w:val="0"/>
          <w:sz w:val="30"/>
          <w:szCs w:val="30"/>
        </w:rPr>
        <w:t>工</w:t>
      </w:r>
      <w:r>
        <w:rPr>
          <w:rFonts w:hint="default" w:ascii="Times New Roman" w:hAnsi="Times New Roman" w:eastAsia="方正仿宋_GB2312" w:cs="Times New Roman"/>
          <w:color w:val="auto"/>
          <w:spacing w:val="0"/>
          <w:sz w:val="30"/>
          <w:szCs w:val="30"/>
          <w:lang w:val="en-US" w:eastAsia="zh-CN"/>
        </w:rPr>
        <w:t xml:space="preserve">      </w:t>
      </w:r>
      <w:r>
        <w:rPr>
          <w:rFonts w:hint="default" w:ascii="Times New Roman" w:hAnsi="Times New Roman" w:eastAsia="方正仿宋_GB2312" w:cs="Times New Roman"/>
          <w:color w:val="auto"/>
          <w:spacing w:val="0"/>
          <w:sz w:val="30"/>
          <w:szCs w:val="30"/>
        </w:rPr>
        <w:t>电</w:t>
      </w:r>
      <w:r>
        <w:rPr>
          <w:rFonts w:hint="default" w:ascii="Times New Roman" w:hAnsi="Times New Roman" w:eastAsia="方正仿宋_GB2312" w:cs="Times New Roman"/>
          <w:color w:val="auto"/>
          <w:spacing w:val="0"/>
          <w:sz w:val="30"/>
          <w:szCs w:val="30"/>
          <w:lang w:val="en-US" w:eastAsia="zh-CN"/>
        </w:rPr>
        <w:t xml:space="preserve">    </w:t>
      </w:r>
      <w:r>
        <w:rPr>
          <w:rFonts w:hint="default" w:ascii="Times New Roman" w:hAnsi="Times New Roman" w:eastAsia="方正仿宋_GB2312" w:cs="Times New Roman"/>
          <w:color w:val="auto"/>
          <w:spacing w:val="0"/>
          <w:sz w:val="30"/>
          <w:szCs w:val="30"/>
        </w:rPr>
        <w:t>话：0791-861370</w:t>
      </w:r>
      <w:r>
        <w:rPr>
          <w:rFonts w:hint="default" w:ascii="Times New Roman" w:hAnsi="Times New Roman" w:eastAsia="方正仿宋_GB2312" w:cs="Times New Roman"/>
          <w:color w:val="auto"/>
          <w:spacing w:val="0"/>
          <w:sz w:val="30"/>
          <w:szCs w:val="30"/>
          <w:lang w:val="en-US" w:eastAsia="zh-CN"/>
        </w:rPr>
        <w:t>98</w:t>
      </w:r>
    </w:p>
    <w:p>
      <w:pPr>
        <w:keepNext w:val="0"/>
        <w:keepLines w:val="0"/>
        <w:pageBreakBefore w:val="0"/>
        <w:widowControl w:val="0"/>
        <w:tabs>
          <w:tab w:val="left" w:pos="1481"/>
        </w:tabs>
        <w:kinsoku/>
        <w:wordWrap/>
        <w:overflowPunct/>
        <w:topLinePunct w:val="0"/>
        <w:autoSpaceDE w:val="0"/>
        <w:autoSpaceDN w:val="0"/>
        <w:bidi w:val="0"/>
        <w:adjustRightInd/>
        <w:snapToGrid/>
        <w:spacing w:before="0" w:line="400" w:lineRule="exact"/>
        <w:ind w:left="440" w:leftChars="200" w:right="392" w:rightChars="178" w:firstLine="549" w:firstLineChars="183"/>
        <w:jc w:val="both"/>
        <w:textAlignment w:val="auto"/>
        <w:rPr>
          <w:rFonts w:hint="default" w:ascii="Times New Roman" w:hAnsi="Times New Roman" w:eastAsia="方正仿宋_GB2312" w:cs="Times New Roman"/>
          <w:color w:val="auto"/>
          <w:sz w:val="30"/>
          <w:szCs w:val="30"/>
        </w:rPr>
      </w:pPr>
      <w:r>
        <w:rPr>
          <w:rFonts w:hint="default" w:ascii="Times New Roman" w:hAnsi="Times New Roman" w:eastAsia="方正仿宋_GB2312" w:cs="Times New Roman"/>
          <w:color w:val="auto"/>
          <w:spacing w:val="0"/>
          <w:sz w:val="30"/>
          <w:szCs w:val="30"/>
        </w:rPr>
        <w:t>网</w:t>
      </w:r>
      <w:r>
        <w:rPr>
          <w:rFonts w:hint="default" w:ascii="Times New Roman" w:hAnsi="Times New Roman" w:eastAsia="方正仿宋_GB2312" w:cs="Times New Roman"/>
          <w:color w:val="auto"/>
          <w:spacing w:val="0"/>
          <w:sz w:val="30"/>
          <w:szCs w:val="30"/>
          <w:lang w:val="en-US" w:eastAsia="zh-CN"/>
        </w:rPr>
        <w:t xml:space="preserve">    </w:t>
      </w:r>
      <w:r>
        <w:rPr>
          <w:rFonts w:hint="default" w:ascii="Times New Roman" w:hAnsi="Times New Roman" w:eastAsia="方正仿宋_GB2312" w:cs="Times New Roman"/>
          <w:color w:val="auto"/>
          <w:spacing w:val="0"/>
          <w:sz w:val="30"/>
          <w:szCs w:val="30"/>
        </w:rPr>
        <w:t>址：</w:t>
      </w:r>
      <w:r>
        <w:rPr>
          <w:rFonts w:hint="default" w:ascii="Times New Roman" w:hAnsi="Times New Roman" w:eastAsia="方正仿宋_GB2312" w:cs="Times New Roman"/>
          <w:color w:val="auto"/>
          <w:spacing w:val="0"/>
          <w:sz w:val="30"/>
          <w:szCs w:val="30"/>
        </w:rPr>
        <w:fldChar w:fldCharType="begin"/>
      </w:r>
      <w:r>
        <w:rPr>
          <w:rFonts w:hint="default" w:ascii="Times New Roman" w:hAnsi="Times New Roman" w:eastAsia="方正仿宋_GB2312" w:cs="Times New Roman"/>
          <w:color w:val="auto"/>
          <w:spacing w:val="0"/>
          <w:sz w:val="30"/>
          <w:szCs w:val="30"/>
        </w:rPr>
        <w:instrText xml:space="preserve"> HYPERLINK "http://www.jxgsgl.com/Index.shtml%E9%96%BF%E6%B6%98%E7%89%8A%E5%A9%80%E4%BE%80%E5%B4%97%E7%80%B9%E7%8A%93%E5%A4%90%E6%9F%86%E5%A6%A4%E2%82%AC%E9%90%A8%E3%88%A4%E5%B4%B7%E9%8A%8A%EF%B8%BB%E5%8A%83%E7%BC%82%E5%86%A9%E5%9E%B9%E9%90%9D%EE%88%9E%E5%B4%A3%E9%8E%B4%E6%BF%88%EE%81%B4%E9%96%BF" \h </w:instrText>
      </w:r>
      <w:r>
        <w:rPr>
          <w:rFonts w:hint="default" w:ascii="Times New Roman" w:hAnsi="Times New Roman" w:eastAsia="方正仿宋_GB2312" w:cs="Times New Roman"/>
          <w:color w:val="auto"/>
          <w:spacing w:val="0"/>
          <w:sz w:val="30"/>
          <w:szCs w:val="30"/>
        </w:rPr>
        <w:fldChar w:fldCharType="separate"/>
      </w:r>
      <w:r>
        <w:rPr>
          <w:rFonts w:hint="default" w:ascii="Times New Roman" w:hAnsi="Times New Roman" w:eastAsia="方正仿宋_GB2312" w:cs="Times New Roman"/>
          <w:color w:val="auto"/>
          <w:spacing w:val="0"/>
          <w:sz w:val="30"/>
          <w:szCs w:val="30"/>
        </w:rPr>
        <w:t>https://www.jxgsgl.com/jdzglzx/Index.shtml 江西省交通投资集</w:t>
      </w:r>
      <w:r>
        <w:rPr>
          <w:rFonts w:hint="default" w:ascii="Times New Roman" w:hAnsi="Times New Roman" w:eastAsia="方正仿宋_GB2312" w:cs="Times New Roman"/>
          <w:color w:val="auto"/>
          <w:spacing w:val="0"/>
          <w:sz w:val="30"/>
          <w:szCs w:val="30"/>
        </w:rPr>
        <w:fldChar w:fldCharType="end"/>
      </w:r>
      <w:r>
        <w:rPr>
          <w:rFonts w:hint="default" w:ascii="Times New Roman" w:hAnsi="Times New Roman" w:eastAsia="方正仿宋_GB2312" w:cs="Times New Roman"/>
          <w:color w:val="auto"/>
          <w:spacing w:val="0"/>
          <w:sz w:val="30"/>
          <w:szCs w:val="30"/>
        </w:rPr>
        <w:t>团</w:t>
      </w:r>
      <w:r>
        <w:rPr>
          <w:rFonts w:hint="default" w:ascii="Times New Roman" w:hAnsi="Times New Roman" w:eastAsia="方正仿宋_GB2312" w:cs="Times New Roman"/>
          <w:color w:val="auto"/>
          <w:sz w:val="30"/>
          <w:szCs w:val="30"/>
        </w:rPr>
        <w:t>有限责任公司景德镇管理中心网</w:t>
      </w:r>
      <w:r>
        <w:rPr>
          <w:rFonts w:hint="default" w:ascii="Times New Roman" w:hAnsi="Times New Roman" w:eastAsia="方正仿宋_GB2312" w:cs="Times New Roman"/>
          <w:color w:val="auto"/>
          <w:sz w:val="30"/>
          <w:szCs w:val="30"/>
          <w:u w:val="single"/>
        </w:rPr>
        <w:t>（有关补遗、澄清等公告将在此网站发布）</w:t>
      </w:r>
      <w:r>
        <w:rPr>
          <w:rFonts w:hint="default" w:ascii="Times New Roman" w:hAnsi="Times New Roman" w:eastAsia="方正仿宋_GB2312" w:cs="Times New Roman"/>
          <w:color w:val="auto"/>
          <w:sz w:val="30"/>
          <w:szCs w:val="30"/>
          <w:u w:val="none"/>
          <w:lang w:eastAsia="zh-CN"/>
        </w:rPr>
        <w:t>。</w:t>
      </w:r>
    </w:p>
    <w:p>
      <w:pPr>
        <w:pStyle w:val="1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方正仿宋_GB2312" w:cs="Times New Roman"/>
          <w:color w:val="auto"/>
          <w:sz w:val="30"/>
          <w:szCs w:val="30"/>
        </w:rPr>
      </w:pPr>
    </w:p>
    <w:p>
      <w:pPr>
        <w:pStyle w:val="25"/>
        <w:numPr>
          <w:ilvl w:val="1"/>
          <w:numId w:val="0"/>
        </w:numPr>
        <w:tabs>
          <w:tab w:val="left" w:pos="1242"/>
        </w:tabs>
        <w:spacing w:before="0" w:after="0" w:line="240" w:lineRule="auto"/>
        <w:ind w:right="0" w:rightChars="0" w:firstLine="2560" w:firstLineChars="800"/>
        <w:jc w:val="both"/>
        <w:rPr>
          <w:color w:val="auto"/>
          <w:sz w:val="32"/>
        </w:rPr>
      </w:pPr>
    </w:p>
    <w:p>
      <w:pPr>
        <w:pStyle w:val="25"/>
        <w:numPr>
          <w:ilvl w:val="1"/>
          <w:numId w:val="0"/>
        </w:numPr>
        <w:tabs>
          <w:tab w:val="left" w:pos="1242"/>
        </w:tabs>
        <w:spacing w:before="0" w:after="0" w:line="240" w:lineRule="auto"/>
        <w:ind w:right="0" w:rightChars="0" w:firstLine="2560" w:firstLineChars="800"/>
        <w:jc w:val="both"/>
        <w:rPr>
          <w:color w:val="auto"/>
          <w:sz w:val="32"/>
        </w:rPr>
      </w:pPr>
    </w:p>
    <w:p>
      <w:pPr>
        <w:pStyle w:val="25"/>
        <w:numPr>
          <w:ilvl w:val="1"/>
          <w:numId w:val="0"/>
        </w:numPr>
        <w:tabs>
          <w:tab w:val="left" w:pos="1242"/>
        </w:tabs>
        <w:spacing w:before="0" w:after="0" w:line="240" w:lineRule="auto"/>
        <w:ind w:right="0" w:rightChars="0" w:firstLine="2560" w:firstLineChars="800"/>
        <w:jc w:val="both"/>
        <w:rPr>
          <w:color w:val="auto"/>
          <w:sz w:val="32"/>
        </w:rPr>
      </w:pPr>
    </w:p>
    <w:p>
      <w:pPr>
        <w:pStyle w:val="25"/>
        <w:numPr>
          <w:ilvl w:val="1"/>
          <w:numId w:val="0"/>
        </w:numPr>
        <w:tabs>
          <w:tab w:val="left" w:pos="1242"/>
        </w:tabs>
        <w:spacing w:before="0" w:after="0" w:line="240" w:lineRule="auto"/>
        <w:ind w:right="0" w:rightChars="0" w:firstLine="2560" w:firstLineChars="800"/>
        <w:jc w:val="both"/>
        <w:rPr>
          <w:color w:val="auto"/>
          <w:sz w:val="32"/>
        </w:rPr>
      </w:pPr>
    </w:p>
    <w:p>
      <w:pPr>
        <w:pStyle w:val="25"/>
        <w:numPr>
          <w:ilvl w:val="1"/>
          <w:numId w:val="0"/>
        </w:numPr>
        <w:tabs>
          <w:tab w:val="left" w:pos="1242"/>
        </w:tabs>
        <w:spacing w:before="0" w:after="0" w:line="240" w:lineRule="auto"/>
        <w:ind w:right="0" w:rightChars="0" w:firstLine="2560" w:firstLineChars="800"/>
        <w:jc w:val="both"/>
        <w:rPr>
          <w:color w:val="auto"/>
          <w:sz w:val="32"/>
        </w:rPr>
      </w:pPr>
    </w:p>
    <w:p>
      <w:pPr>
        <w:pStyle w:val="25"/>
        <w:numPr>
          <w:ilvl w:val="1"/>
          <w:numId w:val="0"/>
        </w:numPr>
        <w:tabs>
          <w:tab w:val="left" w:pos="1242"/>
        </w:tabs>
        <w:spacing w:before="0" w:after="0" w:line="240" w:lineRule="auto"/>
        <w:ind w:right="0" w:rightChars="0" w:firstLine="2560" w:firstLineChars="800"/>
        <w:jc w:val="both"/>
        <w:rPr>
          <w:color w:val="auto"/>
          <w:sz w:val="32"/>
        </w:rPr>
      </w:pPr>
    </w:p>
    <w:p>
      <w:pPr>
        <w:tabs>
          <w:tab w:val="left" w:pos="1947"/>
        </w:tabs>
        <w:spacing w:before="33"/>
        <w:ind w:left="22" w:right="0" w:firstLine="0"/>
        <w:jc w:val="center"/>
        <w:rPr>
          <w:rFonts w:hint="default" w:ascii="黑体" w:eastAsia="黑体"/>
          <w:color w:val="auto"/>
          <w:sz w:val="48"/>
          <w:lang w:val="en-US" w:eastAsia="zh-CN"/>
        </w:rPr>
        <w:sectPr>
          <w:pgSz w:w="11910" w:h="16840"/>
          <w:pgMar w:top="1417" w:right="1417" w:bottom="1417" w:left="1300" w:header="0" w:footer="840" w:gutter="0"/>
          <w:pgNumType w:fmt="decimal"/>
          <w:cols w:space="720" w:num="1"/>
          <w:rtlGutter w:val="0"/>
          <w:docGrid w:linePitch="0" w:charSpace="0"/>
        </w:sectPr>
      </w:pPr>
      <w:r>
        <w:rPr>
          <w:rFonts w:hint="eastAsia" w:ascii="黑体" w:eastAsia="黑体"/>
          <w:b/>
          <w:color w:val="auto"/>
          <w:sz w:val="48"/>
        </w:rPr>
        <w:t>第</w:t>
      </w:r>
      <w:r>
        <w:rPr>
          <w:rFonts w:hint="eastAsia" w:ascii="黑体" w:eastAsia="黑体"/>
          <w:b/>
          <w:color w:val="auto"/>
          <w:sz w:val="48"/>
          <w:lang w:val="en-US" w:eastAsia="zh-CN"/>
        </w:rPr>
        <w:t>二</w:t>
      </w:r>
      <w:r>
        <w:rPr>
          <w:rFonts w:hint="eastAsia" w:ascii="黑体" w:eastAsia="黑体"/>
          <w:b/>
          <w:color w:val="auto"/>
          <w:sz w:val="48"/>
        </w:rPr>
        <w:t>章</w:t>
      </w:r>
      <w:r>
        <w:rPr>
          <w:rFonts w:hint="eastAsia" w:ascii="黑体" w:eastAsia="黑体"/>
          <w:b/>
          <w:color w:val="auto"/>
          <w:sz w:val="48"/>
        </w:rPr>
        <w:tab/>
      </w:r>
      <w:r>
        <w:rPr>
          <w:rFonts w:hint="eastAsia" w:ascii="黑体" w:eastAsia="黑体"/>
          <w:b/>
          <w:color w:val="auto"/>
          <w:sz w:val="48"/>
          <w:lang w:val="en-US" w:eastAsia="zh-CN"/>
        </w:rPr>
        <w:t>响应报名登记</w:t>
      </w:r>
    </w:p>
    <w:p>
      <w:pPr>
        <w:pStyle w:val="25"/>
        <w:numPr>
          <w:ilvl w:val="1"/>
          <w:numId w:val="0"/>
        </w:numPr>
        <w:tabs>
          <w:tab w:val="left" w:pos="1242"/>
        </w:tabs>
        <w:spacing w:before="0" w:after="0" w:line="240" w:lineRule="auto"/>
        <w:ind w:right="0" w:rightChars="0"/>
        <w:jc w:val="both"/>
        <w:rPr>
          <w:color w:val="auto"/>
          <w:sz w:val="32"/>
        </w:rPr>
      </w:pPr>
    </w:p>
    <w:p>
      <w:pPr>
        <w:pStyle w:val="25"/>
        <w:numPr>
          <w:ilvl w:val="1"/>
          <w:numId w:val="0"/>
        </w:numPr>
        <w:tabs>
          <w:tab w:val="left" w:pos="1242"/>
        </w:tabs>
        <w:spacing w:before="0" w:after="0" w:line="240" w:lineRule="auto"/>
        <w:ind w:right="0" w:rightChars="0" w:firstLine="2560" w:firstLineChars="800"/>
        <w:jc w:val="both"/>
        <w:rPr>
          <w:color w:val="auto"/>
          <w:sz w:val="32"/>
        </w:rPr>
      </w:pPr>
    </w:p>
    <w:p>
      <w:pPr>
        <w:pStyle w:val="25"/>
        <w:numPr>
          <w:ilvl w:val="1"/>
          <w:numId w:val="0"/>
        </w:numPr>
        <w:tabs>
          <w:tab w:val="left" w:pos="1242"/>
        </w:tabs>
        <w:spacing w:before="0" w:after="0" w:line="240" w:lineRule="auto"/>
        <w:ind w:right="0" w:rightChars="0" w:firstLine="3213" w:firstLineChars="1000"/>
        <w:jc w:val="both"/>
        <w:rPr>
          <w:b/>
          <w:bCs/>
          <w:color w:val="auto"/>
          <w:sz w:val="32"/>
        </w:rPr>
      </w:pPr>
      <w:r>
        <w:rPr>
          <w:b/>
          <w:bCs/>
          <w:color w:val="auto"/>
          <w:sz w:val="32"/>
        </w:rPr>
        <w:t>响应报名登记表</w:t>
      </w:r>
    </w:p>
    <w:p>
      <w:pPr>
        <w:pStyle w:val="12"/>
        <w:spacing w:before="255" w:after="4"/>
        <w:ind w:left="401"/>
        <w:rPr>
          <w:rFonts w:hint="default"/>
          <w:color w:val="auto"/>
          <w:lang w:val="en-US" w:eastAsia="zh-CN"/>
        </w:rPr>
      </w:pPr>
      <w:r>
        <w:rPr>
          <w:color w:val="auto"/>
        </w:rPr>
        <w:t>项目名称：</w:t>
      </w:r>
      <w:r>
        <w:rPr>
          <w:rFonts w:hint="eastAsia"/>
          <w:color w:val="auto"/>
          <w:lang w:eastAsia="zh-CN"/>
        </w:rPr>
        <w:t>景德镇管理中心</w:t>
      </w:r>
      <w:r>
        <w:rPr>
          <w:rFonts w:hint="eastAsia"/>
          <w:color w:val="auto"/>
          <w:lang w:val="en-US" w:eastAsia="zh-CN"/>
        </w:rPr>
        <w:t>收费站及养护站10KV高压线路改造工程</w:t>
      </w:r>
    </w:p>
    <w:tbl>
      <w:tblPr>
        <w:tblStyle w:val="19"/>
        <w:tblW w:w="0" w:type="auto"/>
        <w:tblInd w:w="-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59"/>
        <w:gridCol w:w="1971"/>
        <w:gridCol w:w="1904"/>
        <w:gridCol w:w="1080"/>
        <w:gridCol w:w="263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1459" w:type="dxa"/>
            <w:tcBorders>
              <w:bottom w:val="single" w:color="000000" w:sz="6" w:space="0"/>
              <w:right w:val="single" w:color="000000" w:sz="6" w:space="0"/>
            </w:tcBorders>
          </w:tcPr>
          <w:p>
            <w:pPr>
              <w:pStyle w:val="26"/>
              <w:spacing w:before="100"/>
              <w:ind w:left="103" w:right="86"/>
              <w:jc w:val="center"/>
              <w:rPr>
                <w:color w:val="auto"/>
                <w:sz w:val="21"/>
              </w:rPr>
            </w:pPr>
            <w:r>
              <w:rPr>
                <w:color w:val="auto"/>
                <w:sz w:val="21"/>
              </w:rPr>
              <w:t>响应人名称</w:t>
            </w:r>
          </w:p>
        </w:tc>
        <w:tc>
          <w:tcPr>
            <w:tcW w:w="3875" w:type="dxa"/>
            <w:gridSpan w:val="2"/>
            <w:tcBorders>
              <w:left w:val="single" w:color="000000" w:sz="6" w:space="0"/>
              <w:bottom w:val="single" w:color="000000" w:sz="6" w:space="0"/>
              <w:right w:val="single" w:color="000000" w:sz="4" w:space="0"/>
            </w:tcBorders>
          </w:tcPr>
          <w:p>
            <w:pPr>
              <w:pStyle w:val="26"/>
              <w:rPr>
                <w:rFonts w:ascii="Times New Roman"/>
                <w:color w:val="auto"/>
                <w:sz w:val="20"/>
              </w:rPr>
            </w:pPr>
          </w:p>
        </w:tc>
        <w:tc>
          <w:tcPr>
            <w:tcW w:w="1080" w:type="dxa"/>
            <w:tcBorders>
              <w:left w:val="single" w:color="000000" w:sz="4" w:space="0"/>
              <w:bottom w:val="single" w:color="000000" w:sz="6" w:space="0"/>
              <w:right w:val="single" w:color="000000" w:sz="4" w:space="0"/>
            </w:tcBorders>
          </w:tcPr>
          <w:p>
            <w:pPr>
              <w:pStyle w:val="26"/>
              <w:spacing w:before="100"/>
              <w:ind w:left="107" w:right="83"/>
              <w:jc w:val="center"/>
              <w:rPr>
                <w:color w:val="auto"/>
                <w:sz w:val="21"/>
              </w:rPr>
            </w:pPr>
            <w:r>
              <w:rPr>
                <w:color w:val="auto"/>
                <w:sz w:val="21"/>
              </w:rPr>
              <w:t>报名编号</w:t>
            </w:r>
          </w:p>
        </w:tc>
        <w:tc>
          <w:tcPr>
            <w:tcW w:w="2631" w:type="dxa"/>
            <w:tcBorders>
              <w:left w:val="single" w:color="000000" w:sz="4" w:space="0"/>
              <w:bottom w:val="single" w:color="000000" w:sz="6" w:space="0"/>
            </w:tcBorders>
          </w:tcPr>
          <w:p>
            <w:pPr>
              <w:pStyle w:val="26"/>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1459" w:type="dxa"/>
            <w:tcBorders>
              <w:top w:val="single" w:color="000000" w:sz="6" w:space="0"/>
              <w:bottom w:val="single" w:color="000000" w:sz="6" w:space="0"/>
              <w:right w:val="single" w:color="000000" w:sz="6" w:space="0"/>
            </w:tcBorders>
          </w:tcPr>
          <w:p>
            <w:pPr>
              <w:pStyle w:val="26"/>
              <w:spacing w:before="63"/>
              <w:ind w:left="103" w:right="86"/>
              <w:jc w:val="center"/>
              <w:rPr>
                <w:color w:val="auto"/>
                <w:sz w:val="21"/>
              </w:rPr>
            </w:pPr>
            <w:r>
              <w:rPr>
                <w:color w:val="auto"/>
                <w:sz w:val="21"/>
              </w:rPr>
              <w:t>响应人地址</w:t>
            </w:r>
          </w:p>
        </w:tc>
        <w:tc>
          <w:tcPr>
            <w:tcW w:w="3875" w:type="dxa"/>
            <w:gridSpan w:val="2"/>
            <w:tcBorders>
              <w:top w:val="single" w:color="000000" w:sz="6" w:space="0"/>
              <w:left w:val="single" w:color="000000" w:sz="6" w:space="0"/>
              <w:bottom w:val="single" w:color="000000" w:sz="6" w:space="0"/>
              <w:right w:val="single" w:color="000000" w:sz="6" w:space="0"/>
            </w:tcBorders>
          </w:tcPr>
          <w:p>
            <w:pPr>
              <w:pStyle w:val="26"/>
              <w:rPr>
                <w:rFonts w:ascii="Times New Roman"/>
                <w:color w:val="auto"/>
                <w:sz w:val="20"/>
              </w:rPr>
            </w:pPr>
          </w:p>
        </w:tc>
        <w:tc>
          <w:tcPr>
            <w:tcW w:w="1080" w:type="dxa"/>
            <w:tcBorders>
              <w:top w:val="single" w:color="000000" w:sz="6" w:space="0"/>
              <w:left w:val="single" w:color="000000" w:sz="6" w:space="0"/>
              <w:bottom w:val="single" w:color="000000" w:sz="6" w:space="0"/>
              <w:right w:val="single" w:color="000000" w:sz="4" w:space="0"/>
            </w:tcBorders>
          </w:tcPr>
          <w:p>
            <w:pPr>
              <w:pStyle w:val="26"/>
              <w:spacing w:before="63"/>
              <w:ind w:left="104" w:right="82"/>
              <w:jc w:val="center"/>
              <w:rPr>
                <w:color w:val="auto"/>
                <w:sz w:val="21"/>
              </w:rPr>
            </w:pPr>
            <w:r>
              <w:rPr>
                <w:color w:val="auto"/>
                <w:sz w:val="21"/>
              </w:rPr>
              <w:t>电子邮箱</w:t>
            </w:r>
          </w:p>
        </w:tc>
        <w:tc>
          <w:tcPr>
            <w:tcW w:w="2631" w:type="dxa"/>
            <w:tcBorders>
              <w:top w:val="single" w:color="000000" w:sz="6" w:space="0"/>
              <w:left w:val="single" w:color="000000" w:sz="4" w:space="0"/>
              <w:bottom w:val="single" w:color="000000" w:sz="6" w:space="0"/>
            </w:tcBorders>
          </w:tcPr>
          <w:p>
            <w:pPr>
              <w:pStyle w:val="26"/>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 w:hRule="atLeast"/>
        </w:trPr>
        <w:tc>
          <w:tcPr>
            <w:tcW w:w="1459" w:type="dxa"/>
            <w:tcBorders>
              <w:top w:val="single" w:color="000000" w:sz="6" w:space="0"/>
              <w:bottom w:val="single" w:color="000000" w:sz="6" w:space="0"/>
              <w:right w:val="single" w:color="000000" w:sz="6" w:space="0"/>
            </w:tcBorders>
          </w:tcPr>
          <w:p>
            <w:pPr>
              <w:pStyle w:val="26"/>
              <w:spacing w:before="63"/>
              <w:ind w:left="103" w:right="86"/>
              <w:jc w:val="center"/>
              <w:rPr>
                <w:rFonts w:ascii="宋体" w:hAnsi="宋体" w:eastAsia="宋体" w:cs="宋体"/>
                <w:color w:val="auto"/>
                <w:sz w:val="21"/>
              </w:rPr>
            </w:pPr>
            <w:r>
              <w:rPr>
                <w:rFonts w:ascii="宋体" w:hAnsi="宋体" w:eastAsia="宋体" w:cs="宋体"/>
                <w:color w:val="auto"/>
                <w:sz w:val="21"/>
              </w:rPr>
              <w:t>联系人姓名</w:t>
            </w:r>
          </w:p>
        </w:tc>
        <w:tc>
          <w:tcPr>
            <w:tcW w:w="3875" w:type="dxa"/>
            <w:gridSpan w:val="2"/>
            <w:tcBorders>
              <w:top w:val="single" w:color="000000" w:sz="6" w:space="0"/>
              <w:left w:val="single" w:color="000000" w:sz="6" w:space="0"/>
              <w:bottom w:val="single" w:color="000000" w:sz="6" w:space="0"/>
              <w:right w:val="single" w:color="000000" w:sz="6" w:space="0"/>
            </w:tcBorders>
          </w:tcPr>
          <w:p>
            <w:pPr>
              <w:pStyle w:val="26"/>
              <w:spacing w:before="63"/>
              <w:ind w:left="103" w:right="86"/>
              <w:jc w:val="center"/>
              <w:rPr>
                <w:rFonts w:ascii="宋体" w:hAnsi="宋体" w:eastAsia="宋体" w:cs="宋体"/>
                <w:color w:val="auto"/>
                <w:sz w:val="21"/>
              </w:rPr>
            </w:pPr>
          </w:p>
        </w:tc>
        <w:tc>
          <w:tcPr>
            <w:tcW w:w="1080" w:type="dxa"/>
            <w:tcBorders>
              <w:top w:val="single" w:color="000000" w:sz="6" w:space="0"/>
              <w:left w:val="single" w:color="000000" w:sz="6" w:space="0"/>
              <w:bottom w:val="single" w:color="000000" w:sz="6" w:space="0"/>
              <w:right w:val="single" w:color="000000" w:sz="6" w:space="0"/>
            </w:tcBorders>
          </w:tcPr>
          <w:p>
            <w:pPr>
              <w:pStyle w:val="26"/>
              <w:spacing w:before="63"/>
              <w:ind w:left="103" w:right="86"/>
              <w:jc w:val="center"/>
              <w:rPr>
                <w:rFonts w:ascii="宋体" w:hAnsi="宋体" w:eastAsia="宋体" w:cs="宋体"/>
                <w:color w:val="auto"/>
                <w:sz w:val="21"/>
              </w:rPr>
            </w:pPr>
            <w:r>
              <w:rPr>
                <w:rFonts w:ascii="宋体" w:hAnsi="宋体" w:eastAsia="宋体" w:cs="宋体"/>
                <w:color w:val="auto"/>
                <w:sz w:val="21"/>
              </w:rPr>
              <w:t>手机号码</w:t>
            </w:r>
          </w:p>
        </w:tc>
        <w:tc>
          <w:tcPr>
            <w:tcW w:w="2631" w:type="dxa"/>
            <w:tcBorders>
              <w:top w:val="single" w:color="000000" w:sz="6" w:space="0"/>
              <w:left w:val="single" w:color="000000" w:sz="6" w:space="0"/>
              <w:bottom w:val="single" w:color="000000" w:sz="6" w:space="0"/>
            </w:tcBorders>
          </w:tcPr>
          <w:p>
            <w:pPr>
              <w:pStyle w:val="26"/>
              <w:spacing w:before="63"/>
              <w:ind w:left="103" w:right="86"/>
              <w:jc w:val="center"/>
              <w:rPr>
                <w:rFonts w:ascii="宋体" w:hAnsi="宋体" w:eastAsia="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trPr>
        <w:tc>
          <w:tcPr>
            <w:tcW w:w="1459" w:type="dxa"/>
            <w:tcBorders>
              <w:top w:val="single" w:color="000000" w:sz="6" w:space="0"/>
              <w:bottom w:val="single" w:color="000000" w:sz="6" w:space="0"/>
              <w:right w:val="single" w:color="000000" w:sz="6" w:space="0"/>
            </w:tcBorders>
          </w:tcPr>
          <w:p>
            <w:pPr>
              <w:pStyle w:val="26"/>
              <w:spacing w:before="63"/>
              <w:ind w:left="103" w:right="86"/>
              <w:jc w:val="center"/>
              <w:rPr>
                <w:rFonts w:ascii="宋体" w:hAnsi="宋体" w:eastAsia="宋体" w:cs="宋体"/>
                <w:color w:val="auto"/>
                <w:sz w:val="21"/>
              </w:rPr>
            </w:pPr>
            <w:r>
              <w:rPr>
                <w:rFonts w:ascii="宋体" w:hAnsi="宋体" w:eastAsia="宋体" w:cs="宋体"/>
                <w:color w:val="auto"/>
                <w:sz w:val="21"/>
              </w:rPr>
              <w:t>联系电话</w:t>
            </w:r>
          </w:p>
        </w:tc>
        <w:tc>
          <w:tcPr>
            <w:tcW w:w="3875" w:type="dxa"/>
            <w:gridSpan w:val="2"/>
            <w:tcBorders>
              <w:top w:val="single" w:color="000000" w:sz="6" w:space="0"/>
              <w:left w:val="single" w:color="000000" w:sz="6" w:space="0"/>
              <w:bottom w:val="single" w:color="000000" w:sz="6" w:space="0"/>
              <w:right w:val="single" w:color="000000" w:sz="6" w:space="0"/>
            </w:tcBorders>
          </w:tcPr>
          <w:p>
            <w:pPr>
              <w:pStyle w:val="26"/>
              <w:spacing w:before="63"/>
              <w:ind w:left="103" w:right="86"/>
              <w:jc w:val="center"/>
              <w:rPr>
                <w:rFonts w:ascii="宋体" w:hAnsi="宋体" w:eastAsia="宋体" w:cs="宋体"/>
                <w:color w:val="auto"/>
                <w:sz w:val="21"/>
              </w:rPr>
            </w:pPr>
          </w:p>
        </w:tc>
        <w:tc>
          <w:tcPr>
            <w:tcW w:w="1080" w:type="dxa"/>
            <w:tcBorders>
              <w:top w:val="single" w:color="000000" w:sz="6" w:space="0"/>
              <w:left w:val="single" w:color="000000" w:sz="6" w:space="0"/>
              <w:bottom w:val="single" w:color="000000" w:sz="6" w:space="0"/>
              <w:right w:val="single" w:color="000000" w:sz="6" w:space="0"/>
            </w:tcBorders>
          </w:tcPr>
          <w:p>
            <w:pPr>
              <w:pStyle w:val="26"/>
              <w:spacing w:before="63"/>
              <w:ind w:left="103" w:right="86"/>
              <w:jc w:val="center"/>
              <w:rPr>
                <w:rFonts w:ascii="宋体" w:hAnsi="宋体" w:eastAsia="宋体" w:cs="宋体"/>
                <w:color w:val="auto"/>
                <w:sz w:val="21"/>
              </w:rPr>
            </w:pPr>
            <w:r>
              <w:rPr>
                <w:rFonts w:ascii="宋体" w:hAnsi="宋体" w:eastAsia="宋体" w:cs="宋体"/>
                <w:color w:val="auto"/>
                <w:sz w:val="21"/>
              </w:rPr>
              <w:t>传</w:t>
            </w:r>
            <w:r>
              <w:rPr>
                <w:rFonts w:ascii="宋体" w:hAnsi="宋体" w:eastAsia="宋体" w:cs="宋体"/>
                <w:color w:val="auto"/>
                <w:sz w:val="21"/>
              </w:rPr>
              <w:tab/>
            </w:r>
            <w:r>
              <w:rPr>
                <w:rFonts w:ascii="宋体" w:hAnsi="宋体" w:eastAsia="宋体" w:cs="宋体"/>
                <w:color w:val="auto"/>
                <w:sz w:val="21"/>
              </w:rPr>
              <w:t>真</w:t>
            </w:r>
          </w:p>
        </w:tc>
        <w:tc>
          <w:tcPr>
            <w:tcW w:w="2631" w:type="dxa"/>
            <w:tcBorders>
              <w:top w:val="single" w:color="000000" w:sz="6" w:space="0"/>
              <w:left w:val="single" w:color="000000" w:sz="6" w:space="0"/>
              <w:bottom w:val="single" w:color="000000" w:sz="6" w:space="0"/>
            </w:tcBorders>
          </w:tcPr>
          <w:p>
            <w:pPr>
              <w:pStyle w:val="26"/>
              <w:spacing w:before="63"/>
              <w:ind w:left="103" w:right="86"/>
              <w:jc w:val="center"/>
              <w:rPr>
                <w:rFonts w:ascii="宋体" w:hAnsi="宋体" w:eastAsia="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6" w:hRule="atLeast"/>
        </w:trPr>
        <w:tc>
          <w:tcPr>
            <w:tcW w:w="9045" w:type="dxa"/>
            <w:gridSpan w:val="5"/>
            <w:tcBorders>
              <w:top w:val="single" w:color="000000" w:sz="6" w:space="0"/>
              <w:bottom w:val="single" w:color="000000" w:sz="6" w:space="0"/>
            </w:tcBorders>
          </w:tcPr>
          <w:p>
            <w:pPr>
              <w:pStyle w:val="26"/>
              <w:spacing w:before="71"/>
              <w:ind w:left="4080" w:right="4051"/>
              <w:jc w:val="center"/>
              <w:rPr>
                <w:b/>
                <w:color w:val="auto"/>
                <w:sz w:val="21"/>
              </w:rPr>
            </w:pPr>
            <w:r>
              <w:rPr>
                <w:b/>
                <w:color w:val="auto"/>
                <w:sz w:val="21"/>
              </w:rPr>
              <w:t>审核内容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3430" w:type="dxa"/>
            <w:gridSpan w:val="2"/>
            <w:tcBorders>
              <w:top w:val="single" w:color="000000" w:sz="6" w:space="0"/>
              <w:bottom w:val="single" w:color="000000" w:sz="6" w:space="0"/>
              <w:right w:val="single" w:color="000000" w:sz="6" w:space="0"/>
            </w:tcBorders>
          </w:tcPr>
          <w:p>
            <w:pPr>
              <w:pStyle w:val="26"/>
              <w:spacing w:before="83"/>
              <w:ind w:left="1272" w:right="1251"/>
              <w:jc w:val="center"/>
              <w:rPr>
                <w:b/>
                <w:color w:val="auto"/>
                <w:sz w:val="21"/>
              </w:rPr>
            </w:pPr>
            <w:r>
              <w:rPr>
                <w:b/>
                <w:color w:val="auto"/>
                <w:sz w:val="21"/>
              </w:rPr>
              <w:t>项目名称</w:t>
            </w:r>
          </w:p>
        </w:tc>
        <w:tc>
          <w:tcPr>
            <w:tcW w:w="5615" w:type="dxa"/>
            <w:gridSpan w:val="3"/>
            <w:tcBorders>
              <w:top w:val="single" w:color="000000" w:sz="6" w:space="0"/>
              <w:left w:val="single" w:color="000000" w:sz="6" w:space="0"/>
              <w:bottom w:val="single" w:color="000000" w:sz="6" w:space="0"/>
            </w:tcBorders>
          </w:tcPr>
          <w:p>
            <w:pPr>
              <w:pStyle w:val="26"/>
              <w:spacing w:before="83"/>
              <w:ind w:left="2057" w:right="2018"/>
              <w:jc w:val="center"/>
              <w:rPr>
                <w:b/>
                <w:color w:val="auto"/>
                <w:sz w:val="21"/>
              </w:rPr>
            </w:pPr>
            <w:r>
              <w:rPr>
                <w:b/>
                <w:color w:val="auto"/>
                <w:sz w:val="21"/>
              </w:rPr>
              <w:t>响应人填写内容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1" w:hRule="atLeast"/>
        </w:trPr>
        <w:tc>
          <w:tcPr>
            <w:tcW w:w="1459" w:type="dxa"/>
            <w:vMerge w:val="restart"/>
            <w:tcBorders>
              <w:top w:val="single" w:color="000000" w:sz="6" w:space="0"/>
              <w:bottom w:val="single" w:color="000000" w:sz="6" w:space="0"/>
              <w:right w:val="single" w:color="000000" w:sz="6" w:space="0"/>
            </w:tcBorders>
          </w:tcPr>
          <w:p>
            <w:pPr>
              <w:pStyle w:val="26"/>
              <w:rPr>
                <w:color w:val="auto"/>
                <w:sz w:val="20"/>
              </w:rPr>
            </w:pPr>
          </w:p>
          <w:p>
            <w:pPr>
              <w:pStyle w:val="26"/>
              <w:rPr>
                <w:color w:val="auto"/>
                <w:sz w:val="20"/>
              </w:rPr>
            </w:pPr>
          </w:p>
          <w:p>
            <w:pPr>
              <w:pStyle w:val="26"/>
              <w:spacing w:before="3"/>
              <w:rPr>
                <w:color w:val="auto"/>
                <w:sz w:val="22"/>
              </w:rPr>
            </w:pPr>
          </w:p>
          <w:p>
            <w:pPr>
              <w:pStyle w:val="26"/>
              <w:ind w:left="107"/>
              <w:rPr>
                <w:color w:val="auto"/>
                <w:sz w:val="21"/>
              </w:rPr>
            </w:pPr>
            <w:r>
              <w:rPr>
                <w:color w:val="auto"/>
                <w:sz w:val="21"/>
              </w:rPr>
              <w:t>响应人资质</w:t>
            </w:r>
          </w:p>
        </w:tc>
        <w:tc>
          <w:tcPr>
            <w:tcW w:w="1971" w:type="dxa"/>
            <w:tcBorders>
              <w:top w:val="single" w:color="000000" w:sz="6" w:space="0"/>
              <w:left w:val="single" w:color="000000" w:sz="6" w:space="0"/>
              <w:bottom w:val="single" w:color="000000" w:sz="6" w:space="0"/>
              <w:right w:val="single" w:color="000000" w:sz="6" w:space="0"/>
            </w:tcBorders>
          </w:tcPr>
          <w:p>
            <w:pPr>
              <w:pStyle w:val="26"/>
              <w:spacing w:before="174" w:line="242" w:lineRule="auto"/>
              <w:ind w:left="376" w:leftChars="171" w:right="124" w:firstLine="6" w:firstLineChars="3"/>
              <w:rPr>
                <w:color w:val="auto"/>
                <w:sz w:val="21"/>
              </w:rPr>
            </w:pPr>
            <w:r>
              <w:rPr>
                <w:color w:val="auto"/>
                <w:sz w:val="21"/>
              </w:rPr>
              <w:t>营业执照副本</w:t>
            </w:r>
          </w:p>
        </w:tc>
        <w:tc>
          <w:tcPr>
            <w:tcW w:w="1904" w:type="dxa"/>
            <w:tcBorders>
              <w:top w:val="single" w:color="000000" w:sz="6" w:space="0"/>
              <w:left w:val="single" w:color="000000" w:sz="6" w:space="0"/>
              <w:bottom w:val="single" w:color="000000" w:sz="6" w:space="0"/>
              <w:right w:val="single" w:color="000000" w:sz="6" w:space="0"/>
            </w:tcBorders>
          </w:tcPr>
          <w:p>
            <w:pPr>
              <w:pStyle w:val="26"/>
              <w:rPr>
                <w:color w:val="auto"/>
                <w:sz w:val="24"/>
              </w:rPr>
            </w:pPr>
          </w:p>
          <w:p>
            <w:pPr>
              <w:pStyle w:val="26"/>
              <w:ind w:left="518" w:right="491"/>
              <w:jc w:val="center"/>
              <w:rPr>
                <w:color w:val="auto"/>
                <w:sz w:val="21"/>
              </w:rPr>
            </w:pPr>
            <w:r>
              <w:rPr>
                <w:color w:val="auto"/>
                <w:sz w:val="21"/>
              </w:rPr>
              <w:t>证书号码</w:t>
            </w:r>
          </w:p>
        </w:tc>
        <w:tc>
          <w:tcPr>
            <w:tcW w:w="3711" w:type="dxa"/>
            <w:gridSpan w:val="2"/>
            <w:tcBorders>
              <w:top w:val="single" w:color="000000" w:sz="6" w:space="0"/>
              <w:left w:val="single" w:color="000000" w:sz="6" w:space="0"/>
              <w:bottom w:val="single" w:color="000000" w:sz="6" w:space="0"/>
            </w:tcBorders>
          </w:tcPr>
          <w:p>
            <w:pPr>
              <w:pStyle w:val="26"/>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2" w:hRule="atLeast"/>
        </w:trPr>
        <w:tc>
          <w:tcPr>
            <w:tcW w:w="1459" w:type="dxa"/>
            <w:vMerge w:val="continue"/>
            <w:tcBorders>
              <w:top w:val="nil"/>
              <w:bottom w:val="single" w:color="000000" w:sz="6" w:space="0"/>
              <w:right w:val="single" w:color="000000" w:sz="6" w:space="0"/>
            </w:tcBorders>
          </w:tcPr>
          <w:p>
            <w:pPr>
              <w:rPr>
                <w:color w:val="auto"/>
                <w:sz w:val="2"/>
                <w:szCs w:val="2"/>
              </w:rPr>
            </w:pPr>
          </w:p>
        </w:tc>
        <w:tc>
          <w:tcPr>
            <w:tcW w:w="1971" w:type="dxa"/>
            <w:tcBorders>
              <w:top w:val="single" w:color="000000" w:sz="6" w:space="0"/>
              <w:left w:val="single" w:color="000000" w:sz="6" w:space="0"/>
              <w:bottom w:val="single" w:color="000000" w:sz="6" w:space="0"/>
              <w:right w:val="single" w:color="000000" w:sz="6" w:space="0"/>
            </w:tcBorders>
          </w:tcPr>
          <w:p>
            <w:pPr>
              <w:pStyle w:val="26"/>
              <w:spacing w:before="11"/>
              <w:rPr>
                <w:color w:val="auto"/>
                <w:sz w:val="26"/>
              </w:rPr>
            </w:pPr>
          </w:p>
          <w:p>
            <w:pPr>
              <w:pStyle w:val="26"/>
              <w:ind w:left="341" w:right="315"/>
              <w:jc w:val="center"/>
              <w:rPr>
                <w:color w:val="auto"/>
                <w:sz w:val="21"/>
              </w:rPr>
            </w:pPr>
            <w:r>
              <w:rPr>
                <w:color w:val="auto"/>
                <w:sz w:val="21"/>
              </w:rPr>
              <w:t>资质证书副本</w:t>
            </w:r>
          </w:p>
        </w:tc>
        <w:tc>
          <w:tcPr>
            <w:tcW w:w="1904" w:type="dxa"/>
            <w:tcBorders>
              <w:top w:val="single" w:color="000000" w:sz="6" w:space="0"/>
              <w:left w:val="single" w:color="000000" w:sz="6" w:space="0"/>
              <w:bottom w:val="single" w:color="000000" w:sz="6" w:space="0"/>
              <w:right w:val="single" w:color="000000" w:sz="6" w:space="0"/>
            </w:tcBorders>
          </w:tcPr>
          <w:p>
            <w:pPr>
              <w:pStyle w:val="26"/>
              <w:spacing w:before="11"/>
              <w:rPr>
                <w:color w:val="auto"/>
                <w:sz w:val="26"/>
              </w:rPr>
            </w:pPr>
          </w:p>
          <w:p>
            <w:pPr>
              <w:pStyle w:val="26"/>
              <w:ind w:left="518" w:right="491"/>
              <w:jc w:val="center"/>
              <w:rPr>
                <w:color w:val="auto"/>
                <w:sz w:val="21"/>
              </w:rPr>
            </w:pPr>
            <w:r>
              <w:rPr>
                <w:color w:val="auto"/>
                <w:sz w:val="21"/>
              </w:rPr>
              <w:t>证书号码</w:t>
            </w:r>
          </w:p>
        </w:tc>
        <w:tc>
          <w:tcPr>
            <w:tcW w:w="3711" w:type="dxa"/>
            <w:gridSpan w:val="2"/>
            <w:tcBorders>
              <w:top w:val="single" w:color="000000" w:sz="6" w:space="0"/>
              <w:left w:val="single" w:color="000000" w:sz="6" w:space="0"/>
              <w:bottom w:val="single" w:color="000000" w:sz="6" w:space="0"/>
            </w:tcBorders>
          </w:tcPr>
          <w:p>
            <w:pPr>
              <w:pStyle w:val="26"/>
              <w:spacing w:before="77"/>
              <w:ind w:left="113"/>
              <w:rPr>
                <w:color w:val="auto"/>
                <w:sz w:val="24"/>
              </w:rPr>
            </w:pPr>
            <w:r>
              <w:rPr>
                <w:color w:val="auto"/>
                <w:sz w:val="24"/>
              </w:rPr>
              <w:t>（</w:t>
            </w:r>
            <w:r>
              <w:rPr>
                <w:rFonts w:ascii="Times New Roman" w:eastAsia="Times New Roman"/>
                <w:color w:val="auto"/>
                <w:sz w:val="24"/>
              </w:rPr>
              <w:t>1</w:t>
            </w:r>
            <w:r>
              <w:rPr>
                <w:color w:val="auto"/>
                <w:sz w:val="24"/>
              </w:rPr>
              <w:t>）</w:t>
            </w:r>
          </w:p>
          <w:p>
            <w:pPr>
              <w:pStyle w:val="26"/>
              <w:spacing w:before="95"/>
              <w:ind w:left="113"/>
              <w:rPr>
                <w:color w:val="auto"/>
                <w:sz w:val="24"/>
              </w:rPr>
            </w:pPr>
            <w:r>
              <w:rPr>
                <w:color w:val="auto"/>
                <w:sz w:val="24"/>
              </w:rPr>
              <w:t>（</w:t>
            </w:r>
            <w:r>
              <w:rPr>
                <w:rFonts w:ascii="Times New Roman" w:eastAsia="Times New Roman"/>
                <w:color w:val="auto"/>
                <w:sz w:val="24"/>
              </w:rPr>
              <w:t>2</w:t>
            </w:r>
            <w:r>
              <w:rPr>
                <w:color w:val="auto"/>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7" w:hRule="atLeast"/>
        </w:trPr>
        <w:tc>
          <w:tcPr>
            <w:tcW w:w="1459" w:type="dxa"/>
            <w:vMerge w:val="restart"/>
            <w:tcBorders>
              <w:top w:val="single" w:color="000000" w:sz="6" w:space="0"/>
              <w:bottom w:val="single" w:color="000000" w:sz="6" w:space="0"/>
              <w:right w:val="single" w:color="000000" w:sz="6" w:space="0"/>
            </w:tcBorders>
          </w:tcPr>
          <w:p>
            <w:pPr>
              <w:pStyle w:val="26"/>
              <w:spacing w:before="11"/>
              <w:rPr>
                <w:color w:val="auto"/>
                <w:sz w:val="25"/>
              </w:rPr>
            </w:pPr>
          </w:p>
          <w:p>
            <w:pPr>
              <w:pStyle w:val="26"/>
              <w:spacing w:before="1" w:line="242" w:lineRule="auto"/>
              <w:ind w:left="107" w:right="239"/>
              <w:rPr>
                <w:color w:val="auto"/>
                <w:sz w:val="21"/>
              </w:rPr>
            </w:pPr>
            <w:r>
              <w:rPr>
                <w:color w:val="auto"/>
                <w:sz w:val="21"/>
              </w:rPr>
              <w:t>响应人法定代表人</w:t>
            </w:r>
          </w:p>
        </w:tc>
        <w:tc>
          <w:tcPr>
            <w:tcW w:w="1971" w:type="dxa"/>
            <w:tcBorders>
              <w:top w:val="single" w:color="000000" w:sz="6" w:space="0"/>
              <w:left w:val="single" w:color="000000" w:sz="6" w:space="0"/>
              <w:bottom w:val="single" w:color="000000" w:sz="6" w:space="0"/>
              <w:right w:val="single" w:color="000000" w:sz="6" w:space="0"/>
            </w:tcBorders>
          </w:tcPr>
          <w:p>
            <w:pPr>
              <w:pStyle w:val="26"/>
              <w:spacing w:before="176"/>
              <w:ind w:left="339" w:right="315"/>
              <w:jc w:val="center"/>
              <w:rPr>
                <w:color w:val="auto"/>
                <w:sz w:val="21"/>
              </w:rPr>
            </w:pPr>
            <w:r>
              <w:rPr>
                <w:color w:val="auto"/>
                <w:sz w:val="21"/>
              </w:rPr>
              <w:t>身份证号码</w:t>
            </w:r>
          </w:p>
        </w:tc>
        <w:tc>
          <w:tcPr>
            <w:tcW w:w="5615" w:type="dxa"/>
            <w:gridSpan w:val="3"/>
            <w:tcBorders>
              <w:top w:val="single" w:color="000000" w:sz="6" w:space="0"/>
              <w:left w:val="single" w:color="000000" w:sz="6" w:space="0"/>
              <w:bottom w:val="single" w:color="000000" w:sz="6" w:space="0"/>
            </w:tcBorders>
          </w:tcPr>
          <w:p>
            <w:pPr>
              <w:pStyle w:val="26"/>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459" w:type="dxa"/>
            <w:vMerge w:val="continue"/>
            <w:tcBorders>
              <w:top w:val="nil"/>
              <w:bottom w:val="single" w:color="000000" w:sz="6" w:space="0"/>
              <w:right w:val="single" w:color="000000" w:sz="6" w:space="0"/>
            </w:tcBorders>
          </w:tcPr>
          <w:p>
            <w:pPr>
              <w:rPr>
                <w:color w:val="auto"/>
                <w:sz w:val="2"/>
                <w:szCs w:val="2"/>
              </w:rPr>
            </w:pPr>
          </w:p>
        </w:tc>
        <w:tc>
          <w:tcPr>
            <w:tcW w:w="1971" w:type="dxa"/>
            <w:tcBorders>
              <w:top w:val="single" w:color="000000" w:sz="6" w:space="0"/>
              <w:left w:val="single" w:color="000000" w:sz="6" w:space="0"/>
              <w:bottom w:val="single" w:color="000000" w:sz="6" w:space="0"/>
              <w:right w:val="single" w:color="000000" w:sz="6" w:space="0"/>
            </w:tcBorders>
          </w:tcPr>
          <w:p>
            <w:pPr>
              <w:pStyle w:val="26"/>
              <w:spacing w:before="146"/>
              <w:ind w:left="339" w:right="315"/>
              <w:jc w:val="center"/>
              <w:rPr>
                <w:color w:val="auto"/>
                <w:sz w:val="21"/>
              </w:rPr>
            </w:pPr>
            <w:r>
              <w:rPr>
                <w:color w:val="auto"/>
                <w:sz w:val="21"/>
              </w:rPr>
              <w:t>联系方式</w:t>
            </w:r>
          </w:p>
        </w:tc>
        <w:tc>
          <w:tcPr>
            <w:tcW w:w="5615" w:type="dxa"/>
            <w:gridSpan w:val="3"/>
            <w:tcBorders>
              <w:top w:val="single" w:color="000000" w:sz="6" w:space="0"/>
              <w:left w:val="single" w:color="000000" w:sz="6" w:space="0"/>
              <w:bottom w:val="single" w:color="000000" w:sz="6" w:space="0"/>
            </w:tcBorders>
          </w:tcPr>
          <w:p>
            <w:pPr>
              <w:pStyle w:val="26"/>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6" w:hRule="atLeast"/>
        </w:trPr>
        <w:tc>
          <w:tcPr>
            <w:tcW w:w="1459" w:type="dxa"/>
            <w:vMerge w:val="restart"/>
            <w:tcBorders>
              <w:top w:val="single" w:color="000000" w:sz="6" w:space="0"/>
              <w:bottom w:val="single" w:color="000000" w:sz="6" w:space="0"/>
              <w:right w:val="single" w:color="000000" w:sz="6" w:space="0"/>
            </w:tcBorders>
          </w:tcPr>
          <w:p>
            <w:pPr>
              <w:pStyle w:val="26"/>
              <w:rPr>
                <w:color w:val="auto"/>
                <w:sz w:val="20"/>
              </w:rPr>
            </w:pPr>
          </w:p>
          <w:p>
            <w:pPr>
              <w:pStyle w:val="26"/>
              <w:spacing w:before="162"/>
              <w:ind w:left="107"/>
              <w:rPr>
                <w:color w:val="auto"/>
                <w:sz w:val="21"/>
              </w:rPr>
            </w:pPr>
            <w:r>
              <w:rPr>
                <w:color w:val="auto"/>
                <w:sz w:val="21"/>
              </w:rPr>
              <w:t>委托代理人</w:t>
            </w:r>
          </w:p>
          <w:p>
            <w:pPr>
              <w:pStyle w:val="26"/>
              <w:spacing w:before="4"/>
              <w:ind w:left="107"/>
              <w:rPr>
                <w:color w:val="auto"/>
                <w:sz w:val="21"/>
              </w:rPr>
            </w:pPr>
            <w:r>
              <w:rPr>
                <w:color w:val="auto"/>
                <w:sz w:val="21"/>
              </w:rPr>
              <w:t>（如有）</w:t>
            </w:r>
          </w:p>
        </w:tc>
        <w:tc>
          <w:tcPr>
            <w:tcW w:w="1971" w:type="dxa"/>
            <w:tcBorders>
              <w:top w:val="single" w:color="000000" w:sz="6" w:space="0"/>
              <w:left w:val="single" w:color="000000" w:sz="6" w:space="0"/>
              <w:bottom w:val="single" w:color="000000" w:sz="6" w:space="0"/>
              <w:right w:val="single" w:color="000000" w:sz="6" w:space="0"/>
            </w:tcBorders>
          </w:tcPr>
          <w:p>
            <w:pPr>
              <w:pStyle w:val="26"/>
              <w:spacing w:before="2"/>
              <w:rPr>
                <w:color w:val="auto"/>
                <w:sz w:val="16"/>
              </w:rPr>
            </w:pPr>
          </w:p>
          <w:p>
            <w:pPr>
              <w:pStyle w:val="26"/>
              <w:ind w:left="339" w:right="315"/>
              <w:jc w:val="center"/>
              <w:rPr>
                <w:color w:val="auto"/>
                <w:sz w:val="21"/>
              </w:rPr>
            </w:pPr>
            <w:r>
              <w:rPr>
                <w:color w:val="auto"/>
                <w:sz w:val="21"/>
              </w:rPr>
              <w:t>身份证号码</w:t>
            </w:r>
          </w:p>
        </w:tc>
        <w:tc>
          <w:tcPr>
            <w:tcW w:w="5615" w:type="dxa"/>
            <w:gridSpan w:val="3"/>
            <w:tcBorders>
              <w:top w:val="single" w:color="000000" w:sz="6" w:space="0"/>
              <w:left w:val="single" w:color="000000" w:sz="6" w:space="0"/>
              <w:bottom w:val="single" w:color="000000" w:sz="6" w:space="0"/>
            </w:tcBorders>
          </w:tcPr>
          <w:p>
            <w:pPr>
              <w:pStyle w:val="26"/>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2" w:hRule="atLeast"/>
        </w:trPr>
        <w:tc>
          <w:tcPr>
            <w:tcW w:w="1459" w:type="dxa"/>
            <w:vMerge w:val="continue"/>
            <w:tcBorders>
              <w:top w:val="nil"/>
              <w:bottom w:val="single" w:color="000000" w:sz="6" w:space="0"/>
              <w:right w:val="single" w:color="000000" w:sz="6" w:space="0"/>
            </w:tcBorders>
          </w:tcPr>
          <w:p>
            <w:pPr>
              <w:rPr>
                <w:color w:val="auto"/>
                <w:sz w:val="2"/>
                <w:szCs w:val="2"/>
              </w:rPr>
            </w:pPr>
          </w:p>
        </w:tc>
        <w:tc>
          <w:tcPr>
            <w:tcW w:w="1971" w:type="dxa"/>
            <w:tcBorders>
              <w:top w:val="single" w:color="000000" w:sz="6" w:space="0"/>
              <w:left w:val="single" w:color="000000" w:sz="6" w:space="0"/>
              <w:bottom w:val="single" w:color="000000" w:sz="6" w:space="0"/>
              <w:right w:val="single" w:color="000000" w:sz="6" w:space="0"/>
            </w:tcBorders>
          </w:tcPr>
          <w:p>
            <w:pPr>
              <w:pStyle w:val="26"/>
              <w:spacing w:before="11"/>
              <w:rPr>
                <w:color w:val="auto"/>
                <w:sz w:val="15"/>
              </w:rPr>
            </w:pPr>
          </w:p>
          <w:p>
            <w:pPr>
              <w:pStyle w:val="26"/>
              <w:ind w:left="339" w:right="315"/>
              <w:jc w:val="center"/>
              <w:rPr>
                <w:color w:val="auto"/>
                <w:sz w:val="21"/>
              </w:rPr>
            </w:pPr>
            <w:r>
              <w:rPr>
                <w:color w:val="auto"/>
                <w:sz w:val="21"/>
              </w:rPr>
              <w:t>手机号码</w:t>
            </w:r>
          </w:p>
        </w:tc>
        <w:tc>
          <w:tcPr>
            <w:tcW w:w="5615" w:type="dxa"/>
            <w:gridSpan w:val="3"/>
            <w:tcBorders>
              <w:top w:val="single" w:color="000000" w:sz="6" w:space="0"/>
              <w:left w:val="single" w:color="000000" w:sz="6" w:space="0"/>
              <w:bottom w:val="single" w:color="000000" w:sz="6" w:space="0"/>
            </w:tcBorders>
          </w:tcPr>
          <w:p>
            <w:pPr>
              <w:pStyle w:val="26"/>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2" w:hRule="atLeast"/>
        </w:trPr>
        <w:tc>
          <w:tcPr>
            <w:tcW w:w="9045" w:type="dxa"/>
            <w:gridSpan w:val="5"/>
            <w:tcBorders>
              <w:top w:val="single" w:color="000000" w:sz="6" w:space="0"/>
              <w:bottom w:val="single" w:color="000000" w:sz="6" w:space="0"/>
            </w:tcBorders>
          </w:tcPr>
          <w:p>
            <w:pPr>
              <w:pStyle w:val="26"/>
              <w:spacing w:before="6"/>
              <w:rPr>
                <w:color w:val="auto"/>
                <w:sz w:val="17"/>
              </w:rPr>
            </w:pPr>
          </w:p>
          <w:p>
            <w:pPr>
              <w:pStyle w:val="26"/>
              <w:ind w:left="107"/>
              <w:rPr>
                <w:color w:val="auto"/>
                <w:sz w:val="21"/>
              </w:rPr>
            </w:pPr>
            <w:r>
              <w:rPr>
                <w:color w:val="auto"/>
                <w:sz w:val="21"/>
              </w:rPr>
              <w:t>领取询比采购文件：</w:t>
            </w:r>
          </w:p>
          <w:p>
            <w:pPr>
              <w:pStyle w:val="26"/>
              <w:tabs>
                <w:tab w:val="left" w:pos="2807"/>
              </w:tabs>
              <w:spacing w:before="2"/>
              <w:ind w:left="1967"/>
              <w:rPr>
                <w:rFonts w:ascii="Wingdings 2" w:hAnsi="Wingdings 2"/>
                <w:color w:val="auto"/>
                <w:sz w:val="52"/>
              </w:rPr>
            </w:pPr>
            <w:r>
              <w:rPr>
                <w:color w:val="auto"/>
                <w:sz w:val="21"/>
              </w:rPr>
              <w:t>领取</w:t>
            </w:r>
            <w:r>
              <w:rPr>
                <w:rFonts w:ascii="Times New Roman" w:hAnsi="Times New Roman"/>
                <w:color w:val="auto"/>
                <w:sz w:val="21"/>
              </w:rPr>
              <w:t>→</w:t>
            </w:r>
            <w:r>
              <w:rPr>
                <w:rFonts w:ascii="Times New Roman" w:hAnsi="Times New Roman"/>
                <w:color w:val="auto"/>
                <w:sz w:val="21"/>
              </w:rPr>
              <w:tab/>
            </w:r>
            <w:r>
              <w:rPr>
                <w:rFonts w:ascii="Wingdings 2" w:hAnsi="Wingdings 2"/>
                <w:color w:val="auto"/>
                <w:sz w:val="52"/>
              </w:rPr>
              <w:t></w:t>
            </w:r>
          </w:p>
          <w:p>
            <w:pPr>
              <w:pStyle w:val="26"/>
              <w:spacing w:before="2"/>
              <w:ind w:left="107"/>
              <w:rPr>
                <w:color w:val="auto"/>
                <w:sz w:val="21"/>
              </w:rPr>
            </w:pPr>
            <w:r>
              <w:rPr>
                <w:color w:val="auto"/>
                <w:sz w:val="21"/>
              </w:rPr>
              <w:t>采购人（签名）：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2" w:hRule="atLeast"/>
        </w:trPr>
        <w:tc>
          <w:tcPr>
            <w:tcW w:w="9045" w:type="dxa"/>
            <w:gridSpan w:val="5"/>
            <w:tcBorders>
              <w:top w:val="single" w:color="000000" w:sz="6" w:space="0"/>
            </w:tcBorders>
          </w:tcPr>
          <w:p>
            <w:pPr>
              <w:pStyle w:val="26"/>
              <w:rPr>
                <w:color w:val="auto"/>
                <w:sz w:val="20"/>
              </w:rPr>
            </w:pPr>
          </w:p>
          <w:p>
            <w:pPr>
              <w:pStyle w:val="26"/>
              <w:rPr>
                <w:color w:val="auto"/>
                <w:sz w:val="20"/>
              </w:rPr>
            </w:pPr>
          </w:p>
          <w:p>
            <w:pPr>
              <w:pStyle w:val="26"/>
              <w:rPr>
                <w:color w:val="auto"/>
                <w:sz w:val="20"/>
              </w:rPr>
            </w:pPr>
          </w:p>
          <w:p>
            <w:pPr>
              <w:pStyle w:val="26"/>
              <w:spacing w:before="1"/>
              <w:rPr>
                <w:color w:val="auto"/>
                <w:sz w:val="14"/>
              </w:rPr>
            </w:pPr>
          </w:p>
          <w:p>
            <w:pPr>
              <w:pStyle w:val="26"/>
              <w:tabs>
                <w:tab w:val="left" w:pos="6407"/>
              </w:tabs>
              <w:ind w:left="107"/>
              <w:rPr>
                <w:color w:val="auto"/>
                <w:sz w:val="21"/>
              </w:rPr>
            </w:pPr>
            <w:r>
              <w:rPr>
                <w:color w:val="auto"/>
                <w:sz w:val="21"/>
              </w:rPr>
              <w:t>响应人法定代表人或委托代理人（签名）：</w:t>
            </w:r>
            <w:r>
              <w:rPr>
                <w:color w:val="auto"/>
                <w:sz w:val="21"/>
              </w:rPr>
              <w:tab/>
            </w:r>
            <w:r>
              <w:rPr>
                <w:color w:val="auto"/>
                <w:sz w:val="21"/>
              </w:rPr>
              <w:t>日期：</w:t>
            </w:r>
          </w:p>
        </w:tc>
      </w:tr>
    </w:tbl>
    <w:p>
      <w:pPr>
        <w:spacing w:after="0"/>
        <w:rPr>
          <w:color w:val="auto"/>
          <w:sz w:val="21"/>
        </w:rPr>
        <w:sectPr>
          <w:pgSz w:w="11910" w:h="16840"/>
          <w:pgMar w:top="1417" w:right="1417" w:bottom="1417" w:left="1417" w:header="0" w:footer="840" w:gutter="0"/>
          <w:pgNumType w:fmt="decimal"/>
          <w:cols w:space="720" w:num="1"/>
          <w:rtlGutter w:val="0"/>
          <w:docGrid w:linePitch="0" w:charSpace="0"/>
        </w:sectPr>
      </w:pPr>
    </w:p>
    <w:p>
      <w:pPr>
        <w:pStyle w:val="8"/>
        <w:tabs>
          <w:tab w:val="left" w:pos="1743"/>
        </w:tabs>
        <w:rPr>
          <w:color w:val="auto"/>
        </w:rPr>
      </w:pPr>
      <w:r>
        <w:rPr>
          <w:color w:val="auto"/>
        </w:rPr>
        <w:t>附录一</w:t>
      </w:r>
      <w:r>
        <w:rPr>
          <w:color w:val="auto"/>
        </w:rPr>
        <w:tab/>
      </w:r>
      <w:r>
        <w:rPr>
          <w:color w:val="auto"/>
        </w:rPr>
        <w:t>资格审查条件（资质条件要求）</w:t>
      </w:r>
    </w:p>
    <w:p>
      <w:pPr>
        <w:pStyle w:val="8"/>
        <w:tabs>
          <w:tab w:val="left" w:pos="1743"/>
        </w:tabs>
        <w:rPr>
          <w:color w:val="auto"/>
        </w:rPr>
      </w:pPr>
    </w:p>
    <w:p>
      <w:pPr>
        <w:pStyle w:val="12"/>
        <w:rPr>
          <w:rFonts w:ascii="黑体"/>
          <w:b/>
          <w:color w:val="auto"/>
          <w:sz w:val="2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6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黑体"/>
                <w:b/>
                <w:color w:val="auto"/>
                <w:sz w:val="20"/>
                <w:vertAlign w:val="baseline"/>
              </w:rPr>
            </w:pPr>
            <w:r>
              <w:rPr>
                <w:color w:val="auto"/>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8" w:type="dxa"/>
          </w:tcPr>
          <w:p>
            <w:pPr>
              <w:pStyle w:val="12"/>
              <w:keepNext w:val="0"/>
              <w:keepLines w:val="0"/>
              <w:pageBreakBefore w:val="0"/>
              <w:widowControl w:val="0"/>
              <w:kinsoku/>
              <w:wordWrap/>
              <w:overflowPunct/>
              <w:topLinePunct w:val="0"/>
              <w:autoSpaceDE w:val="0"/>
              <w:autoSpaceDN w:val="0"/>
              <w:bidi w:val="0"/>
              <w:adjustRightInd/>
              <w:snapToGrid/>
              <w:spacing w:before="1" w:line="360" w:lineRule="auto"/>
              <w:textAlignment w:val="auto"/>
              <w:rPr>
                <w:rFonts w:ascii="黑体"/>
                <w:b/>
                <w:color w:val="auto"/>
                <w:sz w:val="17"/>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211"/>
              <w:textAlignment w:val="auto"/>
              <w:rPr>
                <w:color w:val="auto"/>
              </w:rPr>
            </w:pPr>
            <w:r>
              <w:rPr>
                <w:color w:val="auto"/>
              </w:rPr>
              <w:t>响应人应同时具备：</w:t>
            </w:r>
          </w:p>
          <w:p>
            <w:pPr>
              <w:keepNext w:val="0"/>
              <w:keepLines w:val="0"/>
              <w:pageBreakBefore w:val="0"/>
              <w:widowControl w:val="0"/>
              <w:kinsoku/>
              <w:wordWrap/>
              <w:overflowPunct/>
              <w:topLinePunct w:val="0"/>
              <w:autoSpaceDE/>
              <w:autoSpaceDN w:val="0"/>
              <w:bidi w:val="0"/>
              <w:adjustRightInd/>
              <w:snapToGrid/>
              <w:spacing w:line="500" w:lineRule="exact"/>
              <w:ind w:firstLine="420" w:firstLineChars="200"/>
              <w:jc w:val="left"/>
              <w:textAlignment w:val="center"/>
              <w:rPr>
                <w:rFonts w:hint="default"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必须具有独立法人资格、合法有效的营业执照且持有住房和城乡建设局颁发的电力工程施工总承包叁级及以上或输变电工程专业承包叁级及以上资质和安全生产许可证。</w:t>
            </w:r>
          </w:p>
          <w:p>
            <w:pPr>
              <w:pStyle w:val="12"/>
              <w:rPr>
                <w:rFonts w:ascii="黑体"/>
                <w:b/>
                <w:color w:val="auto"/>
                <w:sz w:val="20"/>
                <w:vertAlign w:val="baseline"/>
              </w:rPr>
            </w:pPr>
          </w:p>
        </w:tc>
      </w:tr>
    </w:tbl>
    <w:p>
      <w:pPr>
        <w:pStyle w:val="12"/>
        <w:rPr>
          <w:rFonts w:ascii="黑体"/>
          <w:b/>
          <w:color w:val="auto"/>
          <w:sz w:val="20"/>
        </w:rPr>
      </w:pPr>
    </w:p>
    <w:p>
      <w:pPr>
        <w:pStyle w:val="12"/>
        <w:rPr>
          <w:rFonts w:ascii="黑体"/>
          <w:b/>
          <w:color w:val="auto"/>
          <w:sz w:val="20"/>
        </w:rPr>
      </w:pPr>
    </w:p>
    <w:p>
      <w:pPr>
        <w:tabs>
          <w:tab w:val="left" w:pos="1743"/>
        </w:tabs>
        <w:spacing w:before="203"/>
        <w:ind w:left="620" w:right="0" w:firstLine="0"/>
        <w:jc w:val="left"/>
        <w:rPr>
          <w:rFonts w:hint="eastAsia" w:ascii="黑体" w:eastAsia="黑体"/>
          <w:b/>
          <w:color w:val="auto"/>
          <w:sz w:val="28"/>
        </w:rPr>
      </w:pPr>
      <w:r>
        <w:rPr>
          <w:rFonts w:hint="eastAsia" w:ascii="黑体" w:eastAsia="黑体"/>
          <w:b/>
          <w:color w:val="auto"/>
          <w:sz w:val="28"/>
        </w:rPr>
        <w:t>附录二</w:t>
      </w:r>
      <w:r>
        <w:rPr>
          <w:rFonts w:hint="eastAsia" w:ascii="黑体" w:eastAsia="黑体"/>
          <w:b/>
          <w:color w:val="auto"/>
          <w:sz w:val="28"/>
        </w:rPr>
        <w:tab/>
      </w:r>
      <w:r>
        <w:rPr>
          <w:rFonts w:hint="eastAsia" w:ascii="黑体" w:eastAsia="黑体"/>
          <w:b/>
          <w:color w:val="auto"/>
          <w:spacing w:val="-1"/>
          <w:w w:val="95"/>
          <w:sz w:val="28"/>
        </w:rPr>
        <w:t>资格审查条</w:t>
      </w:r>
      <w:r>
        <w:rPr>
          <w:rFonts w:hint="eastAsia" w:ascii="黑体" w:eastAsia="黑体"/>
          <w:b/>
          <w:color w:val="auto"/>
          <w:w w:val="95"/>
          <w:sz w:val="28"/>
        </w:rPr>
        <w:t>件（财务要求）</w:t>
      </w:r>
    </w:p>
    <w:p>
      <w:pPr>
        <w:pStyle w:val="12"/>
        <w:spacing w:before="11"/>
        <w:rPr>
          <w:rFonts w:ascii="黑体"/>
          <w:b/>
          <w:color w:val="auto"/>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06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黑体" w:eastAsia="宋体"/>
                <w:b/>
                <w:color w:val="auto"/>
                <w:sz w:val="20"/>
                <w:vertAlign w:val="baseline"/>
                <w:lang w:val="en-US" w:eastAsia="zh-CN"/>
              </w:rPr>
            </w:pPr>
            <w:r>
              <w:rPr>
                <w:rFonts w:hint="eastAsia"/>
                <w:color w:val="auto"/>
                <w:lang w:val="en-US" w:eastAsia="zh-CN"/>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9068" w:type="dxa"/>
            <w:vAlign w:val="center"/>
          </w:tcPr>
          <w:p>
            <w:pPr>
              <w:pStyle w:val="12"/>
              <w:spacing w:before="1"/>
              <w:jc w:val="center"/>
              <w:rPr>
                <w:rFonts w:ascii="黑体"/>
                <w:b/>
                <w:color w:val="auto"/>
                <w:sz w:val="17"/>
              </w:rPr>
            </w:pPr>
          </w:p>
          <w:p>
            <w:pPr>
              <w:pStyle w:val="12"/>
              <w:jc w:val="center"/>
              <w:rPr>
                <w:rFonts w:hint="eastAsia" w:ascii="黑体" w:eastAsia="宋体"/>
                <w:b/>
                <w:color w:val="auto"/>
                <w:sz w:val="20"/>
                <w:vertAlign w:val="baseline"/>
                <w:lang w:eastAsia="zh-CN"/>
              </w:rPr>
            </w:pPr>
            <w:r>
              <w:rPr>
                <w:rFonts w:hint="eastAsia"/>
                <w:color w:val="auto"/>
                <w:lang w:val="en-US" w:eastAsia="zh-CN"/>
              </w:rPr>
              <w:t>无</w:t>
            </w:r>
          </w:p>
        </w:tc>
      </w:tr>
    </w:tbl>
    <w:p>
      <w:pPr>
        <w:pStyle w:val="12"/>
        <w:spacing w:before="11"/>
        <w:rPr>
          <w:rFonts w:ascii="黑体"/>
          <w:b/>
          <w:color w:val="auto"/>
          <w:sz w:val="24"/>
        </w:rPr>
      </w:pPr>
    </w:p>
    <w:p>
      <w:pPr>
        <w:pStyle w:val="12"/>
        <w:rPr>
          <w:rFonts w:ascii="黑体"/>
          <w:b/>
          <w:color w:val="auto"/>
          <w:sz w:val="20"/>
        </w:rPr>
      </w:pPr>
    </w:p>
    <w:p>
      <w:pPr>
        <w:pStyle w:val="12"/>
        <w:spacing w:before="4"/>
        <w:rPr>
          <w:rFonts w:ascii="黑体"/>
          <w:b/>
          <w:color w:val="auto"/>
          <w:sz w:val="29"/>
        </w:rPr>
      </w:pPr>
    </w:p>
    <w:p>
      <w:pPr>
        <w:tabs>
          <w:tab w:val="left" w:pos="1743"/>
        </w:tabs>
        <w:spacing w:before="62"/>
        <w:ind w:left="620" w:right="0" w:firstLine="0"/>
        <w:jc w:val="left"/>
        <w:rPr>
          <w:rFonts w:hint="eastAsia" w:ascii="黑体" w:eastAsia="黑体"/>
          <w:b/>
          <w:color w:val="auto"/>
          <w:w w:val="95"/>
          <w:sz w:val="28"/>
        </w:rPr>
      </w:pPr>
      <w:r>
        <w:rPr>
          <w:rFonts w:hint="eastAsia" w:ascii="黑体" w:eastAsia="黑体"/>
          <w:b/>
          <w:color w:val="auto"/>
          <w:sz w:val="28"/>
        </w:rPr>
        <w:t>附录三</w:t>
      </w:r>
      <w:r>
        <w:rPr>
          <w:rFonts w:hint="eastAsia" w:ascii="黑体" w:eastAsia="黑体"/>
          <w:b/>
          <w:color w:val="auto"/>
          <w:sz w:val="28"/>
        </w:rPr>
        <w:tab/>
      </w:r>
      <w:r>
        <w:rPr>
          <w:rFonts w:hint="eastAsia" w:ascii="黑体" w:eastAsia="黑体"/>
          <w:b/>
          <w:color w:val="auto"/>
          <w:spacing w:val="-1"/>
          <w:w w:val="95"/>
          <w:sz w:val="28"/>
        </w:rPr>
        <w:t>资格审查条</w:t>
      </w:r>
      <w:r>
        <w:rPr>
          <w:rFonts w:hint="eastAsia" w:ascii="黑体" w:eastAsia="黑体"/>
          <w:b/>
          <w:color w:val="auto"/>
          <w:w w:val="95"/>
          <w:sz w:val="28"/>
        </w:rPr>
        <w:t>件（业绩要求）</w:t>
      </w:r>
    </w:p>
    <w:p>
      <w:pPr>
        <w:tabs>
          <w:tab w:val="left" w:pos="1743"/>
        </w:tabs>
        <w:spacing w:before="62"/>
        <w:ind w:left="620" w:right="0" w:firstLine="0"/>
        <w:jc w:val="left"/>
        <w:rPr>
          <w:rFonts w:hint="eastAsia" w:ascii="黑体" w:eastAsia="黑体"/>
          <w:b/>
          <w:color w:val="auto"/>
          <w:w w:val="95"/>
          <w:sz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06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黑体" w:eastAsia="宋体"/>
                <w:b/>
                <w:color w:val="auto"/>
                <w:sz w:val="20"/>
                <w:vertAlign w:val="baseline"/>
                <w:lang w:val="en-US" w:eastAsia="zh-CN"/>
              </w:rPr>
            </w:pPr>
            <w:r>
              <w:rPr>
                <w:color w:val="auto"/>
                <w:sz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9068" w:type="dxa"/>
            <w:vAlign w:val="center"/>
          </w:tcPr>
          <w:p>
            <w:pPr>
              <w:pStyle w:val="12"/>
              <w:spacing w:before="1"/>
              <w:jc w:val="center"/>
              <w:rPr>
                <w:rFonts w:ascii="黑体"/>
                <w:b/>
                <w:color w:val="auto"/>
                <w:sz w:val="17"/>
              </w:rPr>
            </w:pPr>
          </w:p>
          <w:p>
            <w:pPr>
              <w:pStyle w:val="12"/>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170" w:after="0" w:line="312" w:lineRule="auto"/>
              <w:ind w:left="0" w:leftChars="0" w:right="101" w:rightChars="0" w:firstLine="445" w:firstLineChars="212"/>
              <w:jc w:val="left"/>
              <w:textAlignment w:val="auto"/>
              <w:rPr>
                <w:rFonts w:hint="default"/>
                <w:color w:val="auto"/>
                <w:lang w:val="zh-CN" w:eastAsia="zh-CN"/>
              </w:rPr>
            </w:pPr>
            <w:r>
              <w:rPr>
                <w:rFonts w:hint="eastAsia"/>
                <w:color w:val="auto"/>
                <w:lang w:val="en-US" w:eastAsia="zh-CN"/>
              </w:rPr>
              <w:t>1、无</w:t>
            </w:r>
            <w:r>
              <w:rPr>
                <w:rFonts w:hint="default"/>
                <w:color w:val="auto"/>
                <w:lang w:val="en-US" w:eastAsia="zh-CN"/>
              </w:rPr>
              <w:t>具有2年及以上管理经验的单位</w:t>
            </w:r>
            <w:r>
              <w:rPr>
                <w:rFonts w:hint="eastAsia"/>
                <w:color w:val="auto"/>
                <w:lang w:val="zh-CN" w:eastAsia="zh-CN"/>
              </w:rPr>
              <w:t>。</w:t>
            </w:r>
          </w:p>
          <w:p>
            <w:pPr>
              <w:pStyle w:val="12"/>
              <w:jc w:val="center"/>
              <w:rPr>
                <w:rFonts w:hint="eastAsia" w:ascii="黑体" w:eastAsia="宋体"/>
                <w:b/>
                <w:color w:val="auto"/>
                <w:sz w:val="20"/>
                <w:vertAlign w:val="baseline"/>
                <w:lang w:eastAsia="zh-CN"/>
              </w:rPr>
            </w:pPr>
          </w:p>
        </w:tc>
      </w:tr>
    </w:tbl>
    <w:p>
      <w:pPr>
        <w:spacing w:after="0"/>
        <w:rPr>
          <w:rFonts w:ascii="Times New Roman"/>
          <w:color w:val="auto"/>
          <w:sz w:val="20"/>
        </w:rPr>
        <w:sectPr>
          <w:footerReference r:id="rId6" w:type="default"/>
          <w:pgSz w:w="11910" w:h="16840"/>
          <w:pgMar w:top="1417" w:right="1417" w:bottom="1417" w:left="1160" w:header="0" w:footer="1043" w:gutter="0"/>
          <w:pgNumType w:fmt="decimal"/>
          <w:cols w:space="720" w:num="1"/>
          <w:rtlGutter w:val="0"/>
          <w:docGrid w:linePitch="0" w:charSpace="0"/>
        </w:sectPr>
      </w:pPr>
      <w:bookmarkStart w:id="1" w:name="_TOC_250008"/>
      <w:bookmarkEnd w:id="1"/>
    </w:p>
    <w:p>
      <w:pPr>
        <w:jc w:val="both"/>
        <w:outlineLvl w:val="2"/>
        <w:rPr>
          <w:rFonts w:eastAsia="黑体"/>
          <w:color w:val="auto"/>
          <w:sz w:val="31"/>
          <w:szCs w:val="31"/>
          <w:highlight w:val="none"/>
        </w:rPr>
      </w:pPr>
      <w:bookmarkStart w:id="2" w:name="_Toc231988788"/>
      <w:bookmarkStart w:id="3" w:name="_Toc364154366"/>
      <w:bookmarkStart w:id="4" w:name="_Toc329877904"/>
      <w:bookmarkStart w:id="5" w:name="_Toc235958532"/>
      <w:bookmarkStart w:id="6" w:name="_Toc309400418"/>
      <w:bookmarkStart w:id="7" w:name="_Toc309400749"/>
      <w:bookmarkStart w:id="8" w:name="_Toc235958599"/>
    </w:p>
    <w:p>
      <w:pPr>
        <w:jc w:val="both"/>
        <w:outlineLvl w:val="2"/>
        <w:rPr>
          <w:rFonts w:eastAsia="黑体"/>
          <w:color w:val="auto"/>
          <w:sz w:val="31"/>
          <w:szCs w:val="31"/>
          <w:highlight w:val="none"/>
        </w:rPr>
      </w:pPr>
    </w:p>
    <w:p>
      <w:pPr>
        <w:jc w:val="both"/>
        <w:outlineLvl w:val="2"/>
        <w:rPr>
          <w:rFonts w:eastAsia="黑体"/>
          <w:color w:val="auto"/>
          <w:sz w:val="31"/>
          <w:szCs w:val="31"/>
          <w:highlight w:val="none"/>
        </w:rPr>
      </w:pPr>
    </w:p>
    <w:p>
      <w:pPr>
        <w:jc w:val="both"/>
        <w:outlineLvl w:val="2"/>
        <w:rPr>
          <w:rFonts w:eastAsia="黑体"/>
          <w:color w:val="auto"/>
          <w:sz w:val="31"/>
          <w:szCs w:val="31"/>
          <w:highlight w:val="none"/>
        </w:rPr>
      </w:pPr>
    </w:p>
    <w:p>
      <w:pPr>
        <w:jc w:val="both"/>
        <w:outlineLvl w:val="2"/>
        <w:rPr>
          <w:rFonts w:eastAsia="黑体"/>
          <w:color w:val="auto"/>
          <w:sz w:val="31"/>
          <w:szCs w:val="31"/>
          <w:highlight w:val="none"/>
        </w:rPr>
      </w:pPr>
    </w:p>
    <w:p>
      <w:pPr>
        <w:jc w:val="both"/>
        <w:outlineLvl w:val="2"/>
        <w:rPr>
          <w:rFonts w:eastAsia="黑体"/>
          <w:color w:val="auto"/>
          <w:sz w:val="31"/>
          <w:szCs w:val="31"/>
          <w:highlight w:val="none"/>
        </w:rPr>
      </w:pPr>
    </w:p>
    <w:p>
      <w:pPr>
        <w:jc w:val="both"/>
        <w:outlineLvl w:val="2"/>
        <w:rPr>
          <w:rFonts w:eastAsia="黑体"/>
          <w:color w:val="auto"/>
          <w:sz w:val="31"/>
          <w:szCs w:val="31"/>
          <w:highlight w:val="none"/>
        </w:rPr>
      </w:pPr>
    </w:p>
    <w:p>
      <w:pPr>
        <w:jc w:val="both"/>
        <w:outlineLvl w:val="2"/>
        <w:rPr>
          <w:rFonts w:eastAsia="黑体"/>
          <w:color w:val="auto"/>
          <w:sz w:val="31"/>
          <w:szCs w:val="31"/>
          <w:highlight w:val="none"/>
        </w:rPr>
      </w:pPr>
    </w:p>
    <w:p>
      <w:pPr>
        <w:tabs>
          <w:tab w:val="left" w:pos="1947"/>
        </w:tabs>
        <w:spacing w:before="33"/>
        <w:ind w:left="22" w:right="0" w:firstLine="0"/>
        <w:jc w:val="center"/>
        <w:rPr>
          <w:rFonts w:hint="eastAsia" w:ascii="黑体" w:eastAsia="黑体"/>
          <w:b/>
          <w:color w:val="auto"/>
          <w:sz w:val="48"/>
          <w:lang w:val="en-US" w:eastAsia="zh-CN"/>
        </w:rPr>
      </w:pPr>
      <w:r>
        <w:rPr>
          <w:rFonts w:hint="eastAsia" w:ascii="黑体" w:eastAsia="黑体"/>
          <w:b/>
          <w:color w:val="auto"/>
          <w:sz w:val="48"/>
          <w:lang w:val="en-US" w:eastAsia="zh-CN"/>
        </w:rPr>
        <w:t>第三章  合同附件格式</w:t>
      </w:r>
      <w:bookmarkEnd w:id="2"/>
      <w:bookmarkEnd w:id="3"/>
      <w:bookmarkEnd w:id="4"/>
      <w:bookmarkEnd w:id="5"/>
      <w:bookmarkEnd w:id="6"/>
      <w:bookmarkEnd w:id="7"/>
      <w:bookmarkEnd w:id="8"/>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p>
    <w:p>
      <w:pPr>
        <w:rPr>
          <w:b/>
          <w:color w:val="auto"/>
          <w:sz w:val="24"/>
          <w:szCs w:val="24"/>
          <w:highlight w:val="none"/>
        </w:rPr>
      </w:pPr>
      <w:r>
        <w:rPr>
          <w:b/>
          <w:color w:val="auto"/>
          <w:sz w:val="24"/>
          <w:szCs w:val="24"/>
          <w:highlight w:val="none"/>
        </w:rPr>
        <w:t>附件一：合同协议书</w:t>
      </w:r>
    </w:p>
    <w:p>
      <w:pPr>
        <w:jc w:val="center"/>
        <w:rPr>
          <w:b/>
          <w:color w:val="auto"/>
          <w:sz w:val="28"/>
          <w:szCs w:val="28"/>
          <w:highlight w:val="none"/>
        </w:rPr>
      </w:pPr>
    </w:p>
    <w:p>
      <w:pPr>
        <w:jc w:val="center"/>
        <w:rPr>
          <w:b/>
          <w:color w:val="auto"/>
          <w:sz w:val="28"/>
          <w:szCs w:val="28"/>
          <w:highlight w:val="none"/>
        </w:rPr>
      </w:pPr>
      <w:r>
        <w:rPr>
          <w:b/>
          <w:color w:val="auto"/>
          <w:sz w:val="28"/>
          <w:szCs w:val="28"/>
          <w:highlight w:val="none"/>
        </w:rPr>
        <w:t>合 同 协 议 书</w:t>
      </w:r>
    </w:p>
    <w:p>
      <w:pPr>
        <w:rPr>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发包人名称，</w:t>
      </w:r>
      <w:r>
        <w:rPr>
          <w:rFonts w:hint="eastAsia" w:ascii="宋体" w:hAnsi="宋体" w:eastAsia="宋体" w:cs="宋体"/>
          <w:color w:val="auto"/>
          <w:sz w:val="24"/>
          <w:szCs w:val="24"/>
          <w:highlight w:val="none"/>
        </w:rPr>
        <w:t>以下简称“发包人”)为实施</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，已接受</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承包人名称，</w:t>
      </w:r>
      <w:r>
        <w:rPr>
          <w:rFonts w:hint="eastAsia" w:ascii="宋体" w:hAnsi="宋体" w:eastAsia="宋体" w:cs="宋体"/>
          <w:color w:val="auto"/>
          <w:sz w:val="24"/>
          <w:szCs w:val="24"/>
          <w:highlight w:val="none"/>
        </w:rPr>
        <w:t>以下简称“承包人”)对该项目施工的投标。发包人和承包人共同达成如下协议。</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下列文件应视为构成合同文件的组成部分：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（1）本协议书及各种合同附件（含评标期间和合同谈判过程中的澄清文件和补充资料）；</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（3）投标函和投标函附录、投标报价函；</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（4）项目专用合同条款；</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（5）公路工程专用合同条款；</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（6）通用合同条款；</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（7）工程量清单计量规则；</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（8）技术规范；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（9）图纸；</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（10）已标价工程量清单；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（11）承包人有关人员、设备投入的承诺及</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中的施工组织设计；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（12）发包人为实施本项目颁布的在合同执行过程中的有关管理规定、办法、细则等；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（13）其他合同文件。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上述合同文件互相补充和解释，如果合同文件之间存在矛盾或不一致之处，以上述文件的排列顺序在先者为准。</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根据工程量清单所列的预计数量和单价或总额价计算的签约合同价：人民币(大写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 承包人项目经理：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。承包人项目总工：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承包人承诺按合同约定承担工程的实施、完成及缺陷修复。</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发包人承诺按合同约定的条件、时间和方式向承包人支付合同价款。</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发包人提供已返库的安全锥200个供承包人使用，施工结束后承包人应如数归还。</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承包人应按照监理人指示开工，工期为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个月</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本协议书在承包人提供履约担保后，由双方法定代表人或其委托代理人签署与加盖单位章后生效。全部工程完工后经竣工验收合格、缺陷责任期满签发缺陷责任终止证书后失效。</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本</w:t>
      </w:r>
      <w:r>
        <w:rPr>
          <w:rFonts w:hint="eastAsia" w:ascii="宋体" w:hAnsi="宋体" w:eastAsia="宋体" w:cs="宋体"/>
          <w:color w:val="auto"/>
          <w:sz w:val="24"/>
          <w:szCs w:val="24"/>
          <w:highlight w:val="none"/>
          <w:lang w:eastAsia="zh-CN"/>
        </w:rPr>
        <w:t>合同一式</w:t>
      </w:r>
      <w:r>
        <w:rPr>
          <w:rFonts w:hint="eastAsia" w:ascii="宋体" w:hAnsi="宋体" w:eastAsia="宋体" w:cs="宋体"/>
          <w:color w:val="auto"/>
          <w:sz w:val="24"/>
          <w:szCs w:val="24"/>
          <w:highlight w:val="none"/>
          <w:u w:val="single"/>
          <w:lang w:eastAsia="zh-CN"/>
        </w:rPr>
        <w:t>陆</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甲乙双方各执</w:t>
      </w:r>
      <w:r>
        <w:rPr>
          <w:rFonts w:hint="eastAsia" w:ascii="宋体" w:hAnsi="宋体" w:eastAsia="宋体" w:cs="宋体"/>
          <w:color w:val="auto"/>
          <w:sz w:val="24"/>
          <w:szCs w:val="24"/>
          <w:highlight w:val="none"/>
          <w:u w:val="single"/>
          <w:lang w:eastAsia="zh-CN"/>
        </w:rPr>
        <w:t>叁</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合同未尽事宜，双方另行签订补充协议。补充协议是合同的组成部分。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发包人：(盖单位章)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承包人：(盖单位章)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color w:val="auto"/>
          <w:sz w:val="24"/>
          <w:szCs w:val="24"/>
          <w:highlight w:val="none"/>
        </w:rPr>
        <w:t>签字)  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12" w:lineRule="auto"/>
        <w:ind w:firstLine="3360" w:firstLineChars="1400"/>
        <w:textAlignment w:val="auto"/>
        <w:rPr>
          <w:rFonts w:hint="eastAsia" w:ascii="宋体" w:hAnsi="宋体" w:eastAsia="宋体" w:cs="宋体"/>
          <w:color w:val="auto"/>
          <w:sz w:val="24"/>
          <w:szCs w:val="24"/>
          <w:highlight w:val="none"/>
          <w:u w:val="singl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spacing w:line="360" w:lineRule="auto"/>
        <w:rPr>
          <w:color w:val="auto"/>
          <w:szCs w:val="21"/>
          <w:highlight w:val="none"/>
        </w:rPr>
      </w:pPr>
    </w:p>
    <w:p>
      <w:pPr>
        <w:spacing w:line="360" w:lineRule="auto"/>
        <w:rPr>
          <w:b/>
          <w:color w:val="auto"/>
          <w:sz w:val="28"/>
          <w:szCs w:val="28"/>
          <w:highlight w:val="none"/>
        </w:rPr>
      </w:pPr>
      <w:r>
        <w:rPr>
          <w:color w:val="auto"/>
          <w:szCs w:val="21"/>
          <w:highlight w:val="none"/>
        </w:rPr>
        <w:br w:type="page"/>
      </w:r>
      <w:r>
        <w:rPr>
          <w:b/>
          <w:color w:val="auto"/>
          <w:sz w:val="24"/>
          <w:szCs w:val="24"/>
          <w:highlight w:val="none"/>
        </w:rPr>
        <w:t>附件二：廉政合同</w:t>
      </w:r>
    </w:p>
    <w:p>
      <w:pPr>
        <w:jc w:val="center"/>
        <w:rPr>
          <w:b/>
          <w:color w:val="auto"/>
          <w:sz w:val="28"/>
          <w:szCs w:val="28"/>
          <w:highlight w:val="none"/>
        </w:rPr>
      </w:pPr>
    </w:p>
    <w:p>
      <w:pPr>
        <w:jc w:val="center"/>
        <w:rPr>
          <w:b/>
          <w:color w:val="auto"/>
          <w:sz w:val="28"/>
          <w:szCs w:val="28"/>
          <w:highlight w:val="none"/>
        </w:rPr>
      </w:pPr>
      <w:r>
        <w:rPr>
          <w:b/>
          <w:color w:val="auto"/>
          <w:sz w:val="28"/>
          <w:szCs w:val="28"/>
          <w:highlight w:val="none"/>
        </w:rPr>
        <w:t>廉 政 合 同</w:t>
      </w:r>
    </w:p>
    <w:p>
      <w:pPr>
        <w:rPr>
          <w:b/>
          <w:color w:val="auto"/>
          <w:spacing w:val="30"/>
          <w:szCs w:val="21"/>
          <w:highlight w:val="none"/>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（以下简称“发包人”）与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的施工单位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（以下简称“承包人”），特订立如下合同。</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bookmarkStart w:id="9" w:name="_Toc338343272"/>
      <w:r>
        <w:rPr>
          <w:rFonts w:hint="eastAsia" w:ascii="宋体" w:hAnsi="宋体" w:eastAsia="宋体" w:cs="宋体"/>
          <w:color w:val="auto"/>
          <w:sz w:val="24"/>
          <w:szCs w:val="24"/>
          <w:highlight w:val="none"/>
        </w:rPr>
        <w:t>1．发包人和承包人双方的权利和义务</w:t>
      </w:r>
      <w:bookmarkEnd w:id="9"/>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（1）严格遵守党的政策规定和国家有关法律法规及交通运输部的有关规定。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标段施工合同文件，自觉按合同办事。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（3）双方的业务活动坚持公开、公正、诚信、透明的原则（法律认定的商业秘密和合同文件另有规定除外），不得损害国家和集体利益，不得违反工程建设管理规章制度。</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bookmarkStart w:id="10" w:name="_Toc338343273"/>
      <w:r>
        <w:rPr>
          <w:rFonts w:hint="eastAsia" w:ascii="宋体" w:hAnsi="宋体" w:eastAsia="宋体" w:cs="宋体"/>
          <w:color w:val="auto"/>
          <w:sz w:val="24"/>
          <w:szCs w:val="24"/>
          <w:highlight w:val="none"/>
        </w:rPr>
        <w:t>2．发包人的义务</w:t>
      </w:r>
      <w:bookmarkEnd w:id="10"/>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（1）发包人及其工作人员不得索要或接受承包人的礼金、有价证券和贵重物品，不得让承包人报销任何应由发包人或发包人工作人员个人支付的费用等。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（2）发包人工作人员不得参加承包人安排的超标准宴请和娱乐活动；不得接受承包人提供的通讯工具、交通工具和高档办公用品等。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（3）发包人及其工作人员不得要求或者接受承包人为其住房装修、婚丧嫁娶活动、配偶子女的工作安排以及出国出境、旅游等提供方便等。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（4）发包人工作人员及其配偶、子女不得从事与发包人工作有关的材料设备供应、工程分包、劳务等经济活动等。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（5）发包人及其工作人员不得以任何理由向承包人推荐分包单位或推销材料，不得要求承包人购买合同规定外的材料和设备。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（6）发包人工作人员要秉公办事，不准营私舞弊，不准利用职权从事各种个人有偿中介活动和安排个人施工队伍。</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bookmarkStart w:id="11" w:name="_Toc338343274"/>
      <w:r>
        <w:rPr>
          <w:rFonts w:hint="eastAsia" w:ascii="宋体" w:hAnsi="宋体" w:eastAsia="宋体" w:cs="宋体"/>
          <w:color w:val="auto"/>
          <w:sz w:val="24"/>
          <w:szCs w:val="24"/>
          <w:highlight w:val="none"/>
        </w:rPr>
        <w:t>3．承包人的义务</w:t>
      </w:r>
      <w:bookmarkEnd w:id="11"/>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（1）承包人不得以任何理由向发包人及其工作人员行贿或馈赠礼金、有价证券、贵重礼品。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（2）承包人不得以任何名义为发包人及其工作人员报销应由发包人单位或个人支付的任何费用。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（3）承包人不得以任何理由安排发包人工作人员参加超标准宴请及娱乐活动。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（4）承包人不得为发包人单位和个人购置或提供通讯工具、交通工具和高档办公用品等。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bookmarkStart w:id="12" w:name="_Toc338343275"/>
      <w:r>
        <w:rPr>
          <w:rFonts w:hint="eastAsia" w:ascii="宋体" w:hAnsi="宋体" w:eastAsia="宋体" w:cs="宋体"/>
          <w:color w:val="auto"/>
          <w:sz w:val="24"/>
          <w:szCs w:val="24"/>
          <w:highlight w:val="none"/>
        </w:rPr>
        <w:t>4．违约责任</w:t>
      </w:r>
      <w:bookmarkEnd w:id="12"/>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（1）发包人及其工作人员违反本合同第1、2条，按管理权限，依据有关规定给予党纪、政纪或组织处理；涉嫌犯罪的，移交司法机关追究刑事责任；给承包人单位造成经济损失的，应予以赔偿。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本合同有效期为发包人和承包人签署之日起至该工程项目竣工验收后止。</w:t>
      </w:r>
    </w:p>
    <w:p>
      <w:pPr>
        <w:keepNext w:val="0"/>
        <w:keepLines w:val="0"/>
        <w:pageBreakBefore w:val="0"/>
        <w:widowControl w:val="0"/>
        <w:kinsoku/>
        <w:wordWrap/>
        <w:overflowPunct/>
        <w:topLinePunct w:val="0"/>
        <w:autoSpaceDE/>
        <w:autoSpaceDN/>
        <w:bidi w:val="0"/>
        <w:adjustRightInd/>
        <w:snapToGrid/>
        <w:spacing w:line="312" w:lineRule="auto"/>
        <w:ind w:left="251" w:leftChars="114"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7．本合同作为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施工合同的附件，与工程施工合同具有同等的法律效力，经合同双方签署后立即生效。</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8．本合同一式</w:t>
      </w:r>
      <w:r>
        <w:rPr>
          <w:rFonts w:hint="eastAsia" w:ascii="宋体" w:hAnsi="宋体" w:eastAsia="宋体" w:cs="宋体"/>
          <w:color w:val="auto"/>
          <w:sz w:val="24"/>
          <w:szCs w:val="24"/>
          <w:highlight w:val="none"/>
          <w:u w:val="single"/>
          <w:lang w:eastAsia="zh-CN"/>
        </w:rPr>
        <w:t>陆</w:t>
      </w:r>
      <w:r>
        <w:rPr>
          <w:rFonts w:hint="eastAsia" w:ascii="宋体" w:hAnsi="宋体" w:eastAsia="宋体" w:cs="宋体"/>
          <w:color w:val="auto"/>
          <w:sz w:val="24"/>
          <w:szCs w:val="24"/>
          <w:highlight w:val="none"/>
        </w:rPr>
        <w:t>份，由发包人和承包人各执</w:t>
      </w:r>
      <w:r>
        <w:rPr>
          <w:rFonts w:hint="eastAsia" w:ascii="宋体" w:hAnsi="宋体" w:eastAsia="宋体" w:cs="宋体"/>
          <w:color w:val="auto"/>
          <w:sz w:val="24"/>
          <w:szCs w:val="24"/>
          <w:highlight w:val="none"/>
          <w:u w:val="single"/>
          <w:lang w:eastAsia="zh-CN"/>
        </w:rPr>
        <w:t>叁</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发包人：（盖单位章）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承包人：（盖单位章）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12" w:lineRule="auto"/>
        <w:ind w:firstLine="8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b/>
          <w:color w:val="auto"/>
          <w:sz w:val="28"/>
          <w:szCs w:val="28"/>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br w:type="page"/>
      </w:r>
      <w:r>
        <w:rPr>
          <w:b/>
          <w:color w:val="auto"/>
          <w:sz w:val="24"/>
          <w:szCs w:val="24"/>
          <w:highlight w:val="none"/>
        </w:rPr>
        <w:t>附件三：安全生产合同</w:t>
      </w:r>
    </w:p>
    <w:p>
      <w:pPr>
        <w:jc w:val="center"/>
        <w:rPr>
          <w:b/>
          <w:color w:val="auto"/>
          <w:sz w:val="28"/>
          <w:szCs w:val="28"/>
          <w:highlight w:val="none"/>
        </w:rPr>
      </w:pPr>
    </w:p>
    <w:p>
      <w:pPr>
        <w:jc w:val="center"/>
        <w:rPr>
          <w:b/>
          <w:color w:val="auto"/>
          <w:sz w:val="28"/>
          <w:szCs w:val="28"/>
          <w:highlight w:val="none"/>
        </w:rPr>
      </w:pPr>
      <w:r>
        <w:rPr>
          <w:b/>
          <w:color w:val="auto"/>
          <w:sz w:val="28"/>
          <w:szCs w:val="28"/>
          <w:highlight w:val="none"/>
        </w:rPr>
        <w:t>安全生产合同</w:t>
      </w:r>
    </w:p>
    <w:p>
      <w:pPr>
        <w:pStyle w:val="12"/>
        <w:tabs>
          <w:tab w:val="left" w:pos="900"/>
        </w:tabs>
        <w:rPr>
          <w:color w:val="auto"/>
          <w:highlight w:val="none"/>
        </w:rPr>
      </w:pP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为在施工合同的实施过程中创造安全、高效的施工环境，切实搞好本项目的安全管理工作，本项目发包人</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以下简称“发包人”)与承包人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(以下简称“承包人”)特此签订安全生产合同：</w:t>
      </w:r>
    </w:p>
    <w:p>
      <w:pPr>
        <w:keepNext w:val="0"/>
        <w:keepLines w:val="0"/>
        <w:pageBreakBefore w:val="0"/>
        <w:widowControl w:val="0"/>
        <w:numPr>
          <w:ilvl w:val="0"/>
          <w:numId w:val="2"/>
        </w:numPr>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发包人职责</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（1）严格遵守国家有关安全生产的法律法规，认真执行工程承包合同中的有关安全要求。</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（2）按照“安全第一、预防为主、综合治理”和坚持“管生产必须管安全”的原则进行安全生产管理。</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）组织对承包人施工现场安全生产检查，监督承包人及时处理发现的各种安全隐患。</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承包人职责</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秩序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 </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23"/>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kern w:val="2"/>
          <w:sz w:val="24"/>
          <w:szCs w:val="24"/>
          <w:highlight w:val="none"/>
        </w:rPr>
        <w:t xml:space="preserve">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 </w:t>
      </w:r>
    </w:p>
    <w:p>
      <w:pPr>
        <w:pStyle w:val="23"/>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kern w:val="2"/>
          <w:sz w:val="24"/>
          <w:szCs w:val="24"/>
          <w:highlight w:val="none"/>
        </w:rPr>
        <w:t xml:space="preserve">操作人员上岗，必须按规定穿戴防护用品。施工负责人和安全检查员应随时检查劳动防护用品的穿戴情况，不按规定穿戴防护用品的人员不得上岗。 </w:t>
      </w:r>
    </w:p>
    <w:p>
      <w:pPr>
        <w:pStyle w:val="23"/>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 xml:space="preserve">所有施工机具设备和高空作业的设备均应定期检查，并有安全员的签字记录，保证其经常处于完好状态；不合格的机具、设备和劳动保护用品严禁使用。 </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（9）施工中采用新技术、新工艺、新设备、新材料时，必须制定相应的安全技术措施，施工现场必须具有相关的安全标志牌。 </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kern w:val="2"/>
          <w:sz w:val="24"/>
          <w:szCs w:val="24"/>
          <w:highlight w:val="none"/>
        </w:rPr>
        <w:t xml:space="preserve">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 </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（11）安全生产费用按照</w:t>
      </w:r>
      <w:bookmarkStart w:id="13" w:name="_Toc187470650"/>
      <w:r>
        <w:rPr>
          <w:rFonts w:hint="eastAsia" w:ascii="宋体" w:hAnsi="宋体" w:eastAsia="宋体" w:cs="宋体"/>
          <w:color w:val="auto"/>
          <w:sz w:val="24"/>
          <w:szCs w:val="24"/>
          <w:highlight w:val="none"/>
        </w:rPr>
        <w:t>《公路水运工程安全生产监督管理办法</w:t>
      </w:r>
      <w:bookmarkEnd w:id="13"/>
      <w:r>
        <w:rPr>
          <w:rFonts w:hint="eastAsia" w:ascii="宋体" w:hAnsi="宋体" w:eastAsia="宋体" w:cs="宋体"/>
          <w:color w:val="auto"/>
          <w:sz w:val="24"/>
          <w:szCs w:val="24"/>
          <w:highlight w:val="none"/>
        </w:rPr>
        <w:t>》的相关规定使用和管理。</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违约责任</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如因发包人或承包人违约造成安全事故，将依法追究责任。</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本合同由双方法定代表人或其授权的代理人签署并加盖单位章后生效，全部工程竣工验收后失效。</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 本合同一式</w:t>
      </w:r>
      <w:r>
        <w:rPr>
          <w:rFonts w:hint="eastAsia" w:ascii="宋体" w:hAnsi="宋体" w:eastAsia="宋体" w:cs="宋体"/>
          <w:color w:val="auto"/>
          <w:sz w:val="24"/>
          <w:szCs w:val="24"/>
          <w:highlight w:val="none"/>
          <w:u w:val="single"/>
          <w:lang w:eastAsia="zh-CN"/>
        </w:rPr>
        <w:t>陆</w:t>
      </w:r>
      <w:r>
        <w:rPr>
          <w:rFonts w:hint="eastAsia" w:ascii="宋体" w:hAnsi="宋体" w:eastAsia="宋体" w:cs="宋体"/>
          <w:color w:val="auto"/>
          <w:sz w:val="24"/>
          <w:szCs w:val="24"/>
          <w:highlight w:val="none"/>
        </w:rPr>
        <w:t>份，由发包人和承包人各执</w:t>
      </w:r>
      <w:r>
        <w:rPr>
          <w:rFonts w:hint="eastAsia" w:ascii="宋体" w:hAnsi="宋体" w:eastAsia="宋体" w:cs="宋体"/>
          <w:color w:val="auto"/>
          <w:sz w:val="24"/>
          <w:szCs w:val="24"/>
          <w:highlight w:val="none"/>
          <w:u w:val="single"/>
          <w:lang w:eastAsia="zh-CN"/>
        </w:rPr>
        <w:t>叁</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bidi w:val="0"/>
        <w:snapToGrid/>
        <w:spacing w:line="312" w:lineRule="auto"/>
        <w:ind w:firstLine="616" w:firstLineChars="25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发包人：(盖单位章)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承包人：(盖单位章)</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keepNext w:val="0"/>
        <w:keepLines w:val="0"/>
        <w:pageBreakBefore w:val="0"/>
        <w:widowControl w:val="0"/>
        <w:kinsoku/>
        <w:wordWrap/>
        <w:overflowPunct/>
        <w:topLinePunct w:val="0"/>
        <w:bidi w:val="0"/>
        <w:snapToGrid/>
        <w:spacing w:line="312" w:lineRule="auto"/>
        <w:ind w:firstLine="2520" w:firstLineChars="10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snapToGrid/>
        <w:spacing w:line="312" w:lineRule="auto"/>
        <w:ind w:firstLine="2520" w:firstLineChars="10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  日</w:t>
      </w:r>
    </w:p>
    <w:p>
      <w:pPr>
        <w:pStyle w:val="2"/>
        <w:rPr>
          <w:color w:val="auto"/>
        </w:rPr>
      </w:pPr>
      <w:r>
        <w:rPr>
          <w:rFonts w:hint="eastAsia" w:ascii="宋体" w:hAnsi="宋体" w:eastAsia="宋体" w:cs="宋体"/>
          <w:color w:val="auto"/>
          <w:szCs w:val="21"/>
          <w:highlight w:val="none"/>
        </w:rPr>
        <w:br w:type="page"/>
      </w:r>
    </w:p>
    <w:p>
      <w:pPr>
        <w:spacing w:after="0"/>
        <w:rPr>
          <w:color w:val="auto"/>
        </w:rPr>
        <w:sectPr>
          <w:footerReference r:id="rId7" w:type="default"/>
          <w:pgSz w:w="11910" w:h="16840"/>
          <w:pgMar w:top="1417" w:right="1417" w:bottom="1417" w:left="1160" w:header="0" w:footer="981" w:gutter="0"/>
          <w:pgNumType w:fmt="decimal"/>
          <w:cols w:space="720" w:num="1"/>
          <w:rtlGutter w:val="0"/>
          <w:docGrid w:linePitch="0" w:charSpace="0"/>
        </w:sect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rPr>
          <w:rFonts w:ascii="隶书"/>
          <w:b/>
          <w:color w:val="auto"/>
          <w:sz w:val="20"/>
        </w:rPr>
      </w:pPr>
    </w:p>
    <w:p>
      <w:pPr>
        <w:pStyle w:val="12"/>
        <w:spacing w:before="11"/>
        <w:rPr>
          <w:rFonts w:ascii="隶书"/>
          <w:b/>
          <w:color w:val="auto"/>
        </w:rPr>
      </w:pPr>
    </w:p>
    <w:p>
      <w:pPr>
        <w:spacing w:before="33"/>
        <w:ind w:left="5" w:right="0" w:firstLine="0"/>
        <w:jc w:val="center"/>
        <w:rPr>
          <w:rFonts w:hint="eastAsia" w:ascii="黑体" w:eastAsia="黑体"/>
          <w:b/>
          <w:color w:val="auto"/>
          <w:sz w:val="48"/>
        </w:rPr>
      </w:pPr>
      <w:bookmarkStart w:id="14" w:name="_TOC_250000"/>
      <w:bookmarkEnd w:id="14"/>
      <w:r>
        <w:rPr>
          <w:rFonts w:hint="eastAsia" w:ascii="黑体" w:eastAsia="黑体"/>
          <w:b/>
          <w:color w:val="auto"/>
          <w:sz w:val="48"/>
        </w:rPr>
        <w:t>第</w:t>
      </w:r>
      <w:r>
        <w:rPr>
          <w:rFonts w:hint="eastAsia" w:ascii="黑体" w:eastAsia="黑体"/>
          <w:b/>
          <w:color w:val="auto"/>
          <w:sz w:val="48"/>
          <w:lang w:val="en-US" w:eastAsia="zh-CN"/>
        </w:rPr>
        <w:t>四</w:t>
      </w:r>
      <w:r>
        <w:rPr>
          <w:rFonts w:hint="eastAsia" w:ascii="黑体" w:eastAsia="黑体"/>
          <w:b/>
          <w:color w:val="auto"/>
          <w:sz w:val="48"/>
        </w:rPr>
        <w:t>章 响应文件格式</w:t>
      </w:r>
    </w:p>
    <w:p>
      <w:pPr>
        <w:spacing w:after="0"/>
        <w:jc w:val="center"/>
        <w:rPr>
          <w:rFonts w:hint="eastAsia" w:ascii="黑体" w:eastAsia="黑体"/>
          <w:color w:val="auto"/>
          <w:sz w:val="48"/>
        </w:rPr>
        <w:sectPr>
          <w:pgSz w:w="11910" w:h="16840"/>
          <w:pgMar w:top="1417" w:right="1417" w:bottom="1417" w:left="1160" w:header="0" w:footer="981" w:gutter="0"/>
          <w:pgNumType w:fmt="decimal"/>
          <w:cols w:space="720" w:num="1"/>
          <w:rtlGutter w:val="0"/>
          <w:docGrid w:linePitch="0" w:charSpace="0"/>
        </w:sectPr>
      </w:pPr>
    </w:p>
    <w:p>
      <w:pPr>
        <w:pStyle w:val="12"/>
        <w:ind w:left="7793"/>
        <w:rPr>
          <w:rFonts w:ascii="黑体"/>
          <w:color w:val="auto"/>
          <w:sz w:val="20"/>
        </w:rPr>
      </w:pPr>
      <w:r>
        <w:rPr>
          <w:rFonts w:ascii="黑体"/>
          <w:color w:val="auto"/>
          <w:position w:val="0"/>
          <w:sz w:val="20"/>
        </w:rPr>
        <mc:AlternateContent>
          <mc:Choice Requires="wps">
            <w:drawing>
              <wp:inline distT="0" distB="0" distL="114300" distR="114300">
                <wp:extent cx="799465" cy="411480"/>
                <wp:effectExtent l="4445" t="5080" r="15240" b="21590"/>
                <wp:docPr id="1" name="文本框 65"/>
                <wp:cNvGraphicFramePr/>
                <a:graphic xmlns:a="http://schemas.openxmlformats.org/drawingml/2006/main">
                  <a:graphicData uri="http://schemas.microsoft.com/office/word/2010/wordprocessingShape">
                    <wps:wsp>
                      <wps:cNvSpPr txBox="1"/>
                      <wps:spPr>
                        <a:xfrm>
                          <a:off x="0" y="0"/>
                          <a:ext cx="799465" cy="411480"/>
                        </a:xfrm>
                        <a:prstGeom prst="rect">
                          <a:avLst/>
                        </a:prstGeom>
                        <a:noFill/>
                        <a:ln w="9525" cap="flat" cmpd="thickThin">
                          <a:solidFill>
                            <a:srgbClr val="000000"/>
                          </a:solidFill>
                          <a:prstDash val="solid"/>
                          <a:miter/>
                          <a:headEnd type="none" w="med" len="med"/>
                          <a:tailEnd type="none" w="med" len="med"/>
                        </a:ln>
                      </wps:spPr>
                      <wps:txbx>
                        <w:txbxContent>
                          <w:p>
                            <w:pPr>
                              <w:pStyle w:val="12"/>
                              <w:spacing w:before="2"/>
                              <w:rPr>
                                <w:rFonts w:ascii="黑体"/>
                                <w:b/>
                                <w:sz w:val="17"/>
                              </w:rPr>
                            </w:pPr>
                          </w:p>
                          <w:p>
                            <w:pPr>
                              <w:pStyle w:val="12"/>
                              <w:tabs>
                                <w:tab w:val="left" w:pos="727"/>
                              </w:tabs>
                              <w:ind w:left="307"/>
                              <w:rPr>
                                <w:rFonts w:hint="eastAsia" w:ascii="黑体" w:eastAsia="黑体"/>
                              </w:rPr>
                            </w:pPr>
                            <w:r>
                              <w:rPr>
                                <w:rFonts w:hint="eastAsia" w:ascii="黑体" w:eastAsia="黑体"/>
                              </w:rPr>
                              <w:t>正</w:t>
                            </w:r>
                            <w:r>
                              <w:rPr>
                                <w:rFonts w:hint="eastAsia" w:ascii="黑体" w:eastAsia="黑体"/>
                              </w:rPr>
                              <w:tab/>
                            </w:r>
                            <w:r>
                              <w:rPr>
                                <w:rFonts w:hint="eastAsia" w:ascii="黑体" w:eastAsia="黑体"/>
                              </w:rPr>
                              <w:t>本</w:t>
                            </w:r>
                          </w:p>
                        </w:txbxContent>
                      </wps:txbx>
                      <wps:bodyPr lIns="0" tIns="0" rIns="0" bIns="0" upright="1"/>
                    </wps:wsp>
                  </a:graphicData>
                </a:graphic>
              </wp:inline>
            </w:drawing>
          </mc:Choice>
          <mc:Fallback>
            <w:pict>
              <v:shape id="文本框 65" o:spid="_x0000_s1026" o:spt="202" type="#_x0000_t202" style="height:32.4pt;width:62.95pt;" filled="f" stroked="t" coordsize="21600,21600" o:gfxdata="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cHCPXSAAAABAEAAA8AAAAAAAAA&#10;AQAgAAAAIgAAAGRycy9kb3ducmV2LnhtbFBLAQIUABQAAAAIAIdO4kDiWVU3FwIAADcEAAAOAAAA&#10;AAAAAAEAIAAAACEBAABkcnMvZTJvRG9jLnhtbFBLBQYAAAAABgAGAFkBAACqBQAAAAA=&#10;">
                <v:fill on="f" focussize="0,0"/>
                <v:stroke color="#000000" linestyle="thickThin" joinstyle="miter"/>
                <v:imagedata o:title=""/>
                <o:lock v:ext="edit" aspectratio="f"/>
                <v:textbox inset="0mm,0mm,0mm,0mm">
                  <w:txbxContent>
                    <w:p>
                      <w:pPr>
                        <w:pStyle w:val="12"/>
                        <w:spacing w:before="2"/>
                        <w:rPr>
                          <w:rFonts w:ascii="黑体"/>
                          <w:b/>
                          <w:sz w:val="17"/>
                        </w:rPr>
                      </w:pPr>
                    </w:p>
                    <w:p>
                      <w:pPr>
                        <w:pStyle w:val="12"/>
                        <w:tabs>
                          <w:tab w:val="left" w:pos="727"/>
                        </w:tabs>
                        <w:ind w:left="307"/>
                        <w:rPr>
                          <w:rFonts w:hint="eastAsia" w:ascii="黑体" w:eastAsia="黑体"/>
                        </w:rPr>
                      </w:pPr>
                      <w:r>
                        <w:rPr>
                          <w:rFonts w:hint="eastAsia" w:ascii="黑体" w:eastAsia="黑体"/>
                        </w:rPr>
                        <w:t>正</w:t>
                      </w:r>
                      <w:r>
                        <w:rPr>
                          <w:rFonts w:hint="eastAsia" w:ascii="黑体" w:eastAsia="黑体"/>
                        </w:rPr>
                        <w:tab/>
                      </w:r>
                      <w:r>
                        <w:rPr>
                          <w:rFonts w:hint="eastAsia" w:ascii="黑体" w:eastAsia="黑体"/>
                        </w:rPr>
                        <w:t>本</w:t>
                      </w:r>
                    </w:p>
                  </w:txbxContent>
                </v:textbox>
                <w10:wrap type="none"/>
                <w10:anchorlock/>
              </v:shape>
            </w:pict>
          </mc:Fallback>
        </mc:AlternateContent>
      </w:r>
    </w:p>
    <w:p>
      <w:pPr>
        <w:spacing w:before="31"/>
        <w:ind w:left="609" w:right="650" w:firstLine="0"/>
        <w:jc w:val="center"/>
        <w:rPr>
          <w:b/>
          <w:color w:val="auto"/>
          <w:sz w:val="44"/>
        </w:rPr>
      </w:pPr>
      <w:r>
        <w:rPr>
          <w:b/>
          <w:color w:val="auto"/>
          <w:w w:val="90"/>
          <w:sz w:val="44"/>
        </w:rPr>
        <w:t>中国· 江西</w:t>
      </w:r>
    </w:p>
    <w:p>
      <w:pPr>
        <w:pStyle w:val="12"/>
        <w:spacing w:before="255" w:after="4"/>
        <w:ind w:left="401"/>
        <w:jc w:val="center"/>
        <w:rPr>
          <w:rFonts w:hint="eastAsia" w:ascii="黑体" w:eastAsia="黑体"/>
          <w:color w:val="auto"/>
          <w:sz w:val="44"/>
        </w:rPr>
      </w:pPr>
      <w:r>
        <w:rPr>
          <w:rFonts w:hint="eastAsia" w:ascii="黑体" w:eastAsia="黑体"/>
          <w:color w:val="auto"/>
          <w:sz w:val="44"/>
          <w:lang w:eastAsia="zh-CN"/>
        </w:rPr>
        <w:t>景德镇管理中心</w:t>
      </w:r>
      <w:r>
        <w:rPr>
          <w:rFonts w:hint="eastAsia" w:ascii="黑体" w:eastAsia="黑体"/>
          <w:color w:val="auto"/>
          <w:sz w:val="44"/>
          <w:lang w:val="en-US" w:eastAsia="zh-CN"/>
        </w:rPr>
        <w:t>收费站及养护站10KV高压线路改造工程</w:t>
      </w:r>
      <w:r>
        <w:rPr>
          <w:rFonts w:hint="eastAsia" w:ascii="黑体" w:eastAsia="黑体"/>
          <w:color w:val="auto"/>
          <w:sz w:val="44"/>
        </w:rPr>
        <w:t>询比采购</w:t>
      </w:r>
    </w:p>
    <w:p>
      <w:pPr>
        <w:pStyle w:val="12"/>
        <w:rPr>
          <w:rFonts w:ascii="黑体"/>
          <w:color w:val="auto"/>
          <w:sz w:val="44"/>
        </w:rPr>
      </w:pPr>
    </w:p>
    <w:p>
      <w:pPr>
        <w:pStyle w:val="12"/>
        <w:rPr>
          <w:rFonts w:ascii="黑体"/>
          <w:color w:val="auto"/>
          <w:sz w:val="44"/>
        </w:rPr>
      </w:pPr>
    </w:p>
    <w:p>
      <w:pPr>
        <w:pStyle w:val="12"/>
        <w:rPr>
          <w:rFonts w:ascii="黑体"/>
          <w:color w:val="auto"/>
          <w:sz w:val="44"/>
        </w:rPr>
      </w:pPr>
    </w:p>
    <w:p>
      <w:pPr>
        <w:pStyle w:val="12"/>
        <w:rPr>
          <w:rFonts w:ascii="黑体"/>
          <w:color w:val="auto"/>
          <w:sz w:val="44"/>
        </w:rPr>
      </w:pPr>
    </w:p>
    <w:p>
      <w:pPr>
        <w:pStyle w:val="12"/>
        <w:rPr>
          <w:rFonts w:ascii="黑体"/>
          <w:color w:val="auto"/>
          <w:sz w:val="44"/>
        </w:rPr>
      </w:pPr>
    </w:p>
    <w:p>
      <w:pPr>
        <w:pStyle w:val="12"/>
        <w:rPr>
          <w:rFonts w:ascii="黑体"/>
          <w:color w:val="auto"/>
          <w:sz w:val="44"/>
        </w:rPr>
      </w:pPr>
    </w:p>
    <w:p>
      <w:pPr>
        <w:pStyle w:val="12"/>
        <w:spacing w:before="2"/>
        <w:rPr>
          <w:rFonts w:ascii="黑体"/>
          <w:color w:val="auto"/>
          <w:sz w:val="49"/>
        </w:rPr>
      </w:pPr>
    </w:p>
    <w:p>
      <w:pPr>
        <w:spacing w:before="0"/>
        <w:ind w:left="0" w:right="38" w:firstLine="0"/>
        <w:jc w:val="center"/>
        <w:rPr>
          <w:rFonts w:hint="eastAsia" w:ascii="黑体" w:eastAsia="黑体"/>
          <w:color w:val="auto"/>
          <w:sz w:val="114"/>
        </w:rPr>
      </w:pPr>
      <w:r>
        <w:rPr>
          <w:rFonts w:hint="eastAsia" w:ascii="黑体" w:eastAsia="黑体"/>
          <w:color w:val="auto"/>
          <w:sz w:val="114"/>
        </w:rPr>
        <w:t>响 应 文 件</w:t>
      </w:r>
    </w:p>
    <w:p>
      <w:pPr>
        <w:pStyle w:val="12"/>
        <w:rPr>
          <w:rFonts w:ascii="Times New Roman"/>
          <w:color w:val="auto"/>
          <w:sz w:val="48"/>
        </w:rPr>
      </w:pPr>
    </w:p>
    <w:p>
      <w:pPr>
        <w:pStyle w:val="12"/>
        <w:rPr>
          <w:rFonts w:ascii="Times New Roman"/>
          <w:color w:val="auto"/>
          <w:sz w:val="48"/>
        </w:rPr>
      </w:pPr>
    </w:p>
    <w:p>
      <w:pPr>
        <w:pStyle w:val="12"/>
        <w:rPr>
          <w:rFonts w:ascii="Times New Roman"/>
          <w:color w:val="auto"/>
          <w:sz w:val="48"/>
        </w:rPr>
      </w:pPr>
    </w:p>
    <w:p>
      <w:pPr>
        <w:pStyle w:val="12"/>
        <w:rPr>
          <w:rFonts w:ascii="Times New Roman"/>
          <w:color w:val="auto"/>
          <w:sz w:val="48"/>
        </w:rPr>
      </w:pPr>
    </w:p>
    <w:p>
      <w:pPr>
        <w:pStyle w:val="12"/>
        <w:rPr>
          <w:rFonts w:ascii="Times New Roman"/>
          <w:color w:val="auto"/>
          <w:sz w:val="48"/>
        </w:rPr>
      </w:pPr>
    </w:p>
    <w:p>
      <w:pPr>
        <w:pStyle w:val="12"/>
        <w:spacing w:before="4"/>
        <w:rPr>
          <w:rFonts w:ascii="Times New Roman"/>
          <w:color w:val="auto"/>
          <w:sz w:val="46"/>
        </w:rPr>
      </w:pPr>
    </w:p>
    <w:p>
      <w:pPr>
        <w:pStyle w:val="10"/>
        <w:tabs>
          <w:tab w:val="left" w:pos="4114"/>
        </w:tabs>
        <w:spacing w:before="0"/>
        <w:ind w:right="1"/>
        <w:rPr>
          <w:rFonts w:ascii="Times New Roman" w:eastAsia="Times New Roman"/>
          <w:color w:val="auto"/>
        </w:rPr>
      </w:pPr>
      <w:r>
        <w:rPr>
          <w:color w:val="auto"/>
        </w:rPr>
        <w:t>响应人：</w:t>
      </w:r>
      <w:r>
        <w:rPr>
          <w:color w:val="auto"/>
          <w:u w:val="single"/>
        </w:rPr>
        <w:t xml:space="preserve"> </w:t>
      </w:r>
      <w:r>
        <w:rPr>
          <w:color w:val="auto"/>
          <w:u w:val="single"/>
        </w:rPr>
        <w:tab/>
      </w:r>
      <w:r>
        <w:rPr>
          <w:rFonts w:ascii="Times New Roman" w:eastAsia="Times New Roman"/>
          <w:color w:val="auto"/>
        </w:rPr>
        <w:t>(</w:t>
      </w:r>
      <w:r>
        <w:rPr>
          <w:color w:val="auto"/>
        </w:rPr>
        <w:t>盖单位公章</w:t>
      </w:r>
      <w:r>
        <w:rPr>
          <w:rFonts w:ascii="Times New Roman" w:eastAsia="Times New Roman"/>
          <w:color w:val="auto"/>
        </w:rPr>
        <w:t>)</w:t>
      </w:r>
    </w:p>
    <w:p>
      <w:pPr>
        <w:pStyle w:val="12"/>
        <w:spacing w:before="4"/>
        <w:rPr>
          <w:rFonts w:ascii="Times New Roman"/>
          <w:color w:val="auto"/>
          <w:sz w:val="27"/>
        </w:rPr>
      </w:pPr>
    </w:p>
    <w:p>
      <w:pPr>
        <w:tabs>
          <w:tab w:val="left" w:pos="539"/>
          <w:tab w:val="left" w:pos="1079"/>
        </w:tabs>
        <w:spacing w:before="0"/>
        <w:ind w:left="0" w:right="1" w:firstLine="0"/>
        <w:jc w:val="center"/>
        <w:rPr>
          <w:rFonts w:hint="eastAsia" w:ascii="黑体" w:eastAsia="黑体"/>
          <w:color w:val="auto"/>
          <w:sz w:val="27"/>
        </w:rPr>
      </w:pPr>
      <w:r>
        <w:rPr>
          <w:rFonts w:hint="eastAsia" w:ascii="黑体" w:eastAsia="黑体"/>
          <w:color w:val="auto"/>
          <w:sz w:val="27"/>
        </w:rPr>
        <w:t>年</w:t>
      </w:r>
      <w:r>
        <w:rPr>
          <w:rFonts w:hint="eastAsia" w:ascii="黑体" w:eastAsia="黑体"/>
          <w:color w:val="auto"/>
          <w:sz w:val="27"/>
        </w:rPr>
        <w:tab/>
      </w:r>
      <w:r>
        <w:rPr>
          <w:rFonts w:hint="eastAsia" w:ascii="黑体" w:eastAsia="黑体"/>
          <w:color w:val="auto"/>
          <w:sz w:val="27"/>
        </w:rPr>
        <w:t>月</w:t>
      </w:r>
      <w:r>
        <w:rPr>
          <w:rFonts w:hint="eastAsia" w:ascii="黑体" w:eastAsia="黑体"/>
          <w:color w:val="auto"/>
          <w:sz w:val="27"/>
        </w:rPr>
        <w:tab/>
      </w:r>
      <w:r>
        <w:rPr>
          <w:rFonts w:hint="eastAsia" w:ascii="黑体" w:eastAsia="黑体"/>
          <w:color w:val="auto"/>
          <w:sz w:val="27"/>
        </w:rPr>
        <w:t>日</w:t>
      </w:r>
    </w:p>
    <w:p>
      <w:pPr>
        <w:spacing w:after="0"/>
        <w:jc w:val="center"/>
        <w:rPr>
          <w:rFonts w:hint="eastAsia" w:ascii="黑体" w:eastAsia="黑体"/>
          <w:color w:val="auto"/>
          <w:sz w:val="27"/>
        </w:rPr>
        <w:sectPr>
          <w:pgSz w:w="11910" w:h="16840"/>
          <w:pgMar w:top="1440" w:right="1417" w:bottom="1440" w:left="1417" w:header="0" w:footer="981" w:gutter="0"/>
          <w:pgNumType w:fmt="decimal"/>
          <w:cols w:space="720" w:num="1"/>
          <w:rtlGutter w:val="0"/>
          <w:docGrid w:linePitch="0" w:charSpace="0"/>
        </w:sectPr>
      </w:pPr>
    </w:p>
    <w:p>
      <w:pPr>
        <w:tabs>
          <w:tab w:val="left" w:pos="799"/>
        </w:tabs>
        <w:spacing w:before="38"/>
        <w:ind w:left="0" w:right="0" w:firstLine="0"/>
        <w:jc w:val="center"/>
        <w:rPr>
          <w:b/>
          <w:color w:val="auto"/>
          <w:sz w:val="32"/>
        </w:rPr>
      </w:pPr>
      <w:r>
        <w:rPr>
          <w:b/>
          <w:color w:val="auto"/>
          <w:sz w:val="32"/>
        </w:rPr>
        <w:t>目</w:t>
      </w:r>
      <w:r>
        <w:rPr>
          <w:b/>
          <w:color w:val="auto"/>
          <w:sz w:val="32"/>
        </w:rPr>
        <w:tab/>
      </w:r>
      <w:r>
        <w:rPr>
          <w:b/>
          <w:color w:val="auto"/>
          <w:sz w:val="32"/>
        </w:rPr>
        <w:t>录</w:t>
      </w:r>
    </w:p>
    <w:p>
      <w:pPr>
        <w:pStyle w:val="12"/>
        <w:spacing w:before="4"/>
        <w:rPr>
          <w:b/>
          <w:color w:val="auto"/>
          <w:sz w:val="30"/>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1000" w:lineRule="exact"/>
        <w:ind w:firstLine="853" w:firstLineChars="354"/>
        <w:textAlignment w:val="auto"/>
        <w:outlineLvl w:val="1"/>
        <w:rPr>
          <w:rFonts w:hint="eastAsia" w:ascii="Times New Roman" w:hAnsi="Times New Roman" w:eastAsia="宋体" w:cs="宋体"/>
          <w:b/>
          <w:bCs/>
          <w:color w:val="auto"/>
          <w:sz w:val="24"/>
          <w:szCs w:val="24"/>
        </w:rPr>
      </w:pPr>
      <w:bookmarkStart w:id="15" w:name="_Toc8964"/>
      <w:bookmarkStart w:id="16" w:name="_Toc6662"/>
      <w:bookmarkStart w:id="17" w:name="_Toc11551"/>
      <w:bookmarkStart w:id="18" w:name="_Toc11360"/>
      <w:r>
        <w:rPr>
          <w:rFonts w:hint="eastAsia" w:ascii="Times New Roman" w:hAnsi="Times New Roman" w:eastAsia="宋体" w:cs="宋体"/>
          <w:b/>
          <w:bCs/>
          <w:color w:val="auto"/>
          <w:sz w:val="24"/>
          <w:szCs w:val="24"/>
        </w:rPr>
        <w:t>一、</w:t>
      </w:r>
      <w:r>
        <w:rPr>
          <w:rFonts w:hint="eastAsia" w:ascii="Times New Roman" w:hAnsi="Times New Roman" w:eastAsia="宋体" w:cs="宋体"/>
          <w:b/>
          <w:bCs/>
          <w:color w:val="auto"/>
          <w:sz w:val="24"/>
          <w:szCs w:val="24"/>
          <w:lang w:eastAsia="zh-CN"/>
        </w:rPr>
        <w:t>响应</w:t>
      </w:r>
      <w:r>
        <w:rPr>
          <w:rFonts w:hint="eastAsia" w:ascii="Times New Roman" w:hAnsi="Times New Roman" w:eastAsia="宋体" w:cs="宋体"/>
          <w:b/>
          <w:bCs/>
          <w:color w:val="auto"/>
          <w:sz w:val="24"/>
          <w:szCs w:val="24"/>
        </w:rPr>
        <w:t>函及</w:t>
      </w:r>
      <w:r>
        <w:rPr>
          <w:rFonts w:hint="eastAsia" w:ascii="Times New Roman" w:hAnsi="Times New Roman" w:eastAsia="宋体" w:cs="宋体"/>
          <w:b/>
          <w:bCs/>
          <w:color w:val="auto"/>
          <w:sz w:val="24"/>
          <w:szCs w:val="24"/>
          <w:lang w:eastAsia="zh-CN"/>
        </w:rPr>
        <w:t>响应</w:t>
      </w:r>
      <w:r>
        <w:rPr>
          <w:rFonts w:hint="eastAsia" w:ascii="Times New Roman" w:hAnsi="Times New Roman" w:eastAsia="宋体" w:cs="宋体"/>
          <w:b/>
          <w:bCs/>
          <w:color w:val="auto"/>
          <w:sz w:val="24"/>
          <w:szCs w:val="24"/>
        </w:rPr>
        <w:t>函附录</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before="95" w:beforeLines="30" w:after="95" w:afterLines="30" w:line="1000" w:lineRule="exact"/>
        <w:ind w:firstLine="853" w:firstLineChars="354"/>
        <w:textAlignment w:val="auto"/>
        <w:outlineLvl w:val="1"/>
        <w:rPr>
          <w:rFonts w:hint="eastAsia" w:ascii="Times New Roman" w:hAnsi="Times New Roman" w:eastAsia="宋体" w:cs="宋体"/>
          <w:b/>
          <w:bCs/>
          <w:color w:val="auto"/>
          <w:sz w:val="24"/>
          <w:szCs w:val="24"/>
        </w:rPr>
      </w:pPr>
      <w:bookmarkStart w:id="19" w:name="_Toc27297"/>
      <w:bookmarkStart w:id="20" w:name="_Toc28608"/>
      <w:bookmarkStart w:id="21" w:name="_Toc14099"/>
      <w:bookmarkStart w:id="22" w:name="_Toc26075"/>
      <w:r>
        <w:rPr>
          <w:rFonts w:hint="eastAsia" w:ascii="Times New Roman" w:hAnsi="Times New Roman" w:eastAsia="宋体" w:cs="宋体"/>
          <w:b/>
          <w:bCs/>
          <w:color w:val="auto"/>
          <w:sz w:val="24"/>
          <w:szCs w:val="24"/>
        </w:rPr>
        <w:t>二、授权委托书或法定代表人身份证明</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before="95" w:beforeLines="30" w:after="95" w:afterLines="30" w:line="1000" w:lineRule="exact"/>
        <w:ind w:firstLine="853" w:firstLineChars="354"/>
        <w:textAlignment w:val="auto"/>
        <w:outlineLvl w:val="1"/>
        <w:rPr>
          <w:rFonts w:hint="eastAsia" w:ascii="Times New Roman" w:hAnsi="Times New Roman" w:eastAsia="宋体" w:cs="宋体"/>
          <w:b/>
          <w:bCs/>
          <w:color w:val="auto"/>
          <w:sz w:val="24"/>
          <w:szCs w:val="24"/>
        </w:rPr>
      </w:pPr>
      <w:bookmarkStart w:id="23" w:name="_Toc29789"/>
      <w:bookmarkStart w:id="24" w:name="_Toc10808"/>
      <w:bookmarkStart w:id="25" w:name="_Toc8014"/>
      <w:bookmarkStart w:id="26" w:name="_Toc20408"/>
      <w:r>
        <w:rPr>
          <w:rFonts w:hint="eastAsia" w:ascii="Times New Roman" w:hAnsi="Times New Roman" w:eastAsia="宋体" w:cs="宋体"/>
          <w:b/>
          <w:bCs/>
          <w:color w:val="auto"/>
          <w:sz w:val="24"/>
          <w:szCs w:val="24"/>
          <w:lang w:eastAsia="zh-CN"/>
        </w:rPr>
        <w:t>三</w:t>
      </w:r>
      <w:r>
        <w:rPr>
          <w:rFonts w:hint="eastAsia" w:ascii="Times New Roman" w:hAnsi="Times New Roman" w:eastAsia="宋体" w:cs="宋体"/>
          <w:b/>
          <w:bCs/>
          <w:color w:val="auto"/>
          <w:sz w:val="24"/>
          <w:szCs w:val="24"/>
        </w:rPr>
        <w:t>、</w:t>
      </w:r>
      <w:bookmarkEnd w:id="23"/>
      <w:bookmarkEnd w:id="24"/>
      <w:bookmarkEnd w:id="25"/>
      <w:bookmarkEnd w:id="26"/>
      <w:r>
        <w:rPr>
          <w:rFonts w:hint="eastAsia" w:ascii="Times New Roman" w:hAnsi="Times New Roman" w:eastAsia="宋体" w:cs="宋体"/>
          <w:b/>
          <w:bCs/>
          <w:color w:val="auto"/>
          <w:sz w:val="24"/>
          <w:szCs w:val="24"/>
        </w:rPr>
        <w:t>资格审查资料</w:t>
      </w:r>
    </w:p>
    <w:p>
      <w:pPr>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b w:val="0"/>
          <w:bCs/>
          <w:sz w:val="36"/>
          <w:szCs w:val="36"/>
          <w:lang w:eastAsia="zh-CN"/>
        </w:rPr>
      </w:pPr>
      <w:bookmarkStart w:id="27" w:name="_Toc17797"/>
      <w:bookmarkStart w:id="28" w:name="_Toc241556577"/>
      <w:bookmarkStart w:id="29" w:name="_Toc45"/>
      <w:bookmarkStart w:id="30" w:name="_Toc17026"/>
      <w:bookmarkStart w:id="31" w:name="_Toc13500158"/>
      <w:bookmarkStart w:id="32" w:name="_Toc260913358"/>
      <w:bookmarkStart w:id="33" w:name="_Toc4518"/>
      <w:bookmarkStart w:id="34" w:name="_Toc340472981"/>
      <w:r>
        <w:rPr>
          <w:rFonts w:hint="eastAsia" w:ascii="方正小标宋简体" w:hAnsi="方正小标宋简体" w:eastAsia="方正小标宋简体" w:cs="方正小标宋简体"/>
          <w:b w:val="0"/>
          <w:bCs/>
          <w:sz w:val="36"/>
          <w:szCs w:val="36"/>
          <w:lang w:eastAsia="zh-CN"/>
        </w:rPr>
        <w:t>一、响应函</w:t>
      </w:r>
      <w:bookmarkEnd w:id="27"/>
      <w:bookmarkEnd w:id="28"/>
      <w:bookmarkEnd w:id="29"/>
      <w:bookmarkEnd w:id="30"/>
      <w:bookmarkEnd w:id="31"/>
      <w:bookmarkEnd w:id="32"/>
      <w:bookmarkEnd w:id="33"/>
      <w:bookmarkEnd w:id="34"/>
    </w:p>
    <w:p>
      <w:pPr>
        <w:pageBreakBefore w:val="0"/>
        <w:widowControl w:val="0"/>
        <w:kinsoku/>
        <w:wordWrap/>
        <w:overflowPunct/>
        <w:topLinePunct w:val="0"/>
        <w:autoSpaceDE/>
        <w:autoSpaceDN/>
        <w:bidi w:val="0"/>
        <w:adjustRightInd/>
        <w:snapToGrid/>
        <w:spacing w:before="95" w:beforeLines="30" w:after="95" w:afterLines="30" w:line="360" w:lineRule="exact"/>
        <w:textAlignment w:val="auto"/>
        <w:rPr>
          <w:rFonts w:hint="eastAsia" w:ascii="Times New Roman" w:hAnsi="Times New Roman" w:eastAsia="宋体" w:cs="宋体"/>
          <w:color w:val="auto"/>
          <w:sz w:val="22"/>
          <w:szCs w:val="22"/>
          <w:u w:val="single"/>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景德镇管理中心</w:t>
      </w:r>
      <w:r>
        <w:rPr>
          <w:rFonts w:hint="eastAsia" w:ascii="方正小标宋简体" w:hAnsi="方正小标宋简体" w:eastAsia="方正小标宋简体" w:cs="方正小标宋简体"/>
          <w:b w:val="0"/>
          <w:bCs/>
          <w:sz w:val="36"/>
          <w:szCs w:val="36"/>
          <w:lang w:val="en-US" w:eastAsia="zh-CN"/>
        </w:rPr>
        <w:t>收费站及养护站10KV高压线路改造工程</w:t>
      </w:r>
      <w:r>
        <w:rPr>
          <w:rFonts w:hint="eastAsia" w:ascii="方正小标宋简体" w:hAnsi="方正小标宋简体" w:eastAsia="方正小标宋简体" w:cs="方正小标宋简体"/>
          <w:b w:val="0"/>
          <w:bCs/>
          <w:sz w:val="36"/>
          <w:szCs w:val="36"/>
          <w:lang w:eastAsia="zh-CN"/>
        </w:rPr>
        <w:t>采购项目</w:t>
      </w:r>
      <w:r>
        <w:rPr>
          <w:rFonts w:hint="eastAsia" w:ascii="方正小标宋简体" w:hAnsi="方正小标宋简体" w:eastAsia="方正小标宋简体" w:cs="方正小标宋简体"/>
          <w:b w:val="0"/>
          <w:bCs/>
          <w:sz w:val="36"/>
          <w:szCs w:val="36"/>
          <w:lang w:val="en-US" w:eastAsia="zh-CN"/>
        </w:rPr>
        <w:t>响应函</w:t>
      </w:r>
    </w:p>
    <w:p>
      <w:pPr>
        <w:keepNext w:val="0"/>
        <w:keepLines w:val="0"/>
        <w:pageBreakBefore w:val="0"/>
        <w:widowControl w:val="0"/>
        <w:kinsoku/>
        <w:wordWrap/>
        <w:overflowPunct/>
        <w:topLinePunct w:val="0"/>
        <w:autoSpaceDE/>
        <w:autoSpaceDN/>
        <w:bidi w:val="0"/>
        <w:adjustRightInd/>
        <w:snapToGrid/>
        <w:spacing w:line="400" w:lineRule="atLeast"/>
        <w:ind w:firstLine="544" w:firstLineChars="200"/>
        <w:jc w:val="left"/>
        <w:textAlignment w:val="auto"/>
        <w:rPr>
          <w:rFonts w:hint="eastAsia" w:ascii="方正仿宋_GB2312" w:hAnsi="方正仿宋_GB2312" w:eastAsia="方正仿宋_GB2312" w:cs="方正仿宋_GB2312"/>
          <w:spacing w:val="-14"/>
          <w:sz w:val="30"/>
          <w:szCs w:val="30"/>
          <w:u w:val="single"/>
          <w:lang w:val="en-US" w:eastAsia="zh-CN"/>
        </w:rPr>
      </w:pPr>
      <w:r>
        <w:rPr>
          <w:rFonts w:hint="eastAsia" w:ascii="方正仿宋_GB2312" w:hAnsi="方正仿宋_GB2312" w:eastAsia="方正仿宋_GB2312" w:cs="方正仿宋_GB2312"/>
          <w:spacing w:val="-14"/>
          <w:sz w:val="30"/>
          <w:szCs w:val="30"/>
          <w:lang w:val="en-US" w:eastAsia="zh-CN"/>
        </w:rPr>
        <w:t>1.投标单位名称：</w:t>
      </w:r>
      <w:r>
        <w:rPr>
          <w:rFonts w:hint="eastAsia" w:ascii="方正仿宋_GB2312" w:hAnsi="方正仿宋_GB2312" w:eastAsia="方正仿宋_GB2312" w:cs="方正仿宋_GB2312"/>
          <w:spacing w:val="-14"/>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firstLine="544" w:firstLineChars="200"/>
        <w:jc w:val="left"/>
        <w:textAlignment w:val="auto"/>
        <w:rPr>
          <w:rFonts w:hint="eastAsia" w:ascii="方正仿宋_GB2312" w:hAnsi="方正仿宋_GB2312" w:eastAsia="方正仿宋_GB2312" w:cs="方正仿宋_GB2312"/>
          <w:spacing w:val="-14"/>
          <w:sz w:val="30"/>
          <w:szCs w:val="30"/>
          <w:lang w:val="en-US" w:eastAsia="zh-CN"/>
        </w:rPr>
      </w:pPr>
      <w:r>
        <w:rPr>
          <w:rFonts w:hint="eastAsia" w:ascii="方正仿宋_GB2312" w:hAnsi="方正仿宋_GB2312" w:eastAsia="方正仿宋_GB2312" w:cs="方正仿宋_GB2312"/>
          <w:spacing w:val="-14"/>
          <w:sz w:val="30"/>
          <w:szCs w:val="30"/>
          <w:lang w:val="en-US" w:eastAsia="zh-CN"/>
        </w:rPr>
        <w:t>2.最终报价：</w:t>
      </w:r>
      <w:r>
        <w:rPr>
          <w:rFonts w:hint="eastAsia" w:ascii="方正仿宋_GB2312" w:hAnsi="方正仿宋_GB2312" w:eastAsia="方正仿宋_GB2312" w:cs="方正仿宋_GB2312"/>
          <w:spacing w:val="-14"/>
          <w:sz w:val="30"/>
          <w:szCs w:val="30"/>
          <w:u w:val="single"/>
          <w:lang w:val="en-US" w:eastAsia="zh-CN"/>
        </w:rPr>
        <w:t xml:space="preserve">                 </w:t>
      </w:r>
      <w:r>
        <w:rPr>
          <w:rFonts w:hint="eastAsia" w:ascii="方正仿宋_GB2312" w:hAnsi="方正仿宋_GB2312" w:eastAsia="方正仿宋_GB2312" w:cs="方正仿宋_GB2312"/>
          <w:spacing w:val="-14"/>
          <w:sz w:val="30"/>
          <w:szCs w:val="30"/>
          <w:u w:val="none"/>
          <w:lang w:val="en-US" w:eastAsia="zh-CN"/>
        </w:rPr>
        <w:t>万元</w:t>
      </w:r>
      <w:r>
        <w:rPr>
          <w:rFonts w:hint="eastAsia" w:ascii="方正仿宋_GB2312" w:hAnsi="方正仿宋_GB2312" w:eastAsia="方正仿宋_GB2312" w:cs="方正仿宋_GB2312"/>
          <w:spacing w:val="-14"/>
          <w:sz w:val="30"/>
          <w:szCs w:val="30"/>
          <w:lang w:val="en-US" w:eastAsia="zh-CN"/>
        </w:rPr>
        <w:t>（盖章）</w:t>
      </w:r>
    </w:p>
    <w:p>
      <w:pPr>
        <w:keepNext w:val="0"/>
        <w:keepLines w:val="0"/>
        <w:pageBreakBefore w:val="0"/>
        <w:widowControl w:val="0"/>
        <w:kinsoku/>
        <w:wordWrap/>
        <w:overflowPunct/>
        <w:topLinePunct w:val="0"/>
        <w:autoSpaceDE/>
        <w:autoSpaceDN/>
        <w:bidi w:val="0"/>
        <w:adjustRightInd/>
        <w:snapToGrid/>
        <w:spacing w:line="400" w:lineRule="atLeast"/>
        <w:ind w:firstLine="544" w:firstLineChars="200"/>
        <w:jc w:val="left"/>
        <w:textAlignment w:val="auto"/>
        <w:rPr>
          <w:rFonts w:hint="eastAsia" w:ascii="方正仿宋_GB2312" w:hAnsi="方正仿宋_GB2312" w:eastAsia="方正仿宋_GB2312" w:cs="方正仿宋_GB2312"/>
          <w:spacing w:val="-14"/>
          <w:sz w:val="30"/>
          <w:szCs w:val="30"/>
          <w:lang w:val="en-US" w:eastAsia="zh-CN"/>
        </w:rPr>
      </w:pPr>
      <w:r>
        <w:rPr>
          <w:rFonts w:hint="eastAsia" w:ascii="方正仿宋_GB2312" w:hAnsi="方正仿宋_GB2312" w:eastAsia="方正仿宋_GB2312" w:cs="方正仿宋_GB2312"/>
          <w:spacing w:val="-14"/>
          <w:sz w:val="30"/>
          <w:szCs w:val="30"/>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right="0" w:rightChars="0" w:firstLine="544" w:firstLineChars="200"/>
        <w:jc w:val="left"/>
        <w:textAlignment w:val="auto"/>
        <w:rPr>
          <w:rFonts w:hint="eastAsia" w:ascii="方正仿宋_GB2312" w:hAnsi="方正仿宋_GB2312" w:eastAsia="方正仿宋_GB2312" w:cs="方正仿宋_GB2312"/>
          <w:spacing w:val="-14"/>
          <w:sz w:val="30"/>
          <w:szCs w:val="30"/>
          <w:lang w:val="en-US" w:eastAsia="zh-CN"/>
        </w:rPr>
      </w:pPr>
      <w:r>
        <w:rPr>
          <w:rFonts w:hint="eastAsia" w:ascii="方正仿宋_GB2312" w:hAnsi="方正仿宋_GB2312" w:eastAsia="方正仿宋_GB2312" w:cs="方正仿宋_GB2312"/>
          <w:spacing w:val="-14"/>
          <w:sz w:val="30"/>
          <w:szCs w:val="30"/>
          <w:lang w:val="en-US" w:eastAsia="zh-CN"/>
        </w:rPr>
        <w:t>1、报价为一次性报价，上限价控制在32万元以内，否则视为废标（详见附件1：报价表）。</w:t>
      </w:r>
    </w:p>
    <w:p>
      <w:pPr>
        <w:keepNext w:val="0"/>
        <w:keepLines w:val="0"/>
        <w:pageBreakBefore w:val="0"/>
        <w:widowControl w:val="0"/>
        <w:kinsoku/>
        <w:wordWrap/>
        <w:overflowPunct/>
        <w:topLinePunct w:val="0"/>
        <w:autoSpaceDE/>
        <w:autoSpaceDN/>
        <w:bidi w:val="0"/>
        <w:adjustRightInd/>
        <w:snapToGrid/>
        <w:spacing w:line="400" w:lineRule="atLeast"/>
        <w:ind w:firstLine="544" w:firstLineChars="200"/>
        <w:jc w:val="left"/>
        <w:textAlignment w:val="auto"/>
        <w:rPr>
          <w:rFonts w:hint="default" w:ascii="方正仿宋_GB2312" w:hAnsi="方正仿宋_GB2312" w:eastAsia="方正仿宋_GB2312" w:cs="方正仿宋_GB2312"/>
          <w:spacing w:val="-14"/>
          <w:sz w:val="30"/>
          <w:szCs w:val="30"/>
          <w:lang w:val="en-US" w:eastAsia="zh-CN"/>
        </w:rPr>
      </w:pPr>
      <w:r>
        <w:rPr>
          <w:rFonts w:hint="eastAsia" w:ascii="方正仿宋_GB2312" w:hAnsi="方正仿宋_GB2312" w:eastAsia="方正仿宋_GB2312" w:cs="方正仿宋_GB2312"/>
          <w:spacing w:val="-14"/>
          <w:sz w:val="30"/>
          <w:szCs w:val="30"/>
          <w:lang w:val="en-US" w:eastAsia="zh-CN"/>
        </w:rPr>
        <w:t>2、需提供法人身份证明、授权委托书、基本情况表（加盖公章）</w:t>
      </w:r>
    </w:p>
    <w:p>
      <w:pPr>
        <w:keepNext w:val="0"/>
        <w:keepLines w:val="0"/>
        <w:pageBreakBefore w:val="0"/>
        <w:widowControl w:val="0"/>
        <w:kinsoku/>
        <w:wordWrap/>
        <w:overflowPunct/>
        <w:topLinePunct w:val="0"/>
        <w:autoSpaceDE/>
        <w:autoSpaceDN/>
        <w:bidi w:val="0"/>
        <w:adjustRightInd/>
        <w:snapToGrid/>
        <w:spacing w:line="400" w:lineRule="atLeast"/>
        <w:ind w:firstLine="544" w:firstLineChars="200"/>
        <w:jc w:val="left"/>
        <w:textAlignment w:val="auto"/>
        <w:rPr>
          <w:rFonts w:hint="eastAsia" w:ascii="方正仿宋_GB2312" w:hAnsi="方正仿宋_GB2312" w:eastAsia="方正仿宋_GB2312" w:cs="方正仿宋_GB2312"/>
          <w:spacing w:val="-14"/>
          <w:sz w:val="30"/>
          <w:szCs w:val="30"/>
          <w:lang w:val="en-US" w:eastAsia="zh-CN"/>
        </w:rPr>
      </w:pPr>
      <w:r>
        <w:rPr>
          <w:rFonts w:hint="eastAsia" w:ascii="方正仿宋_GB2312" w:hAnsi="方正仿宋_GB2312" w:eastAsia="方正仿宋_GB2312" w:cs="方正仿宋_GB2312"/>
          <w:spacing w:val="-14"/>
          <w:sz w:val="30"/>
          <w:szCs w:val="30"/>
          <w:lang w:val="en-US" w:eastAsia="zh-CN"/>
        </w:rPr>
        <w:t>3、采用合理低价法选取中标候选人：</w:t>
      </w:r>
    </w:p>
    <w:p>
      <w:pPr>
        <w:keepNext w:val="0"/>
        <w:keepLines w:val="0"/>
        <w:pageBreakBefore w:val="0"/>
        <w:widowControl w:val="0"/>
        <w:kinsoku/>
        <w:wordWrap/>
        <w:overflowPunct/>
        <w:topLinePunct w:val="0"/>
        <w:autoSpaceDE/>
        <w:autoSpaceDN/>
        <w:bidi w:val="0"/>
        <w:adjustRightInd/>
        <w:snapToGrid/>
        <w:spacing w:line="400" w:lineRule="atLeast"/>
        <w:ind w:firstLine="544" w:firstLineChars="200"/>
        <w:jc w:val="left"/>
        <w:textAlignment w:val="auto"/>
        <w:rPr>
          <w:rFonts w:hint="eastAsia" w:ascii="方正仿宋_GB2312" w:hAnsi="方正仿宋_GB2312" w:eastAsia="方正仿宋_GB2312" w:cs="方正仿宋_GB2312"/>
          <w:spacing w:val="-14"/>
          <w:sz w:val="30"/>
          <w:szCs w:val="30"/>
          <w:lang w:val="en-US" w:eastAsia="zh-CN"/>
        </w:rPr>
      </w:pPr>
      <w:r>
        <w:rPr>
          <w:rFonts w:hint="eastAsia" w:ascii="方正仿宋_GB2312" w:hAnsi="方正仿宋_GB2312" w:eastAsia="方正仿宋_GB2312" w:cs="方正仿宋_GB2312"/>
          <w:spacing w:val="-14"/>
          <w:sz w:val="30"/>
          <w:szCs w:val="30"/>
          <w:lang w:val="en-US" w:eastAsia="zh-CN"/>
        </w:rPr>
        <w:t>①计算全部竞价人呈报的项目总价平均数（四舍五入、保留两位小数）</w:t>
      </w:r>
    </w:p>
    <w:p>
      <w:pPr>
        <w:keepNext w:val="0"/>
        <w:keepLines w:val="0"/>
        <w:pageBreakBefore w:val="0"/>
        <w:widowControl w:val="0"/>
        <w:kinsoku/>
        <w:wordWrap/>
        <w:overflowPunct/>
        <w:topLinePunct w:val="0"/>
        <w:autoSpaceDE/>
        <w:autoSpaceDN/>
        <w:bidi w:val="0"/>
        <w:adjustRightInd/>
        <w:snapToGrid/>
        <w:spacing w:line="400" w:lineRule="atLeast"/>
        <w:ind w:firstLine="544" w:firstLineChars="200"/>
        <w:jc w:val="left"/>
        <w:textAlignment w:val="auto"/>
        <w:rPr>
          <w:rFonts w:hint="eastAsia" w:ascii="方正仿宋_GB2312" w:hAnsi="方正仿宋_GB2312" w:eastAsia="方正仿宋_GB2312" w:cs="方正仿宋_GB2312"/>
          <w:spacing w:val="-14"/>
          <w:sz w:val="30"/>
          <w:szCs w:val="30"/>
          <w:lang w:val="en-US" w:eastAsia="zh-CN"/>
        </w:rPr>
      </w:pPr>
      <w:r>
        <w:rPr>
          <w:rFonts w:hint="eastAsia" w:ascii="方正仿宋_GB2312" w:hAnsi="方正仿宋_GB2312" w:eastAsia="方正仿宋_GB2312" w:cs="方正仿宋_GB2312"/>
          <w:spacing w:val="-14"/>
          <w:sz w:val="30"/>
          <w:szCs w:val="30"/>
          <w:lang w:val="en-US" w:eastAsia="zh-CN"/>
        </w:rPr>
        <w:t>②计算各竞价人报价距离上述平均数的偏离度（四舍五入、保留两位小数），偏离度=（竞价人呈报项目总价-经步骤一计算的项目总价平均数）÷经步骤①计算的项目总价平均数×100%；</w:t>
      </w:r>
    </w:p>
    <w:p>
      <w:pPr>
        <w:keepNext w:val="0"/>
        <w:keepLines w:val="0"/>
        <w:pageBreakBefore w:val="0"/>
        <w:widowControl w:val="0"/>
        <w:kinsoku/>
        <w:wordWrap/>
        <w:overflowPunct/>
        <w:topLinePunct w:val="0"/>
        <w:autoSpaceDE/>
        <w:autoSpaceDN/>
        <w:bidi w:val="0"/>
        <w:adjustRightInd/>
        <w:snapToGrid/>
        <w:spacing w:line="400" w:lineRule="atLeast"/>
        <w:ind w:firstLine="544" w:firstLineChars="200"/>
        <w:jc w:val="left"/>
        <w:textAlignment w:val="auto"/>
        <w:rPr>
          <w:rFonts w:hint="eastAsia" w:ascii="Times New Roman" w:hAnsi="Times New Roman" w:eastAsia="方正仿宋简体" w:cs="Times New Roman"/>
          <w:color w:val="000000"/>
          <w:kern w:val="2"/>
          <w:sz w:val="32"/>
          <w:szCs w:val="32"/>
          <w:lang w:val="en-US" w:eastAsia="zh-CN" w:bidi="ar-SA"/>
        </w:rPr>
      </w:pPr>
      <w:r>
        <w:rPr>
          <w:rFonts w:hint="eastAsia" w:ascii="方正仿宋_GB2312" w:hAnsi="方正仿宋_GB2312" w:eastAsia="方正仿宋_GB2312" w:cs="方正仿宋_GB2312"/>
          <w:spacing w:val="-14"/>
          <w:sz w:val="30"/>
          <w:szCs w:val="30"/>
          <w:lang w:val="en-US" w:eastAsia="zh-CN"/>
        </w:rPr>
        <w:t>③比较各竞价人偏离度绝对值，偏离度绝对值最小者确定为候选人。</w:t>
      </w:r>
    </w:p>
    <w:p>
      <w:pPr>
        <w:keepNext w:val="0"/>
        <w:keepLines w:val="0"/>
        <w:pageBreakBefore w:val="0"/>
        <w:widowControl w:val="0"/>
        <w:kinsoku/>
        <w:wordWrap/>
        <w:overflowPunct/>
        <w:topLinePunct w:val="0"/>
        <w:autoSpaceDE/>
        <w:autoSpaceDN w:val="0"/>
        <w:bidi w:val="0"/>
        <w:adjustRightInd/>
        <w:snapToGrid/>
        <w:spacing w:line="500" w:lineRule="exact"/>
        <w:ind w:firstLine="544" w:firstLineChars="200"/>
        <w:jc w:val="left"/>
        <w:textAlignment w:val="center"/>
        <w:rPr>
          <w:rFonts w:hint="eastAsia" w:ascii="Times New Roman" w:hAnsi="Times New Roman" w:eastAsia="方正仿宋简体" w:cs="Times New Roman"/>
          <w:color w:val="000000"/>
          <w:kern w:val="2"/>
          <w:sz w:val="32"/>
          <w:szCs w:val="32"/>
          <w:lang w:val="en-US" w:eastAsia="zh-CN" w:bidi="ar-SA"/>
        </w:rPr>
      </w:pPr>
      <w:r>
        <w:rPr>
          <w:rFonts w:hint="eastAsia" w:ascii="方正仿宋_GB2312" w:hAnsi="方正仿宋_GB2312" w:eastAsia="方正仿宋_GB2312" w:cs="方正仿宋_GB2312"/>
          <w:spacing w:val="-14"/>
          <w:sz w:val="30"/>
          <w:szCs w:val="30"/>
          <w:lang w:val="en-US" w:eastAsia="zh-CN"/>
        </w:rPr>
        <w:t>4、</w:t>
      </w:r>
      <w:r>
        <w:rPr>
          <w:rFonts w:hint="default" w:ascii="方正仿宋_GB2312" w:hAnsi="方正仿宋_GB2312" w:eastAsia="方正仿宋_GB2312" w:cs="方正仿宋_GB2312"/>
          <w:spacing w:val="-14"/>
          <w:sz w:val="30"/>
          <w:szCs w:val="30"/>
          <w:lang w:val="en-US" w:eastAsia="zh-CN"/>
        </w:rPr>
        <w:t>评审小组按照评</w:t>
      </w:r>
      <w:r>
        <w:rPr>
          <w:rFonts w:hint="eastAsia" w:ascii="方正仿宋_GB2312" w:hAnsi="方正仿宋_GB2312" w:eastAsia="方正仿宋_GB2312" w:cs="方正仿宋_GB2312"/>
          <w:spacing w:val="-14"/>
          <w:sz w:val="30"/>
          <w:szCs w:val="30"/>
          <w:lang w:val="en-US" w:eastAsia="zh-CN"/>
        </w:rPr>
        <w:t>分</w:t>
      </w:r>
      <w:r>
        <w:rPr>
          <w:rFonts w:hint="default" w:ascii="方正仿宋_GB2312" w:hAnsi="方正仿宋_GB2312" w:eastAsia="方正仿宋_GB2312" w:cs="方正仿宋_GB2312"/>
          <w:spacing w:val="-14"/>
          <w:sz w:val="30"/>
          <w:szCs w:val="30"/>
          <w:lang w:val="en-US" w:eastAsia="zh-CN"/>
        </w:rPr>
        <w:t>由</w:t>
      </w:r>
      <w:r>
        <w:rPr>
          <w:rFonts w:hint="eastAsia" w:ascii="方正仿宋_GB2312" w:hAnsi="方正仿宋_GB2312" w:eastAsia="方正仿宋_GB2312" w:cs="方正仿宋_GB2312"/>
          <w:spacing w:val="-14"/>
          <w:sz w:val="30"/>
          <w:szCs w:val="30"/>
          <w:lang w:val="en-US" w:eastAsia="zh-CN"/>
        </w:rPr>
        <w:t>高</w:t>
      </w:r>
      <w:r>
        <w:rPr>
          <w:rFonts w:hint="default" w:ascii="方正仿宋_GB2312" w:hAnsi="方正仿宋_GB2312" w:eastAsia="方正仿宋_GB2312" w:cs="方正仿宋_GB2312"/>
          <w:spacing w:val="-14"/>
          <w:sz w:val="30"/>
          <w:szCs w:val="30"/>
          <w:lang w:val="en-US" w:eastAsia="zh-CN"/>
        </w:rPr>
        <w:t>到</w:t>
      </w:r>
      <w:r>
        <w:rPr>
          <w:rFonts w:hint="eastAsia" w:ascii="方正仿宋_GB2312" w:hAnsi="方正仿宋_GB2312" w:eastAsia="方正仿宋_GB2312" w:cs="方正仿宋_GB2312"/>
          <w:spacing w:val="-14"/>
          <w:sz w:val="30"/>
          <w:szCs w:val="30"/>
          <w:lang w:val="en-US" w:eastAsia="zh-CN"/>
        </w:rPr>
        <w:t>低</w:t>
      </w:r>
      <w:r>
        <w:rPr>
          <w:rFonts w:hint="default" w:ascii="方正仿宋_GB2312" w:hAnsi="方正仿宋_GB2312" w:eastAsia="方正仿宋_GB2312" w:cs="方正仿宋_GB2312"/>
          <w:spacing w:val="-14"/>
          <w:sz w:val="30"/>
          <w:szCs w:val="30"/>
          <w:lang w:val="en-US" w:eastAsia="zh-CN"/>
        </w:rPr>
        <w:t>的顺序推荐中标候选人。如</w:t>
      </w:r>
      <w:r>
        <w:rPr>
          <w:rFonts w:hint="eastAsia" w:ascii="方正仿宋_GB2312" w:hAnsi="方正仿宋_GB2312" w:eastAsia="方正仿宋_GB2312" w:cs="方正仿宋_GB2312"/>
          <w:spacing w:val="-14"/>
          <w:sz w:val="30"/>
          <w:szCs w:val="30"/>
          <w:lang w:val="en-US" w:eastAsia="zh-CN"/>
        </w:rPr>
        <w:t>评分得分相等时，依次以信用等级高者、营业执照上注册资金高者、营业执照上公司注册时间在前者优先。响应报价最低的前3名，确定为成交候选人。</w:t>
      </w:r>
    </w:p>
    <w:p>
      <w:pPr>
        <w:pageBreakBefore w:val="0"/>
        <w:widowControl w:val="0"/>
        <w:kinsoku/>
        <w:wordWrap/>
        <w:overflowPunct/>
        <w:topLinePunct w:val="0"/>
        <w:autoSpaceDE/>
        <w:autoSpaceDN/>
        <w:bidi w:val="0"/>
        <w:adjustRightInd/>
        <w:snapToGrid/>
        <w:spacing w:before="95" w:beforeLines="30" w:after="95" w:afterLines="30" w:line="360" w:lineRule="exact"/>
        <w:ind w:firstLine="600" w:firstLineChars="200"/>
        <w:textAlignment w:val="auto"/>
        <w:rPr>
          <w:rFonts w:hint="eastAsia" w:ascii="方正仿宋_GB2312" w:hAnsi="方正仿宋_GB2312" w:eastAsia="方正仿宋_GB2312" w:cs="方正仿宋_GB2312"/>
          <w:color w:val="auto"/>
          <w:sz w:val="30"/>
          <w:szCs w:val="30"/>
        </w:rPr>
      </w:pPr>
    </w:p>
    <w:p>
      <w:pPr>
        <w:pageBreakBefore w:val="0"/>
        <w:widowControl w:val="0"/>
        <w:kinsoku/>
        <w:wordWrap/>
        <w:overflowPunct/>
        <w:topLinePunct w:val="0"/>
        <w:autoSpaceDE/>
        <w:autoSpaceDN/>
        <w:bidi w:val="0"/>
        <w:adjustRightInd/>
        <w:snapToGrid/>
        <w:spacing w:before="95" w:beforeLines="30" w:after="95" w:afterLines="30" w:line="360" w:lineRule="exact"/>
        <w:ind w:firstLine="3300" w:firstLineChars="1100"/>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lang w:eastAsia="zh-CN"/>
        </w:rPr>
        <w:t>响应人</w:t>
      </w:r>
      <w:r>
        <w:rPr>
          <w:rFonts w:hint="eastAsia" w:ascii="方正仿宋_GB2312" w:hAnsi="方正仿宋_GB2312" w:eastAsia="方正仿宋_GB2312" w:cs="方正仿宋_GB2312"/>
          <w:color w:val="auto"/>
          <w:sz w:val="30"/>
          <w:szCs w:val="30"/>
        </w:rPr>
        <w:t>：</w:t>
      </w:r>
      <w:r>
        <w:rPr>
          <w:rFonts w:hint="eastAsia" w:ascii="方正仿宋_GB2312" w:hAnsi="方正仿宋_GB2312" w:eastAsia="方正仿宋_GB2312" w:cs="方正仿宋_GB2312"/>
          <w:color w:val="auto"/>
          <w:sz w:val="30"/>
          <w:szCs w:val="30"/>
          <w:u w:val="single"/>
        </w:rPr>
        <w:t xml:space="preserve">   （加盖</w:t>
      </w:r>
      <w:r>
        <w:rPr>
          <w:rFonts w:hint="eastAsia" w:ascii="方正仿宋_GB2312" w:hAnsi="方正仿宋_GB2312" w:eastAsia="方正仿宋_GB2312" w:cs="方正仿宋_GB2312"/>
          <w:color w:val="auto"/>
          <w:sz w:val="30"/>
          <w:szCs w:val="30"/>
          <w:u w:val="single"/>
          <w:lang w:eastAsia="zh-CN"/>
        </w:rPr>
        <w:t>响应人</w:t>
      </w:r>
      <w:r>
        <w:rPr>
          <w:rFonts w:hint="eastAsia" w:ascii="方正仿宋_GB2312" w:hAnsi="方正仿宋_GB2312" w:eastAsia="方正仿宋_GB2312" w:cs="方正仿宋_GB2312"/>
          <w:color w:val="auto"/>
          <w:sz w:val="30"/>
          <w:szCs w:val="30"/>
          <w:u w:val="single"/>
        </w:rPr>
        <w:t xml:space="preserve">单位公章）    </w:t>
      </w:r>
    </w:p>
    <w:p>
      <w:pPr>
        <w:pageBreakBefore w:val="0"/>
        <w:widowControl w:val="0"/>
        <w:kinsoku/>
        <w:wordWrap/>
        <w:overflowPunct/>
        <w:topLinePunct w:val="0"/>
        <w:autoSpaceDE/>
        <w:autoSpaceDN/>
        <w:bidi w:val="0"/>
        <w:adjustRightInd/>
        <w:snapToGrid/>
        <w:spacing w:before="95" w:beforeLines="30" w:after="95" w:afterLines="30" w:line="360" w:lineRule="exact"/>
        <w:ind w:firstLine="3300" w:firstLineChars="1100"/>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法定代表人或其委托代理人：</w:t>
      </w:r>
      <w:r>
        <w:rPr>
          <w:rFonts w:hint="eastAsia" w:ascii="方正仿宋_GB2312" w:hAnsi="方正仿宋_GB2312" w:eastAsia="方正仿宋_GB2312" w:cs="方正仿宋_GB2312"/>
          <w:color w:val="auto"/>
          <w:sz w:val="30"/>
          <w:szCs w:val="30"/>
          <w:u w:val="single"/>
        </w:rPr>
        <w:t xml:space="preserve">  （签字） </w:t>
      </w:r>
      <w:r>
        <w:rPr>
          <w:rFonts w:hint="eastAsia" w:ascii="方正仿宋_GB2312" w:hAnsi="方正仿宋_GB2312" w:eastAsia="方正仿宋_GB2312" w:cs="方正仿宋_GB2312"/>
          <w:color w:val="auto"/>
          <w:sz w:val="30"/>
          <w:szCs w:val="30"/>
        </w:rPr>
        <w:t xml:space="preserve"> </w:t>
      </w:r>
    </w:p>
    <w:p>
      <w:pPr>
        <w:pageBreakBefore w:val="0"/>
        <w:widowControl w:val="0"/>
        <w:kinsoku/>
        <w:wordWrap/>
        <w:overflowPunct/>
        <w:topLinePunct w:val="0"/>
        <w:autoSpaceDE/>
        <w:autoSpaceDN/>
        <w:bidi w:val="0"/>
        <w:adjustRightInd/>
        <w:snapToGrid/>
        <w:spacing w:before="95" w:beforeLines="30" w:after="95" w:afterLines="30" w:line="360" w:lineRule="exact"/>
        <w:ind w:firstLine="3300" w:firstLineChars="1100"/>
        <w:textAlignment w:val="auto"/>
        <w:rPr>
          <w:rFonts w:hint="eastAsia" w:ascii="方正仿宋_GB2312" w:hAnsi="方正仿宋_GB2312" w:eastAsia="方正仿宋_GB2312" w:cs="方正仿宋_GB2312"/>
          <w:color w:val="auto"/>
          <w:sz w:val="30"/>
          <w:szCs w:val="30"/>
          <w:u w:val="single"/>
        </w:rPr>
      </w:pPr>
      <w:r>
        <w:rPr>
          <w:rFonts w:hint="eastAsia" w:ascii="方正仿宋_GB2312" w:hAnsi="方正仿宋_GB2312" w:eastAsia="方正仿宋_GB2312" w:cs="方正仿宋_GB2312"/>
          <w:color w:val="auto"/>
          <w:sz w:val="30"/>
          <w:szCs w:val="30"/>
        </w:rPr>
        <w:t>地址：</w:t>
      </w:r>
      <w:r>
        <w:rPr>
          <w:rFonts w:hint="eastAsia" w:ascii="方正仿宋_GB2312" w:hAnsi="方正仿宋_GB2312" w:eastAsia="方正仿宋_GB2312" w:cs="方正仿宋_GB2312"/>
          <w:color w:val="auto"/>
          <w:sz w:val="30"/>
          <w:szCs w:val="30"/>
          <w:u w:val="single"/>
        </w:rPr>
        <w:t xml:space="preserve">                                    </w:t>
      </w:r>
    </w:p>
    <w:p>
      <w:pPr>
        <w:pageBreakBefore w:val="0"/>
        <w:widowControl w:val="0"/>
        <w:kinsoku/>
        <w:wordWrap/>
        <w:overflowPunct/>
        <w:topLinePunct w:val="0"/>
        <w:autoSpaceDE/>
        <w:autoSpaceDN/>
        <w:bidi w:val="0"/>
        <w:adjustRightInd/>
        <w:snapToGrid/>
        <w:spacing w:before="95" w:beforeLines="30" w:after="95" w:afterLines="30" w:line="360" w:lineRule="exact"/>
        <w:ind w:firstLine="3300" w:firstLineChars="1100"/>
        <w:textAlignment w:val="auto"/>
        <w:rPr>
          <w:rFonts w:hint="eastAsia" w:ascii="方正仿宋_GB2312" w:hAnsi="方正仿宋_GB2312" w:eastAsia="方正仿宋_GB2312" w:cs="方正仿宋_GB2312"/>
          <w:color w:val="auto"/>
          <w:sz w:val="30"/>
          <w:szCs w:val="30"/>
          <w:u w:val="single"/>
        </w:rPr>
      </w:pPr>
      <w:r>
        <w:rPr>
          <w:rFonts w:hint="eastAsia" w:ascii="方正仿宋_GB2312" w:hAnsi="方正仿宋_GB2312" w:eastAsia="方正仿宋_GB2312" w:cs="方正仿宋_GB2312"/>
          <w:color w:val="auto"/>
          <w:sz w:val="30"/>
          <w:szCs w:val="30"/>
        </w:rPr>
        <w:t>网址：</w:t>
      </w:r>
      <w:r>
        <w:rPr>
          <w:rFonts w:hint="eastAsia" w:ascii="方正仿宋_GB2312" w:hAnsi="方正仿宋_GB2312" w:eastAsia="方正仿宋_GB2312" w:cs="方正仿宋_GB2312"/>
          <w:color w:val="auto"/>
          <w:sz w:val="30"/>
          <w:szCs w:val="30"/>
          <w:u w:val="single"/>
        </w:rPr>
        <w:t xml:space="preserve">                                    </w:t>
      </w:r>
    </w:p>
    <w:p>
      <w:pPr>
        <w:pageBreakBefore w:val="0"/>
        <w:widowControl w:val="0"/>
        <w:kinsoku/>
        <w:wordWrap/>
        <w:overflowPunct/>
        <w:topLinePunct w:val="0"/>
        <w:autoSpaceDE/>
        <w:autoSpaceDN/>
        <w:bidi w:val="0"/>
        <w:adjustRightInd/>
        <w:snapToGrid/>
        <w:spacing w:before="95" w:beforeLines="30" w:after="95" w:afterLines="30" w:line="360" w:lineRule="exact"/>
        <w:ind w:firstLine="3300" w:firstLineChars="1100"/>
        <w:textAlignment w:val="auto"/>
        <w:rPr>
          <w:rFonts w:hint="eastAsia" w:ascii="方正仿宋_GB2312" w:hAnsi="方正仿宋_GB2312" w:eastAsia="方正仿宋_GB2312" w:cs="方正仿宋_GB2312"/>
          <w:color w:val="auto"/>
          <w:sz w:val="30"/>
          <w:szCs w:val="30"/>
          <w:u w:val="single"/>
        </w:rPr>
      </w:pPr>
      <w:r>
        <w:rPr>
          <w:rFonts w:hint="eastAsia" w:ascii="方正仿宋_GB2312" w:hAnsi="方正仿宋_GB2312" w:eastAsia="方正仿宋_GB2312" w:cs="方正仿宋_GB2312"/>
          <w:color w:val="auto"/>
          <w:sz w:val="30"/>
          <w:szCs w:val="30"/>
        </w:rPr>
        <w:t>电话：</w:t>
      </w:r>
      <w:r>
        <w:rPr>
          <w:rFonts w:hint="eastAsia" w:ascii="方正仿宋_GB2312" w:hAnsi="方正仿宋_GB2312" w:eastAsia="方正仿宋_GB2312" w:cs="方正仿宋_GB2312"/>
          <w:color w:val="auto"/>
          <w:sz w:val="30"/>
          <w:szCs w:val="30"/>
          <w:u w:val="single"/>
        </w:rPr>
        <w:t xml:space="preserve">                                    </w:t>
      </w:r>
    </w:p>
    <w:p>
      <w:pPr>
        <w:pageBreakBefore w:val="0"/>
        <w:widowControl w:val="0"/>
        <w:kinsoku/>
        <w:wordWrap/>
        <w:overflowPunct/>
        <w:topLinePunct w:val="0"/>
        <w:autoSpaceDE/>
        <w:autoSpaceDN/>
        <w:bidi w:val="0"/>
        <w:adjustRightInd/>
        <w:snapToGrid/>
        <w:spacing w:before="95" w:beforeLines="30" w:after="95" w:afterLines="30" w:line="360" w:lineRule="exact"/>
        <w:ind w:firstLine="3300" w:firstLineChars="1100"/>
        <w:textAlignment w:val="auto"/>
        <w:rPr>
          <w:rFonts w:hint="eastAsia" w:ascii="方正仿宋_GB2312" w:hAnsi="方正仿宋_GB2312" w:eastAsia="方正仿宋_GB2312" w:cs="方正仿宋_GB2312"/>
          <w:color w:val="auto"/>
          <w:sz w:val="30"/>
          <w:szCs w:val="30"/>
          <w:u w:val="single"/>
        </w:rPr>
      </w:pPr>
      <w:r>
        <w:rPr>
          <w:rFonts w:hint="eastAsia" w:ascii="方正仿宋_GB2312" w:hAnsi="方正仿宋_GB2312" w:eastAsia="方正仿宋_GB2312" w:cs="方正仿宋_GB2312"/>
          <w:color w:val="auto"/>
          <w:sz w:val="30"/>
          <w:szCs w:val="30"/>
        </w:rPr>
        <w:t>传真：</w:t>
      </w:r>
      <w:r>
        <w:rPr>
          <w:rFonts w:hint="eastAsia" w:ascii="方正仿宋_GB2312" w:hAnsi="方正仿宋_GB2312" w:eastAsia="方正仿宋_GB2312" w:cs="方正仿宋_GB2312"/>
          <w:color w:val="auto"/>
          <w:sz w:val="30"/>
          <w:szCs w:val="30"/>
          <w:u w:val="single"/>
        </w:rPr>
        <w:t xml:space="preserve">                                    </w:t>
      </w:r>
    </w:p>
    <w:p>
      <w:pPr>
        <w:pageBreakBefore w:val="0"/>
        <w:widowControl w:val="0"/>
        <w:kinsoku/>
        <w:wordWrap/>
        <w:overflowPunct/>
        <w:topLinePunct w:val="0"/>
        <w:autoSpaceDE/>
        <w:autoSpaceDN/>
        <w:bidi w:val="0"/>
        <w:adjustRightInd/>
        <w:snapToGrid/>
        <w:spacing w:before="95" w:beforeLines="30" w:after="95" w:afterLines="30" w:line="360" w:lineRule="exact"/>
        <w:ind w:firstLine="3300" w:firstLineChars="1100"/>
        <w:textAlignment w:val="auto"/>
        <w:rPr>
          <w:rFonts w:hint="eastAsia" w:ascii="方正仿宋_GB2312" w:hAnsi="方正仿宋_GB2312" w:eastAsia="方正仿宋_GB2312" w:cs="方正仿宋_GB2312"/>
          <w:color w:val="auto"/>
          <w:sz w:val="30"/>
          <w:szCs w:val="30"/>
          <w:u w:val="single"/>
        </w:rPr>
      </w:pPr>
      <w:r>
        <w:rPr>
          <w:rFonts w:hint="eastAsia" w:ascii="方正仿宋_GB2312" w:hAnsi="方正仿宋_GB2312" w:eastAsia="方正仿宋_GB2312" w:cs="方正仿宋_GB2312"/>
          <w:color w:val="auto"/>
          <w:sz w:val="30"/>
          <w:szCs w:val="30"/>
        </w:rPr>
        <w:t>邮政编码：</w:t>
      </w:r>
      <w:r>
        <w:rPr>
          <w:rFonts w:hint="eastAsia" w:ascii="方正仿宋_GB2312" w:hAnsi="方正仿宋_GB2312" w:eastAsia="方正仿宋_GB2312" w:cs="方正仿宋_GB2312"/>
          <w:color w:val="auto"/>
          <w:sz w:val="30"/>
          <w:szCs w:val="30"/>
          <w:u w:val="single"/>
        </w:rPr>
        <w:t xml:space="preserve">                                </w:t>
      </w:r>
    </w:p>
    <w:p>
      <w:pPr>
        <w:pageBreakBefore w:val="0"/>
        <w:widowControl w:val="0"/>
        <w:kinsoku/>
        <w:wordWrap/>
        <w:overflowPunct/>
        <w:topLinePunct w:val="0"/>
        <w:autoSpaceDE/>
        <w:autoSpaceDN/>
        <w:bidi w:val="0"/>
        <w:adjustRightInd/>
        <w:snapToGrid/>
        <w:spacing w:before="95" w:beforeLines="30" w:after="95" w:afterLines="30" w:line="360" w:lineRule="exact"/>
        <w:jc w:val="right"/>
        <w:textAlignment w:val="auto"/>
        <w:rPr>
          <w:color w:val="auto"/>
        </w:rPr>
      </w:pPr>
      <w:r>
        <w:rPr>
          <w:rFonts w:hint="eastAsia" w:ascii="方正仿宋_GB2312" w:hAnsi="方正仿宋_GB2312" w:eastAsia="方正仿宋_GB2312" w:cs="方正仿宋_GB2312"/>
          <w:color w:val="auto"/>
          <w:sz w:val="30"/>
          <w:szCs w:val="30"/>
          <w:u w:val="single"/>
        </w:rPr>
        <w:t xml:space="preserve">         </w:t>
      </w:r>
      <w:r>
        <w:rPr>
          <w:rFonts w:hint="eastAsia" w:ascii="方正仿宋_GB2312" w:hAnsi="方正仿宋_GB2312" w:eastAsia="方正仿宋_GB2312" w:cs="方正仿宋_GB2312"/>
          <w:color w:val="auto"/>
          <w:sz w:val="30"/>
          <w:szCs w:val="30"/>
        </w:rPr>
        <w:t>年</w:t>
      </w:r>
      <w:r>
        <w:rPr>
          <w:rFonts w:hint="eastAsia" w:ascii="方正仿宋_GB2312" w:hAnsi="方正仿宋_GB2312" w:eastAsia="方正仿宋_GB2312" w:cs="方正仿宋_GB2312"/>
          <w:color w:val="auto"/>
          <w:sz w:val="30"/>
          <w:szCs w:val="30"/>
          <w:u w:val="single"/>
        </w:rPr>
        <w:t xml:space="preserve">       </w:t>
      </w:r>
      <w:r>
        <w:rPr>
          <w:rFonts w:hint="eastAsia" w:ascii="方正仿宋_GB2312" w:hAnsi="方正仿宋_GB2312" w:eastAsia="方正仿宋_GB2312" w:cs="方正仿宋_GB2312"/>
          <w:color w:val="auto"/>
          <w:sz w:val="30"/>
          <w:szCs w:val="30"/>
        </w:rPr>
        <w:t>月</w:t>
      </w:r>
      <w:r>
        <w:rPr>
          <w:rFonts w:hint="eastAsia" w:ascii="方正仿宋_GB2312" w:hAnsi="方正仿宋_GB2312" w:eastAsia="方正仿宋_GB2312" w:cs="方正仿宋_GB2312"/>
          <w:color w:val="auto"/>
          <w:sz w:val="30"/>
          <w:szCs w:val="30"/>
          <w:u w:val="single"/>
        </w:rPr>
        <w:t xml:space="preserve">       </w:t>
      </w:r>
      <w:r>
        <w:rPr>
          <w:rFonts w:hint="eastAsia" w:ascii="方正仿宋_GB2312" w:hAnsi="方正仿宋_GB2312" w:eastAsia="方正仿宋_GB2312" w:cs="方正仿宋_GB2312"/>
          <w:color w:val="auto"/>
          <w:sz w:val="30"/>
          <w:szCs w:val="30"/>
        </w:rPr>
        <w:t>日</w:t>
      </w:r>
      <w:r>
        <w:rPr>
          <w:color w:val="auto"/>
        </w:rPr>
        <w:br w:type="page"/>
      </w:r>
    </w:p>
    <w:p>
      <w:pPr>
        <w:pStyle w:val="10"/>
        <w:ind w:left="1" w:right="2"/>
        <w:rPr>
          <w:color w:val="auto"/>
        </w:rPr>
      </w:pPr>
      <w:r>
        <w:rPr>
          <w:color w:val="auto"/>
        </w:rPr>
        <w:t>二、</w:t>
      </w:r>
      <w:r>
        <w:rPr>
          <w:rFonts w:hint="eastAsia"/>
          <w:color w:val="auto"/>
        </w:rPr>
        <w:t>法定代表人身份证明或授权委托书</w:t>
      </w: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ind w:right="18"/>
        <w:jc w:val="center"/>
        <w:textAlignment w:val="auto"/>
        <w:rPr>
          <w:rFonts w:hint="eastAsia" w:ascii="Times New Roman" w:hAnsi="Times New Roman" w:eastAsia="宋体" w:cs="宋体"/>
          <w:b/>
          <w:color w:val="auto"/>
          <w:sz w:val="22"/>
          <w:szCs w:val="22"/>
        </w:rPr>
      </w:pPr>
      <w:r>
        <w:rPr>
          <w:rFonts w:hint="eastAsia" w:ascii="Times New Roman" w:hAnsi="Times New Roman" w:eastAsia="宋体" w:cs="宋体"/>
          <w:b/>
          <w:color w:val="auto"/>
          <w:sz w:val="22"/>
          <w:szCs w:val="22"/>
        </w:rPr>
        <w:t>（一）法定代表人身份证明</w:t>
      </w: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b/>
          <w:color w:val="auto"/>
          <w:sz w:val="22"/>
          <w:szCs w:val="22"/>
        </w:rPr>
      </w:pPr>
    </w:p>
    <w:p>
      <w:pPr>
        <w:pStyle w:val="12"/>
        <w:keepNext w:val="0"/>
        <w:keepLines w:val="0"/>
        <w:pageBreakBefore w:val="0"/>
        <w:widowControl w:val="0"/>
        <w:tabs>
          <w:tab w:val="left" w:pos="644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color w:val="auto"/>
          <w:sz w:val="22"/>
          <w:szCs w:val="22"/>
          <w:lang w:val="en-US" w:eastAsia="zh-CN"/>
        </w:rPr>
      </w:pPr>
      <w:r>
        <w:rPr>
          <w:rFonts w:hint="eastAsia" w:ascii="Times New Roman" w:hAnsi="Times New Roman" w:eastAsia="宋体" w:cs="宋体"/>
          <w:color w:val="auto"/>
          <w:spacing w:val="-1"/>
          <w:sz w:val="22"/>
          <w:szCs w:val="22"/>
        </w:rPr>
        <w:t>响</w:t>
      </w:r>
      <w:r>
        <w:rPr>
          <w:rFonts w:hint="eastAsia" w:ascii="Times New Roman" w:hAnsi="Times New Roman" w:eastAsia="宋体" w:cs="宋体"/>
          <w:color w:val="auto"/>
          <w:sz w:val="22"/>
          <w:szCs w:val="22"/>
        </w:rPr>
        <w:t>应人名称：</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lang w:val="en-US" w:eastAsia="zh-CN"/>
        </w:rPr>
        <w:t xml:space="preserve">                 </w:t>
      </w:r>
    </w:p>
    <w:p>
      <w:pPr>
        <w:pStyle w:val="12"/>
        <w:keepNext w:val="0"/>
        <w:keepLines w:val="0"/>
        <w:pageBreakBefore w:val="0"/>
        <w:widowControl w:val="0"/>
        <w:tabs>
          <w:tab w:val="left" w:pos="1941"/>
          <w:tab w:val="left" w:pos="644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地</w:t>
      </w:r>
      <w:r>
        <w:rPr>
          <w:rFonts w:hint="eastAsia" w:ascii="Times New Roman" w:hAnsi="Times New Roman" w:eastAsia="宋体" w:cs="宋体"/>
          <w:color w:val="auto"/>
          <w:spacing w:val="-1"/>
          <w:sz w:val="22"/>
          <w:szCs w:val="22"/>
        </w:rPr>
        <w:t>址</w:t>
      </w:r>
      <w:r>
        <w:rPr>
          <w:rFonts w:hint="eastAsia" w:ascii="Times New Roman" w:hAnsi="Times New Roman" w:eastAsia="宋体" w:cs="宋体"/>
          <w:color w:val="auto"/>
          <w:sz w:val="22"/>
          <w:szCs w:val="22"/>
        </w:rPr>
        <w:t>：</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lang w:val="en-US" w:eastAsia="zh-CN"/>
        </w:rPr>
        <w:t xml:space="preserve">                        </w:t>
      </w:r>
    </w:p>
    <w:p>
      <w:pPr>
        <w:pStyle w:val="12"/>
        <w:keepNext w:val="0"/>
        <w:keepLines w:val="0"/>
        <w:pageBreakBefore w:val="0"/>
        <w:widowControl w:val="0"/>
        <w:tabs>
          <w:tab w:val="left" w:pos="5257"/>
          <w:tab w:val="left" w:pos="6998"/>
          <w:tab w:val="left" w:pos="8600"/>
        </w:tabs>
        <w:kinsoku/>
        <w:wordWrap/>
        <w:overflowPunct/>
        <w:topLinePunct w:val="0"/>
        <w:autoSpaceDE w:val="0"/>
        <w:autoSpaceDN w:val="0"/>
        <w:bidi w:val="0"/>
        <w:adjustRightInd w:val="0"/>
        <w:snapToGrid/>
        <w:spacing w:before="95" w:beforeLines="30" w:after="95" w:afterLines="30" w:line="460" w:lineRule="exact"/>
        <w:jc w:val="both"/>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姓名：</w:t>
      </w:r>
      <w:r>
        <w:rPr>
          <w:rFonts w:hint="eastAsia" w:ascii="Times New Roman" w:hAnsi="Times New Roman" w:eastAsia="宋体" w:cs="宋体"/>
          <w:color w:val="auto"/>
          <w:spacing w:val="119"/>
          <w:sz w:val="22"/>
          <w:szCs w:val="22"/>
          <w:u w:val="single"/>
        </w:rPr>
        <w:t xml:space="preserve"> </w:t>
      </w:r>
      <w:r>
        <w:rPr>
          <w:rFonts w:hint="eastAsia" w:ascii="Times New Roman" w:hAnsi="Times New Roman" w:eastAsia="宋体" w:cs="宋体"/>
          <w:color w:val="auto"/>
          <w:spacing w:val="119"/>
          <w:sz w:val="22"/>
          <w:szCs w:val="22"/>
          <w:u w:val="single"/>
          <w:lang w:val="en-US" w:eastAsia="zh-CN"/>
        </w:rPr>
        <w:t xml:space="preserve">  </w:t>
      </w:r>
      <w:r>
        <w:rPr>
          <w:rFonts w:hint="eastAsia" w:ascii="Times New Roman" w:hAnsi="Times New Roman" w:eastAsia="宋体" w:cs="宋体"/>
          <w:color w:val="auto"/>
          <w:sz w:val="22"/>
          <w:szCs w:val="22"/>
          <w:u w:val="single"/>
        </w:rPr>
        <w:t>（法定代表人签字）</w:t>
      </w:r>
      <w:r>
        <w:rPr>
          <w:rFonts w:hint="eastAsia" w:ascii="Times New Roman" w:hAnsi="Times New Roman" w:eastAsia="宋体" w:cs="宋体"/>
          <w:color w:val="auto"/>
          <w:sz w:val="22"/>
          <w:szCs w:val="22"/>
        </w:rPr>
        <w:t>性别：</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rPr>
        <w:tab/>
      </w:r>
      <w:r>
        <w:rPr>
          <w:rFonts w:hint="eastAsia" w:ascii="Times New Roman" w:hAnsi="Times New Roman" w:eastAsia="宋体" w:cs="宋体"/>
          <w:color w:val="auto"/>
          <w:sz w:val="22"/>
          <w:szCs w:val="22"/>
          <w:u w:val="single"/>
          <w:lang w:val="en-US" w:eastAsia="zh-CN"/>
        </w:rPr>
        <w:t xml:space="preserve">  </w:t>
      </w:r>
      <w:r>
        <w:rPr>
          <w:rFonts w:hint="eastAsia" w:ascii="Times New Roman" w:hAnsi="Times New Roman" w:eastAsia="宋体" w:cs="宋体"/>
          <w:color w:val="auto"/>
          <w:sz w:val="22"/>
          <w:szCs w:val="22"/>
        </w:rPr>
        <w:t>年龄：</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rPr>
        <w:tab/>
      </w:r>
      <w:r>
        <w:rPr>
          <w:rFonts w:hint="eastAsia" w:ascii="Times New Roman" w:hAnsi="Times New Roman" w:eastAsia="宋体" w:cs="宋体"/>
          <w:color w:val="auto"/>
          <w:spacing w:val="-1"/>
          <w:sz w:val="22"/>
          <w:szCs w:val="22"/>
        </w:rPr>
        <w:t>职</w:t>
      </w:r>
      <w:r>
        <w:rPr>
          <w:rFonts w:hint="eastAsia" w:ascii="Times New Roman" w:hAnsi="Times New Roman" w:eastAsia="宋体" w:cs="宋体"/>
          <w:color w:val="auto"/>
          <w:sz w:val="22"/>
          <w:szCs w:val="22"/>
        </w:rPr>
        <w:t>务：</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rPr>
        <w:tab/>
      </w:r>
    </w:p>
    <w:p>
      <w:pPr>
        <w:pStyle w:val="12"/>
        <w:keepNext w:val="0"/>
        <w:keepLines w:val="0"/>
        <w:pageBreakBefore w:val="0"/>
        <w:widowControl w:val="0"/>
        <w:tabs>
          <w:tab w:val="left" w:pos="5000"/>
        </w:tabs>
        <w:kinsoku/>
        <w:wordWrap/>
        <w:overflowPunct/>
        <w:topLinePunct w:val="0"/>
        <w:autoSpaceDE w:val="0"/>
        <w:autoSpaceDN w:val="0"/>
        <w:bidi w:val="0"/>
        <w:adjustRightInd w:val="0"/>
        <w:snapToGrid/>
        <w:spacing w:before="95" w:beforeLines="30" w:after="95" w:afterLines="30" w:line="460" w:lineRule="exact"/>
        <w:ind w:right="1583"/>
        <w:textAlignment w:val="auto"/>
        <w:rPr>
          <w:rFonts w:hint="eastAsia" w:ascii="Times New Roman" w:hAnsi="Times New Roman" w:eastAsia="宋体" w:cs="宋体"/>
          <w:color w:val="auto"/>
          <w:spacing w:val="-16"/>
          <w:sz w:val="22"/>
          <w:szCs w:val="22"/>
        </w:rPr>
      </w:pPr>
      <w:r>
        <w:rPr>
          <w:rFonts w:hint="eastAsia" w:ascii="Times New Roman" w:hAnsi="Times New Roman" w:eastAsia="宋体" w:cs="宋体"/>
          <w:color w:val="auto"/>
          <w:sz w:val="22"/>
          <w:szCs w:val="22"/>
        </w:rPr>
        <w:t>系</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lang w:val="en-US" w:eastAsia="zh-CN"/>
        </w:rPr>
        <w:t xml:space="preserve">       </w:t>
      </w:r>
      <w:r>
        <w:rPr>
          <w:rFonts w:hint="eastAsia" w:ascii="Times New Roman" w:hAnsi="Times New Roman" w:eastAsia="宋体" w:cs="宋体"/>
          <w:color w:val="auto"/>
          <w:sz w:val="22"/>
          <w:szCs w:val="22"/>
        </w:rPr>
        <w:t>（响应人名称）的法定代表人</w:t>
      </w:r>
      <w:r>
        <w:rPr>
          <w:rFonts w:hint="eastAsia" w:ascii="Times New Roman" w:hAnsi="Times New Roman" w:eastAsia="宋体" w:cs="宋体"/>
          <w:color w:val="auto"/>
          <w:spacing w:val="-16"/>
          <w:sz w:val="22"/>
          <w:szCs w:val="22"/>
        </w:rPr>
        <w:t>。</w:t>
      </w: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ind w:left="1221" w:right="3263"/>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特此证明。</w:t>
      </w: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附：法定代表人身份证复制件（双面）。</w:t>
      </w: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color w:val="auto"/>
          <w:sz w:val="22"/>
          <w:szCs w:val="22"/>
        </w:rPr>
      </w:pP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color w:val="auto"/>
          <w:sz w:val="22"/>
          <w:szCs w:val="22"/>
        </w:rPr>
      </w:pP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color w:val="auto"/>
          <w:sz w:val="22"/>
          <w:szCs w:val="22"/>
        </w:rPr>
      </w:pPr>
    </w:p>
    <w:p>
      <w:pPr>
        <w:pStyle w:val="12"/>
        <w:keepNext w:val="0"/>
        <w:keepLines w:val="0"/>
        <w:pageBreakBefore w:val="0"/>
        <w:widowControl w:val="0"/>
        <w:tabs>
          <w:tab w:val="left" w:pos="7804"/>
        </w:tabs>
        <w:kinsoku/>
        <w:wordWrap/>
        <w:overflowPunct/>
        <w:topLinePunct w:val="0"/>
        <w:autoSpaceDE w:val="0"/>
        <w:autoSpaceDN w:val="0"/>
        <w:bidi w:val="0"/>
        <w:adjustRightInd w:val="0"/>
        <w:snapToGrid/>
        <w:spacing w:before="95" w:beforeLines="30" w:after="95" w:afterLines="30" w:line="460" w:lineRule="exact"/>
        <w:ind w:left="4804"/>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响应人：</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lang w:val="en-US" w:eastAsia="zh-CN"/>
        </w:rPr>
        <w:t xml:space="preserve">       </w:t>
      </w:r>
      <w:r>
        <w:rPr>
          <w:rFonts w:hint="eastAsia" w:ascii="Times New Roman" w:hAnsi="Times New Roman" w:eastAsia="宋体" w:cs="宋体"/>
          <w:color w:val="auto"/>
          <w:sz w:val="22"/>
          <w:szCs w:val="22"/>
        </w:rPr>
        <w:t>（盖单位章）</w:t>
      </w:r>
    </w:p>
    <w:p>
      <w:pPr>
        <w:pStyle w:val="12"/>
        <w:keepNext w:val="0"/>
        <w:keepLines w:val="0"/>
        <w:pageBreakBefore w:val="0"/>
        <w:widowControl w:val="0"/>
        <w:tabs>
          <w:tab w:val="left" w:pos="7084"/>
          <w:tab w:val="left" w:pos="8044"/>
          <w:tab w:val="left" w:pos="8884"/>
        </w:tabs>
        <w:kinsoku/>
        <w:wordWrap/>
        <w:overflowPunct/>
        <w:topLinePunct w:val="0"/>
        <w:autoSpaceDE w:val="0"/>
        <w:autoSpaceDN w:val="0"/>
        <w:bidi w:val="0"/>
        <w:adjustRightInd w:val="0"/>
        <w:snapToGrid/>
        <w:spacing w:before="95" w:beforeLines="30" w:after="95" w:afterLines="30" w:line="460" w:lineRule="exact"/>
        <w:ind w:firstLine="220" w:firstLineChars="100"/>
        <w:jc w:val="center"/>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lang w:val="en-US" w:eastAsia="zh-CN"/>
        </w:rPr>
        <w:t xml:space="preserve">                         </w:t>
      </w:r>
      <w:r>
        <w:rPr>
          <w:rFonts w:hint="eastAsia" w:ascii="Times New Roman" w:hAnsi="Times New Roman" w:eastAsia="宋体" w:cs="宋体"/>
          <w:color w:val="auto"/>
          <w:sz w:val="22"/>
          <w:szCs w:val="22"/>
        </w:rPr>
        <w:t>年</w:t>
      </w:r>
      <w:r>
        <w:rPr>
          <w:rFonts w:hint="eastAsia" w:ascii="Times New Roman" w:hAnsi="Times New Roman" w:eastAsia="宋体" w:cs="宋体"/>
          <w:color w:val="auto"/>
          <w:sz w:val="22"/>
          <w:szCs w:val="22"/>
          <w:lang w:val="en-US" w:eastAsia="zh-CN"/>
        </w:rPr>
        <w:t xml:space="preserve">  </w:t>
      </w:r>
      <w:r>
        <w:rPr>
          <w:rFonts w:hint="eastAsia" w:ascii="Times New Roman" w:hAnsi="Times New Roman" w:eastAsia="宋体" w:cs="宋体"/>
          <w:color w:val="auto"/>
          <w:sz w:val="22"/>
          <w:szCs w:val="22"/>
        </w:rPr>
        <w:t>月</w:t>
      </w:r>
      <w:r>
        <w:rPr>
          <w:rFonts w:hint="eastAsia" w:ascii="Times New Roman" w:hAnsi="Times New Roman" w:eastAsia="宋体" w:cs="宋体"/>
          <w:color w:val="auto"/>
          <w:sz w:val="22"/>
          <w:szCs w:val="22"/>
          <w:lang w:val="en-US" w:eastAsia="zh-CN"/>
        </w:rPr>
        <w:t xml:space="preserve">  </w:t>
      </w:r>
      <w:r>
        <w:rPr>
          <w:rFonts w:hint="eastAsia" w:ascii="Times New Roman" w:hAnsi="Times New Roman" w:eastAsia="宋体" w:cs="宋体"/>
          <w:color w:val="auto"/>
          <w:sz w:val="22"/>
          <w:szCs w:val="22"/>
        </w:rPr>
        <w:t>日</w:t>
      </w: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color w:val="auto"/>
          <w:sz w:val="22"/>
          <w:szCs w:val="22"/>
        </w:rPr>
      </w:pP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color w:val="auto"/>
          <w:sz w:val="22"/>
          <w:szCs w:val="22"/>
        </w:rPr>
      </w:pP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textAlignment w:val="auto"/>
        <w:rPr>
          <w:rFonts w:hint="eastAsia" w:ascii="Times New Roman" w:hAnsi="Times New Roman" w:eastAsia="宋体" w:cs="宋体"/>
          <w:color w:val="auto"/>
          <w:sz w:val="22"/>
          <w:szCs w:val="22"/>
        </w:rPr>
      </w:pP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ind w:left="741" w:right="605" w:firstLine="42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注：1. 法定代表人的签字必须是亲笔签名，不得使用印章、签名章或其他电子制版签名， 否则视同无效。</w:t>
      </w: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ind w:left="1161"/>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2. 如果由响应人的法定代表人亲自签署响应文件，则不需提交授权委托书。</w:t>
      </w:r>
    </w:p>
    <w:p>
      <w:pPr>
        <w:pStyle w:val="12"/>
        <w:keepNext w:val="0"/>
        <w:keepLines w:val="0"/>
        <w:pageBreakBefore w:val="0"/>
        <w:widowControl w:val="0"/>
        <w:tabs>
          <w:tab w:val="left" w:pos="6480"/>
        </w:tabs>
        <w:kinsoku/>
        <w:wordWrap/>
        <w:overflowPunct/>
        <w:topLinePunct w:val="0"/>
        <w:autoSpaceDE w:val="0"/>
        <w:autoSpaceDN w:val="0"/>
        <w:bidi w:val="0"/>
        <w:adjustRightInd w:val="0"/>
        <w:snapToGrid/>
        <w:spacing w:before="95" w:beforeLines="30" w:after="95" w:afterLines="30" w:line="460" w:lineRule="exact"/>
        <w:ind w:left="1161"/>
        <w:textAlignment w:val="auto"/>
        <w:rPr>
          <w:rFonts w:hint="eastAsia" w:ascii="Times New Roman" w:hAnsi="Times New Roman" w:eastAsia="宋体" w:cs="宋体"/>
          <w:color w:val="auto"/>
          <w:sz w:val="22"/>
          <w:szCs w:val="22"/>
        </w:rPr>
        <w:sectPr>
          <w:pgSz w:w="11910" w:h="16840"/>
          <w:pgMar w:top="1480" w:right="1440" w:bottom="1440" w:left="1440" w:header="0" w:footer="1253" w:gutter="0"/>
          <w:lnNumType w:countBy="0" w:distance="360"/>
          <w:pgNumType w:fmt="decimal"/>
          <w:cols w:space="720" w:num="1"/>
          <w:rtlGutter w:val="0"/>
          <w:docGrid w:linePitch="1" w:charSpace="0"/>
        </w:sectPr>
      </w:pPr>
    </w:p>
    <w:p>
      <w:pPr>
        <w:pStyle w:val="7"/>
        <w:keepNext w:val="0"/>
        <w:keepLines w:val="0"/>
        <w:pageBreakBefore w:val="0"/>
        <w:numPr>
          <w:ilvl w:val="0"/>
          <w:numId w:val="3"/>
        </w:numPr>
        <w:kinsoku/>
        <w:overflowPunct/>
        <w:bidi w:val="0"/>
        <w:spacing w:before="95" w:beforeLines="30" w:after="95" w:afterLines="30" w:line="460" w:lineRule="exact"/>
        <w:ind w:left="0" w:leftChars="0" w:firstLine="0" w:firstLineChars="0"/>
        <w:jc w:val="center"/>
        <w:rPr>
          <w:rFonts w:hint="eastAsia" w:ascii="Times New Roman" w:hAnsi="Times New Roman" w:eastAsia="宋体" w:cs="宋体"/>
          <w:b/>
          <w:bCs/>
          <w:color w:val="auto"/>
          <w:sz w:val="22"/>
          <w:szCs w:val="22"/>
        </w:rPr>
      </w:pPr>
      <w:r>
        <w:rPr>
          <w:rFonts w:hint="eastAsia" w:ascii="Times New Roman" w:hAnsi="Times New Roman" w:eastAsia="宋体" w:cs="宋体"/>
          <w:b/>
          <w:bCs/>
          <w:color w:val="auto"/>
          <w:sz w:val="22"/>
          <w:szCs w:val="22"/>
        </w:rPr>
        <w:t>授权委托书</w:t>
      </w:r>
    </w:p>
    <w:p>
      <w:pPr>
        <w:pageBreakBefore w:val="0"/>
        <w:numPr>
          <w:ilvl w:val="0"/>
          <w:numId w:val="0"/>
        </w:numPr>
        <w:bidi w:val="0"/>
        <w:spacing w:before="95" w:beforeLines="30" w:after="95" w:afterLines="30" w:line="460" w:lineRule="exact"/>
        <w:rPr>
          <w:rFonts w:hint="eastAsia" w:ascii="Times New Roman" w:hAnsi="Times New Roman" w:eastAsia="宋体" w:cs="宋体"/>
          <w:color w:val="auto"/>
          <w:sz w:val="22"/>
          <w:szCs w:val="22"/>
        </w:rPr>
      </w:pPr>
    </w:p>
    <w:p>
      <w:pPr>
        <w:pStyle w:val="12"/>
        <w:keepNext w:val="0"/>
        <w:keepLines w:val="0"/>
        <w:pageBreakBefore w:val="0"/>
        <w:tabs>
          <w:tab w:val="left" w:pos="1965"/>
          <w:tab w:val="left" w:pos="2536"/>
          <w:tab w:val="left" w:pos="5414"/>
        </w:tabs>
        <w:kinsoku/>
        <w:overflowPunct/>
        <w:bidi w:val="0"/>
        <w:spacing w:before="95" w:beforeLines="30" w:after="95" w:afterLines="30" w:line="460" w:lineRule="exact"/>
        <w:ind w:left="741" w:right="757" w:firstLine="480"/>
        <w:jc w:val="both"/>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本人</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rPr>
        <w:tab/>
      </w:r>
      <w:r>
        <w:rPr>
          <w:rFonts w:hint="eastAsia" w:ascii="Times New Roman" w:hAnsi="Times New Roman" w:eastAsia="宋体" w:cs="宋体"/>
          <w:color w:val="auto"/>
          <w:sz w:val="22"/>
          <w:szCs w:val="22"/>
          <w:u w:val="single"/>
        </w:rPr>
        <w:tab/>
      </w:r>
      <w:r>
        <w:rPr>
          <w:rFonts w:hint="eastAsia" w:ascii="Times New Roman" w:hAnsi="Times New Roman" w:eastAsia="宋体" w:cs="宋体"/>
          <w:color w:val="auto"/>
          <w:sz w:val="22"/>
          <w:szCs w:val="22"/>
          <w:u w:val="single"/>
          <w:lang w:val="en-US" w:eastAsia="zh-CN"/>
        </w:rPr>
        <w:t xml:space="preserve">  </w:t>
      </w:r>
      <w:r>
        <w:rPr>
          <w:rFonts w:hint="eastAsia" w:ascii="Times New Roman" w:hAnsi="Times New Roman" w:eastAsia="宋体" w:cs="宋体"/>
          <w:color w:val="auto"/>
          <w:sz w:val="22"/>
          <w:szCs w:val="22"/>
        </w:rPr>
        <w:t>（姓名</w:t>
      </w:r>
      <w:r>
        <w:rPr>
          <w:rFonts w:hint="eastAsia" w:ascii="Times New Roman" w:hAnsi="Times New Roman" w:eastAsia="宋体" w:cs="宋体"/>
          <w:color w:val="auto"/>
          <w:spacing w:val="-3"/>
          <w:sz w:val="22"/>
          <w:szCs w:val="22"/>
        </w:rPr>
        <w:t>）</w:t>
      </w:r>
      <w:r>
        <w:rPr>
          <w:rFonts w:hint="eastAsia" w:ascii="Times New Roman" w:hAnsi="Times New Roman" w:eastAsia="宋体" w:cs="宋体"/>
          <w:color w:val="auto"/>
          <w:sz w:val="22"/>
          <w:szCs w:val="22"/>
        </w:rPr>
        <w:t>系</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lang w:val="en-US" w:eastAsia="zh-CN"/>
        </w:rPr>
        <w:t xml:space="preserve">   </w:t>
      </w:r>
      <w:r>
        <w:rPr>
          <w:rFonts w:hint="eastAsia" w:ascii="Times New Roman" w:hAnsi="Times New Roman" w:eastAsia="宋体" w:cs="宋体"/>
          <w:color w:val="auto"/>
          <w:sz w:val="22"/>
          <w:szCs w:val="22"/>
        </w:rPr>
        <w:t>（响应人名称</w:t>
      </w:r>
      <w:r>
        <w:rPr>
          <w:rFonts w:hint="eastAsia" w:ascii="Times New Roman" w:hAnsi="Times New Roman" w:eastAsia="宋体" w:cs="宋体"/>
          <w:color w:val="auto"/>
          <w:spacing w:val="-3"/>
          <w:sz w:val="22"/>
          <w:szCs w:val="22"/>
        </w:rPr>
        <w:t>）</w:t>
      </w:r>
      <w:r>
        <w:rPr>
          <w:rFonts w:hint="eastAsia" w:ascii="Times New Roman" w:hAnsi="Times New Roman" w:eastAsia="宋体" w:cs="宋体"/>
          <w:color w:val="auto"/>
          <w:sz w:val="22"/>
          <w:szCs w:val="22"/>
        </w:rPr>
        <w:t>的法定代表人</w:t>
      </w:r>
      <w:r>
        <w:rPr>
          <w:rFonts w:hint="eastAsia" w:ascii="Times New Roman" w:hAnsi="Times New Roman" w:eastAsia="宋体" w:cs="宋体"/>
          <w:color w:val="auto"/>
          <w:spacing w:val="-5"/>
          <w:sz w:val="22"/>
          <w:szCs w:val="22"/>
        </w:rPr>
        <w:t>，</w:t>
      </w:r>
      <w:r>
        <w:rPr>
          <w:rFonts w:hint="eastAsia" w:ascii="Times New Roman" w:hAnsi="Times New Roman" w:eastAsia="宋体" w:cs="宋体"/>
          <w:color w:val="auto"/>
          <w:sz w:val="22"/>
          <w:szCs w:val="22"/>
        </w:rPr>
        <w:t>现</w:t>
      </w:r>
      <w:r>
        <w:rPr>
          <w:rFonts w:hint="eastAsia" w:ascii="Times New Roman" w:hAnsi="Times New Roman" w:eastAsia="宋体" w:cs="宋体"/>
          <w:color w:val="auto"/>
          <w:spacing w:val="-16"/>
          <w:sz w:val="22"/>
          <w:szCs w:val="22"/>
        </w:rPr>
        <w:t>委</w:t>
      </w:r>
      <w:r>
        <w:rPr>
          <w:rFonts w:hint="eastAsia" w:ascii="Times New Roman" w:hAnsi="Times New Roman" w:eastAsia="宋体" w:cs="宋体"/>
          <w:color w:val="auto"/>
          <w:sz w:val="22"/>
          <w:szCs w:val="22"/>
        </w:rPr>
        <w:t>托</w:t>
      </w:r>
      <w:r>
        <w:rPr>
          <w:rFonts w:hint="eastAsia" w:ascii="Times New Roman" w:hAnsi="Times New Roman" w:eastAsia="宋体" w:cs="宋体"/>
          <w:color w:val="auto"/>
          <w:sz w:val="22"/>
          <w:szCs w:val="22"/>
          <w:lang w:val="en-US" w:eastAsia="zh-CN"/>
        </w:rPr>
        <w:t xml:space="preserve"> </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z w:val="22"/>
          <w:szCs w:val="22"/>
          <w:u w:val="single"/>
        </w:rPr>
        <w:tab/>
      </w:r>
      <w:r>
        <w:rPr>
          <w:rFonts w:hint="eastAsia" w:ascii="Times New Roman" w:hAnsi="Times New Roman" w:eastAsia="宋体" w:cs="宋体"/>
          <w:color w:val="auto"/>
          <w:sz w:val="22"/>
          <w:szCs w:val="22"/>
        </w:rPr>
        <w:t>（姓名</w:t>
      </w:r>
      <w:r>
        <w:rPr>
          <w:rFonts w:hint="eastAsia" w:ascii="Times New Roman" w:hAnsi="Times New Roman" w:eastAsia="宋体" w:cs="宋体"/>
          <w:color w:val="auto"/>
          <w:spacing w:val="4"/>
          <w:sz w:val="22"/>
          <w:szCs w:val="22"/>
        </w:rPr>
        <w:t>）</w:t>
      </w:r>
      <w:r>
        <w:rPr>
          <w:rFonts w:hint="eastAsia" w:ascii="Times New Roman" w:hAnsi="Times New Roman" w:eastAsia="宋体" w:cs="宋体"/>
          <w:color w:val="auto"/>
          <w:sz w:val="22"/>
          <w:szCs w:val="22"/>
        </w:rPr>
        <w:t>为我方代理人</w:t>
      </w:r>
      <w:r>
        <w:rPr>
          <w:rFonts w:hint="eastAsia" w:ascii="Times New Roman" w:hAnsi="Times New Roman" w:eastAsia="宋体" w:cs="宋体"/>
          <w:color w:val="auto"/>
          <w:spacing w:val="4"/>
          <w:sz w:val="22"/>
          <w:szCs w:val="22"/>
        </w:rPr>
        <w:t>。</w:t>
      </w:r>
      <w:r>
        <w:rPr>
          <w:rFonts w:hint="eastAsia" w:ascii="Times New Roman" w:hAnsi="Times New Roman" w:eastAsia="宋体" w:cs="宋体"/>
          <w:color w:val="auto"/>
          <w:sz w:val="22"/>
          <w:szCs w:val="22"/>
        </w:rPr>
        <w:t>代理人根据授</w:t>
      </w:r>
      <w:r>
        <w:rPr>
          <w:rFonts w:hint="eastAsia" w:ascii="Times New Roman" w:hAnsi="Times New Roman" w:eastAsia="宋体" w:cs="宋体"/>
          <w:color w:val="auto"/>
          <w:spacing w:val="4"/>
          <w:sz w:val="22"/>
          <w:szCs w:val="22"/>
        </w:rPr>
        <w:t>权</w:t>
      </w:r>
      <w:r>
        <w:rPr>
          <w:rFonts w:hint="eastAsia" w:ascii="Times New Roman" w:hAnsi="Times New Roman" w:eastAsia="宋体" w:cs="宋体"/>
          <w:color w:val="auto"/>
          <w:sz w:val="22"/>
          <w:szCs w:val="22"/>
        </w:rPr>
        <w:t>，以我方名义</w:t>
      </w:r>
      <w:r>
        <w:rPr>
          <w:rFonts w:hint="eastAsia" w:ascii="Times New Roman" w:hAnsi="Times New Roman" w:eastAsia="宋体" w:cs="宋体"/>
          <w:color w:val="auto"/>
          <w:spacing w:val="4"/>
          <w:sz w:val="22"/>
          <w:szCs w:val="22"/>
        </w:rPr>
        <w:t>签</w:t>
      </w:r>
      <w:r>
        <w:rPr>
          <w:rFonts w:hint="eastAsia" w:ascii="Times New Roman" w:hAnsi="Times New Roman" w:eastAsia="宋体" w:cs="宋体"/>
          <w:color w:val="auto"/>
          <w:sz w:val="22"/>
          <w:szCs w:val="22"/>
        </w:rPr>
        <w:t>署、澄清、说明</w:t>
      </w:r>
      <w:r>
        <w:rPr>
          <w:rFonts w:hint="eastAsia" w:ascii="Times New Roman" w:hAnsi="Times New Roman" w:eastAsia="宋体" w:cs="宋体"/>
          <w:color w:val="auto"/>
          <w:spacing w:val="-5"/>
          <w:sz w:val="22"/>
          <w:szCs w:val="22"/>
        </w:rPr>
        <w:t>、</w:t>
      </w:r>
      <w:r>
        <w:rPr>
          <w:rFonts w:hint="eastAsia" w:ascii="Times New Roman" w:hAnsi="Times New Roman" w:eastAsia="宋体" w:cs="宋体"/>
          <w:color w:val="auto"/>
          <w:sz w:val="22"/>
          <w:szCs w:val="22"/>
        </w:rPr>
        <w:t>补正</w:t>
      </w:r>
      <w:r>
        <w:rPr>
          <w:rFonts w:hint="eastAsia" w:ascii="Times New Roman" w:hAnsi="Times New Roman" w:eastAsia="宋体" w:cs="宋体"/>
          <w:color w:val="auto"/>
          <w:spacing w:val="-3"/>
          <w:sz w:val="22"/>
          <w:szCs w:val="22"/>
        </w:rPr>
        <w:t>、</w:t>
      </w:r>
      <w:r>
        <w:rPr>
          <w:rFonts w:hint="eastAsia" w:ascii="Times New Roman" w:hAnsi="Times New Roman" w:eastAsia="宋体" w:cs="宋体"/>
          <w:color w:val="auto"/>
          <w:sz w:val="22"/>
          <w:szCs w:val="22"/>
        </w:rPr>
        <w:t>递交</w:t>
      </w:r>
      <w:r>
        <w:rPr>
          <w:rFonts w:hint="eastAsia" w:ascii="Times New Roman" w:hAnsi="Times New Roman" w:eastAsia="宋体" w:cs="宋体"/>
          <w:color w:val="auto"/>
          <w:spacing w:val="-3"/>
          <w:sz w:val="22"/>
          <w:szCs w:val="22"/>
        </w:rPr>
        <w:t>、</w:t>
      </w:r>
      <w:r>
        <w:rPr>
          <w:rFonts w:hint="eastAsia" w:ascii="Times New Roman" w:hAnsi="Times New Roman" w:eastAsia="宋体" w:cs="宋体"/>
          <w:color w:val="auto"/>
          <w:sz w:val="22"/>
          <w:szCs w:val="22"/>
        </w:rPr>
        <w:t>撤回</w:t>
      </w:r>
      <w:r>
        <w:rPr>
          <w:rFonts w:hint="eastAsia" w:ascii="Times New Roman" w:hAnsi="Times New Roman" w:eastAsia="宋体" w:cs="宋体"/>
          <w:color w:val="auto"/>
          <w:spacing w:val="-3"/>
          <w:sz w:val="22"/>
          <w:szCs w:val="22"/>
        </w:rPr>
        <w:t>、</w:t>
      </w:r>
      <w:r>
        <w:rPr>
          <w:rFonts w:hint="eastAsia" w:ascii="Times New Roman" w:hAnsi="Times New Roman" w:eastAsia="宋体" w:cs="宋体"/>
          <w:color w:val="auto"/>
          <w:sz w:val="22"/>
          <w:szCs w:val="22"/>
        </w:rPr>
        <w:t>修改</w:t>
      </w:r>
      <w:r>
        <w:rPr>
          <w:rFonts w:hint="eastAsia" w:ascii="Times New Roman" w:hAnsi="Times New Roman" w:eastAsia="宋体" w:cs="宋体"/>
          <w:color w:val="auto"/>
          <w:sz w:val="22"/>
          <w:szCs w:val="22"/>
          <w:u w:val="single"/>
        </w:rPr>
        <w:t xml:space="preserve">  </w:t>
      </w:r>
      <w:r>
        <w:rPr>
          <w:rFonts w:hint="eastAsia" w:ascii="Times New Roman" w:hAnsi="Times New Roman" w:eastAsia="宋体" w:cs="宋体"/>
          <w:color w:val="auto"/>
          <w:spacing w:val="119"/>
          <w:sz w:val="22"/>
          <w:szCs w:val="22"/>
          <w:u w:val="single"/>
        </w:rPr>
        <w:t xml:space="preserve"> </w:t>
      </w:r>
      <w:r>
        <w:rPr>
          <w:rFonts w:hint="eastAsia" w:ascii="Times New Roman" w:hAnsi="Times New Roman" w:eastAsia="宋体" w:cs="宋体"/>
          <w:color w:val="auto"/>
          <w:sz w:val="22"/>
          <w:szCs w:val="22"/>
          <w:u w:val="single"/>
        </w:rPr>
        <w:t>项目名称</w:t>
      </w:r>
      <w:r>
        <w:rPr>
          <w:rFonts w:hint="eastAsia" w:ascii="Times New Roman" w:hAnsi="Times New Roman" w:eastAsia="宋体" w:cs="宋体"/>
          <w:color w:val="auto"/>
          <w:sz w:val="22"/>
          <w:szCs w:val="22"/>
          <w:u w:val="single"/>
          <w:lang w:val="en-US" w:eastAsia="zh-CN"/>
        </w:rPr>
        <w:t xml:space="preserve"> </w:t>
      </w:r>
      <w:r>
        <w:rPr>
          <w:rFonts w:hint="eastAsia" w:ascii="Times New Roman" w:hAnsi="Times New Roman" w:eastAsia="宋体" w:cs="宋体"/>
          <w:color w:val="auto"/>
          <w:spacing w:val="2"/>
          <w:sz w:val="22"/>
          <w:szCs w:val="22"/>
          <w:u w:val="single"/>
        </w:rPr>
        <w:t xml:space="preserve"> </w:t>
      </w:r>
      <w:r>
        <w:rPr>
          <w:rFonts w:hint="eastAsia" w:ascii="Times New Roman" w:hAnsi="Times New Roman" w:eastAsia="宋体" w:cs="宋体"/>
          <w:color w:val="auto"/>
          <w:sz w:val="22"/>
          <w:szCs w:val="22"/>
        </w:rPr>
        <w:t>响应文件</w:t>
      </w:r>
      <w:r>
        <w:rPr>
          <w:rFonts w:hint="eastAsia" w:ascii="Times New Roman" w:hAnsi="Times New Roman" w:eastAsia="宋体" w:cs="宋体"/>
          <w:color w:val="auto"/>
          <w:spacing w:val="-5"/>
          <w:sz w:val="22"/>
          <w:szCs w:val="22"/>
        </w:rPr>
        <w:t>、</w:t>
      </w:r>
      <w:r>
        <w:rPr>
          <w:rFonts w:hint="eastAsia" w:ascii="Times New Roman" w:hAnsi="Times New Roman" w:eastAsia="宋体" w:cs="宋体"/>
          <w:color w:val="auto"/>
          <w:sz w:val="22"/>
          <w:szCs w:val="22"/>
        </w:rPr>
        <w:t>签订合</w:t>
      </w:r>
      <w:r>
        <w:rPr>
          <w:rFonts w:hint="eastAsia" w:ascii="Times New Roman" w:hAnsi="Times New Roman" w:eastAsia="宋体" w:cs="宋体"/>
          <w:color w:val="auto"/>
          <w:spacing w:val="-13"/>
          <w:sz w:val="22"/>
          <w:szCs w:val="22"/>
        </w:rPr>
        <w:t>同</w:t>
      </w:r>
      <w:r>
        <w:rPr>
          <w:rFonts w:hint="eastAsia" w:ascii="Times New Roman" w:hAnsi="Times New Roman" w:eastAsia="宋体" w:cs="宋体"/>
          <w:color w:val="auto"/>
          <w:sz w:val="22"/>
          <w:szCs w:val="22"/>
        </w:rPr>
        <w:t>和处理有关事宜，其法律后果由我方承担。</w:t>
      </w:r>
    </w:p>
    <w:p>
      <w:pPr>
        <w:pStyle w:val="12"/>
        <w:keepNext w:val="0"/>
        <w:keepLines w:val="0"/>
        <w:pageBreakBefore w:val="0"/>
        <w:tabs>
          <w:tab w:val="left" w:pos="6480"/>
        </w:tabs>
        <w:kinsoku/>
        <w:overflowPunct/>
        <w:bidi w:val="0"/>
        <w:spacing w:before="95" w:beforeLines="30" w:after="95" w:afterLines="30" w:line="460" w:lineRule="exact"/>
        <w:ind w:left="1221" w:right="3263"/>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委托期限：</w:t>
      </w:r>
      <w:r>
        <w:rPr>
          <w:rFonts w:hint="eastAsia" w:ascii="Times New Roman" w:hAnsi="Times New Roman" w:eastAsia="宋体" w:cs="宋体"/>
          <w:color w:val="auto"/>
          <w:sz w:val="22"/>
          <w:szCs w:val="22"/>
          <w:u w:val="single"/>
        </w:rPr>
        <w:t>自本委托书签署之日起至响应有效期满</w:t>
      </w:r>
      <w:r>
        <w:rPr>
          <w:rFonts w:hint="eastAsia" w:ascii="Times New Roman" w:hAnsi="Times New Roman" w:eastAsia="宋体" w:cs="宋体"/>
          <w:color w:val="auto"/>
          <w:sz w:val="22"/>
          <w:szCs w:val="22"/>
        </w:rPr>
        <w:t>。</w:t>
      </w:r>
    </w:p>
    <w:p>
      <w:pPr>
        <w:pStyle w:val="12"/>
        <w:keepNext w:val="0"/>
        <w:keepLines w:val="0"/>
        <w:pageBreakBefore w:val="0"/>
        <w:tabs>
          <w:tab w:val="left" w:pos="6480"/>
        </w:tabs>
        <w:kinsoku/>
        <w:overflowPunct/>
        <w:bidi w:val="0"/>
        <w:spacing w:before="95" w:beforeLines="30" w:after="95" w:afterLines="30" w:line="460" w:lineRule="exact"/>
        <w:ind w:left="1221" w:right="3263"/>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代理人无转委托权。</w:t>
      </w:r>
    </w:p>
    <w:p>
      <w:pPr>
        <w:pStyle w:val="12"/>
        <w:keepNext w:val="0"/>
        <w:keepLines w:val="0"/>
        <w:pageBreakBefore w:val="0"/>
        <w:tabs>
          <w:tab w:val="left" w:pos="6480"/>
        </w:tabs>
        <w:kinsoku/>
        <w:overflowPunct/>
        <w:bidi w:val="0"/>
        <w:spacing w:before="95" w:beforeLines="30" w:after="95" w:afterLines="30" w:line="460" w:lineRule="exact"/>
        <w:ind w:left="1221"/>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附：法定代表人身份证及委托代理人身份证复制件（双面）。</w:t>
      </w:r>
    </w:p>
    <w:p>
      <w:pPr>
        <w:pStyle w:val="12"/>
        <w:keepNext w:val="0"/>
        <w:keepLines w:val="0"/>
        <w:pageBreakBefore w:val="0"/>
        <w:tabs>
          <w:tab w:val="left" w:pos="6480"/>
        </w:tabs>
        <w:kinsoku/>
        <w:overflowPunct/>
        <w:bidi w:val="0"/>
        <w:spacing w:before="95" w:beforeLines="30" w:after="95" w:afterLines="30" w:line="460" w:lineRule="exact"/>
        <w:rPr>
          <w:rFonts w:hint="eastAsia" w:ascii="Times New Roman" w:hAnsi="Times New Roman" w:eastAsia="宋体" w:cs="宋体"/>
          <w:color w:val="auto"/>
          <w:sz w:val="22"/>
          <w:szCs w:val="22"/>
        </w:rPr>
      </w:pPr>
    </w:p>
    <w:p>
      <w:pPr>
        <w:pStyle w:val="12"/>
        <w:keepNext w:val="0"/>
        <w:keepLines w:val="0"/>
        <w:pageBreakBefore w:val="0"/>
        <w:tabs>
          <w:tab w:val="left" w:pos="6480"/>
        </w:tabs>
        <w:kinsoku/>
        <w:overflowPunct/>
        <w:bidi w:val="0"/>
        <w:spacing w:before="95" w:beforeLines="30" w:after="95" w:afterLines="30" w:line="460" w:lineRule="exact"/>
        <w:rPr>
          <w:rFonts w:hint="eastAsia" w:ascii="Times New Roman" w:hAnsi="Times New Roman" w:eastAsia="宋体" w:cs="宋体"/>
          <w:color w:val="auto"/>
          <w:sz w:val="22"/>
          <w:szCs w:val="22"/>
        </w:rPr>
      </w:pPr>
    </w:p>
    <w:p>
      <w:pPr>
        <w:pStyle w:val="12"/>
        <w:keepNext w:val="0"/>
        <w:keepLines w:val="0"/>
        <w:pageBreakBefore w:val="0"/>
        <w:tabs>
          <w:tab w:val="left" w:pos="7631"/>
          <w:tab w:val="left" w:pos="8231"/>
          <w:tab w:val="left" w:pos="8891"/>
        </w:tabs>
        <w:kinsoku/>
        <w:overflowPunct/>
        <w:bidi w:val="0"/>
        <w:spacing w:before="95" w:beforeLines="30" w:after="95" w:afterLines="30" w:line="460" w:lineRule="exact"/>
        <w:ind w:left="4032" w:right="814"/>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响应人：</w:t>
      </w:r>
      <w:r>
        <w:rPr>
          <w:rFonts w:hint="eastAsia" w:ascii="Times New Roman" w:hAnsi="Times New Roman" w:eastAsia="宋体" w:cs="宋体"/>
          <w:color w:val="auto"/>
          <w:sz w:val="22"/>
          <w:szCs w:val="22"/>
          <w:u w:val="single"/>
        </w:rPr>
        <w:t xml:space="preserve"> </w:t>
      </w:r>
      <w:r>
        <w:rPr>
          <w:rFonts w:hint="eastAsia" w:ascii="Times New Roman" w:hAnsi="Times New Roman" w:cs="宋体"/>
          <w:color w:val="auto"/>
          <w:sz w:val="22"/>
          <w:szCs w:val="22"/>
          <w:u w:val="single"/>
          <w:lang w:val="en-US" w:eastAsia="zh-CN"/>
        </w:rPr>
        <w:t xml:space="preserve">                                       </w:t>
      </w:r>
      <w:r>
        <w:rPr>
          <w:rFonts w:hint="eastAsia" w:ascii="Times New Roman" w:hAnsi="Times New Roman" w:eastAsia="宋体" w:cs="宋体"/>
          <w:color w:val="auto"/>
          <w:sz w:val="22"/>
          <w:szCs w:val="22"/>
        </w:rPr>
        <w:t xml:space="preserve">（盖单位章） </w:t>
      </w:r>
    </w:p>
    <w:p>
      <w:pPr>
        <w:pStyle w:val="12"/>
        <w:keepNext w:val="0"/>
        <w:keepLines w:val="0"/>
        <w:pageBreakBefore w:val="0"/>
        <w:tabs>
          <w:tab w:val="left" w:pos="7631"/>
          <w:tab w:val="left" w:pos="8231"/>
          <w:tab w:val="left" w:pos="8891"/>
        </w:tabs>
        <w:kinsoku/>
        <w:overflowPunct/>
        <w:bidi w:val="0"/>
        <w:spacing w:before="95" w:beforeLines="30" w:after="95" w:afterLines="30" w:line="460" w:lineRule="exact"/>
        <w:ind w:left="4032" w:right="814"/>
        <w:rPr>
          <w:rFonts w:hint="eastAsia" w:ascii="Times New Roman" w:hAnsi="Times New Roman" w:eastAsia="宋体" w:cs="宋体"/>
          <w:color w:val="auto"/>
          <w:spacing w:val="-18"/>
          <w:sz w:val="22"/>
          <w:szCs w:val="22"/>
        </w:rPr>
      </w:pPr>
      <w:r>
        <w:rPr>
          <w:rFonts w:hint="eastAsia" w:ascii="Times New Roman" w:hAnsi="Times New Roman" w:eastAsia="宋体" w:cs="宋体"/>
          <w:color w:val="auto"/>
          <w:sz w:val="22"/>
          <w:szCs w:val="22"/>
        </w:rPr>
        <w:t>法定代表人：</w:t>
      </w:r>
      <w:r>
        <w:rPr>
          <w:rFonts w:hint="eastAsia" w:ascii="Times New Roman" w:hAnsi="Times New Roman" w:eastAsia="宋体" w:cs="宋体"/>
          <w:color w:val="auto"/>
          <w:sz w:val="22"/>
          <w:szCs w:val="22"/>
          <w:u w:val="single"/>
        </w:rPr>
        <w:t xml:space="preserve">  </w:t>
      </w:r>
      <w:r>
        <w:rPr>
          <w:rFonts w:hint="eastAsia" w:ascii="Times New Roman" w:hAnsi="Times New Roman" w:cs="宋体"/>
          <w:color w:val="auto"/>
          <w:sz w:val="22"/>
          <w:szCs w:val="22"/>
          <w:u w:val="single"/>
          <w:lang w:val="en-US" w:eastAsia="zh-CN"/>
        </w:rPr>
        <w:t xml:space="preserve">                                 </w:t>
      </w:r>
      <w:r>
        <w:rPr>
          <w:rFonts w:hint="eastAsia" w:ascii="Times New Roman" w:hAnsi="Times New Roman" w:eastAsia="宋体" w:cs="宋体"/>
          <w:color w:val="auto"/>
          <w:sz w:val="22"/>
          <w:szCs w:val="22"/>
        </w:rPr>
        <w:t>（签字</w:t>
      </w:r>
      <w:r>
        <w:rPr>
          <w:rFonts w:hint="eastAsia" w:ascii="Times New Roman" w:hAnsi="Times New Roman" w:eastAsia="宋体" w:cs="宋体"/>
          <w:color w:val="auto"/>
          <w:spacing w:val="-18"/>
          <w:sz w:val="22"/>
          <w:szCs w:val="22"/>
        </w:rPr>
        <w:t xml:space="preserve">） </w:t>
      </w:r>
    </w:p>
    <w:p>
      <w:pPr>
        <w:pStyle w:val="12"/>
        <w:keepNext w:val="0"/>
        <w:keepLines w:val="0"/>
        <w:pageBreakBefore w:val="0"/>
        <w:tabs>
          <w:tab w:val="left" w:pos="7631"/>
          <w:tab w:val="left" w:pos="8231"/>
          <w:tab w:val="left" w:pos="8891"/>
        </w:tabs>
        <w:kinsoku/>
        <w:overflowPunct/>
        <w:bidi w:val="0"/>
        <w:spacing w:before="95" w:beforeLines="30" w:after="95" w:afterLines="30" w:line="460" w:lineRule="exact"/>
        <w:ind w:left="4032" w:right="814"/>
        <w:rPr>
          <w:rFonts w:hint="eastAsia"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rPr>
        <w:t>身份证号码：</w:t>
      </w:r>
      <w:r>
        <w:rPr>
          <w:rFonts w:hint="eastAsia" w:ascii="Times New Roman" w:hAnsi="Times New Roman" w:eastAsia="宋体" w:cs="宋体"/>
          <w:color w:val="auto"/>
          <w:sz w:val="22"/>
          <w:szCs w:val="22"/>
          <w:u w:val="single"/>
        </w:rPr>
        <w:t xml:space="preserve"> </w:t>
      </w:r>
      <w:r>
        <w:rPr>
          <w:rFonts w:hint="eastAsia" w:ascii="Times New Roman" w:hAnsi="Times New Roman" w:cs="宋体"/>
          <w:color w:val="auto"/>
          <w:sz w:val="22"/>
          <w:szCs w:val="22"/>
          <w:u w:val="single"/>
          <w:lang w:val="en-US" w:eastAsia="zh-CN"/>
        </w:rPr>
        <w:t xml:space="preserve">                                 </w:t>
      </w:r>
    </w:p>
    <w:p>
      <w:pPr>
        <w:pStyle w:val="12"/>
        <w:keepNext w:val="0"/>
        <w:keepLines w:val="0"/>
        <w:pageBreakBefore w:val="0"/>
        <w:tabs>
          <w:tab w:val="left" w:pos="8351"/>
          <w:tab w:val="left" w:pos="8891"/>
        </w:tabs>
        <w:kinsoku/>
        <w:overflowPunct/>
        <w:bidi w:val="0"/>
        <w:spacing w:before="95" w:beforeLines="30" w:after="95" w:afterLines="30" w:line="460" w:lineRule="exact"/>
        <w:ind w:left="4032" w:right="694"/>
        <w:rPr>
          <w:rFonts w:hint="eastAsia" w:ascii="Times New Roman" w:hAnsi="Times New Roman" w:eastAsia="宋体" w:cs="宋体"/>
          <w:color w:val="auto"/>
          <w:spacing w:val="-18"/>
          <w:sz w:val="22"/>
          <w:szCs w:val="22"/>
        </w:rPr>
      </w:pPr>
      <w:r>
        <w:rPr>
          <w:rFonts w:hint="eastAsia" w:ascii="Times New Roman" w:hAnsi="Times New Roman" w:eastAsia="宋体" w:cs="宋体"/>
          <w:color w:val="auto"/>
          <w:sz w:val="22"/>
          <w:szCs w:val="22"/>
        </w:rPr>
        <w:t>委托代理人：</w:t>
      </w:r>
      <w:r>
        <w:rPr>
          <w:rFonts w:hint="eastAsia" w:ascii="Times New Roman" w:hAnsi="Times New Roman" w:eastAsia="宋体" w:cs="宋体"/>
          <w:color w:val="auto"/>
          <w:sz w:val="22"/>
          <w:szCs w:val="22"/>
          <w:u w:val="single"/>
        </w:rPr>
        <w:t xml:space="preserve"> </w:t>
      </w:r>
      <w:r>
        <w:rPr>
          <w:rFonts w:hint="eastAsia" w:ascii="Times New Roman" w:hAnsi="Times New Roman" w:cs="宋体"/>
          <w:color w:val="auto"/>
          <w:sz w:val="22"/>
          <w:szCs w:val="22"/>
          <w:u w:val="single"/>
          <w:lang w:val="en-US" w:eastAsia="zh-CN"/>
        </w:rPr>
        <w:t xml:space="preserve">                                  </w:t>
      </w:r>
      <w:r>
        <w:rPr>
          <w:rFonts w:hint="eastAsia" w:ascii="Times New Roman" w:hAnsi="Times New Roman" w:eastAsia="宋体" w:cs="宋体"/>
          <w:color w:val="auto"/>
          <w:sz w:val="22"/>
          <w:szCs w:val="22"/>
        </w:rPr>
        <w:t>（签字</w:t>
      </w:r>
      <w:r>
        <w:rPr>
          <w:rFonts w:hint="eastAsia" w:ascii="Times New Roman" w:hAnsi="Times New Roman" w:eastAsia="宋体" w:cs="宋体"/>
          <w:color w:val="auto"/>
          <w:spacing w:val="-18"/>
          <w:sz w:val="22"/>
          <w:szCs w:val="22"/>
        </w:rPr>
        <w:t xml:space="preserve">） </w:t>
      </w:r>
    </w:p>
    <w:p>
      <w:pPr>
        <w:pStyle w:val="12"/>
        <w:keepNext w:val="0"/>
        <w:keepLines w:val="0"/>
        <w:pageBreakBefore w:val="0"/>
        <w:tabs>
          <w:tab w:val="left" w:pos="8351"/>
          <w:tab w:val="left" w:pos="8891"/>
        </w:tabs>
        <w:kinsoku/>
        <w:overflowPunct/>
        <w:bidi w:val="0"/>
        <w:spacing w:before="95" w:beforeLines="30" w:after="95" w:afterLines="30" w:line="460" w:lineRule="exact"/>
        <w:ind w:left="4032" w:right="694"/>
        <w:rPr>
          <w:rFonts w:hint="default" w:ascii="Times New Roman" w:hAnsi="Times New Roman" w:eastAsia="宋体" w:cs="宋体"/>
          <w:color w:val="auto"/>
          <w:sz w:val="22"/>
          <w:szCs w:val="22"/>
          <w:lang w:val="en-US" w:eastAsia="zh-CN"/>
        </w:rPr>
      </w:pPr>
      <w:r>
        <w:rPr>
          <w:rFonts w:hint="eastAsia" w:ascii="Times New Roman" w:hAnsi="Times New Roman" w:eastAsia="宋体" w:cs="宋体"/>
          <w:color w:val="auto"/>
          <w:sz w:val="22"/>
          <w:szCs w:val="22"/>
        </w:rPr>
        <w:t>身份证号码：</w:t>
      </w:r>
      <w:r>
        <w:rPr>
          <w:rFonts w:hint="eastAsia" w:ascii="Times New Roman" w:hAnsi="Times New Roman" w:eastAsia="宋体" w:cs="宋体"/>
          <w:color w:val="auto"/>
          <w:sz w:val="22"/>
          <w:szCs w:val="22"/>
          <w:u w:val="single"/>
        </w:rPr>
        <w:t xml:space="preserve"> </w:t>
      </w:r>
      <w:r>
        <w:rPr>
          <w:rFonts w:hint="eastAsia" w:ascii="Times New Roman" w:hAnsi="Times New Roman" w:cs="宋体"/>
          <w:color w:val="auto"/>
          <w:sz w:val="22"/>
          <w:szCs w:val="22"/>
          <w:u w:val="single"/>
          <w:lang w:val="en-US" w:eastAsia="zh-CN"/>
        </w:rPr>
        <w:t xml:space="preserve">                                 </w:t>
      </w:r>
    </w:p>
    <w:p>
      <w:pPr>
        <w:pStyle w:val="12"/>
        <w:keepNext w:val="0"/>
        <w:keepLines w:val="0"/>
        <w:pageBreakBefore w:val="0"/>
        <w:tabs>
          <w:tab w:val="left" w:pos="6439"/>
          <w:tab w:val="left" w:pos="7759"/>
          <w:tab w:val="left" w:pos="8898"/>
        </w:tabs>
        <w:kinsoku/>
        <w:overflowPunct/>
        <w:bidi w:val="0"/>
        <w:spacing w:before="95" w:beforeLines="30" w:after="95" w:afterLines="30" w:line="460" w:lineRule="exact"/>
        <w:ind w:left="5599"/>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u w:val="single"/>
        </w:rPr>
        <w:t xml:space="preserve"> </w:t>
      </w:r>
      <w:r>
        <w:rPr>
          <w:rFonts w:hint="eastAsia" w:ascii="Times New Roman" w:hAnsi="Times New Roman" w:cs="宋体"/>
          <w:color w:val="auto"/>
          <w:sz w:val="22"/>
          <w:szCs w:val="22"/>
          <w:u w:val="single"/>
          <w:lang w:val="en-US" w:eastAsia="zh-CN"/>
        </w:rPr>
        <w:t xml:space="preserve">       </w:t>
      </w:r>
      <w:r>
        <w:rPr>
          <w:rFonts w:hint="eastAsia" w:ascii="Times New Roman" w:hAnsi="Times New Roman" w:eastAsia="宋体" w:cs="宋体"/>
          <w:color w:val="auto"/>
          <w:sz w:val="22"/>
          <w:szCs w:val="22"/>
        </w:rPr>
        <w:t>年</w:t>
      </w:r>
      <w:r>
        <w:rPr>
          <w:rFonts w:hint="eastAsia" w:ascii="Times New Roman" w:hAnsi="Times New Roman" w:eastAsia="宋体" w:cs="宋体"/>
          <w:color w:val="auto"/>
          <w:sz w:val="22"/>
          <w:szCs w:val="22"/>
          <w:u w:val="single"/>
        </w:rPr>
        <w:t xml:space="preserve"> </w:t>
      </w:r>
      <w:r>
        <w:rPr>
          <w:rFonts w:hint="eastAsia" w:ascii="Times New Roman" w:hAnsi="Times New Roman" w:cs="宋体"/>
          <w:color w:val="auto"/>
          <w:sz w:val="22"/>
          <w:szCs w:val="22"/>
          <w:u w:val="single"/>
          <w:lang w:val="en-US" w:eastAsia="zh-CN"/>
        </w:rPr>
        <w:t xml:space="preserve">     </w:t>
      </w:r>
      <w:r>
        <w:rPr>
          <w:rFonts w:hint="eastAsia" w:ascii="Times New Roman" w:hAnsi="Times New Roman" w:eastAsia="宋体" w:cs="宋体"/>
          <w:color w:val="auto"/>
          <w:sz w:val="22"/>
          <w:szCs w:val="22"/>
        </w:rPr>
        <w:t>月</w:t>
      </w:r>
      <w:r>
        <w:rPr>
          <w:rFonts w:hint="eastAsia" w:ascii="Times New Roman" w:hAnsi="Times New Roman" w:eastAsia="宋体" w:cs="宋体"/>
          <w:color w:val="auto"/>
          <w:sz w:val="22"/>
          <w:szCs w:val="22"/>
          <w:u w:val="single"/>
        </w:rPr>
        <w:t xml:space="preserve"> </w:t>
      </w:r>
      <w:r>
        <w:rPr>
          <w:rFonts w:hint="eastAsia" w:ascii="Times New Roman" w:hAnsi="Times New Roman" w:cs="宋体"/>
          <w:color w:val="auto"/>
          <w:sz w:val="22"/>
          <w:szCs w:val="22"/>
          <w:u w:val="single"/>
          <w:lang w:val="en-US" w:eastAsia="zh-CN"/>
        </w:rPr>
        <w:t xml:space="preserve">     </w:t>
      </w:r>
      <w:r>
        <w:rPr>
          <w:rFonts w:hint="eastAsia" w:ascii="Times New Roman" w:hAnsi="Times New Roman" w:eastAsia="宋体" w:cs="宋体"/>
          <w:color w:val="auto"/>
          <w:sz w:val="22"/>
          <w:szCs w:val="22"/>
        </w:rPr>
        <w:t>日</w:t>
      </w:r>
    </w:p>
    <w:p>
      <w:pPr>
        <w:pStyle w:val="12"/>
        <w:keepNext w:val="0"/>
        <w:keepLines w:val="0"/>
        <w:pageBreakBefore w:val="0"/>
        <w:tabs>
          <w:tab w:val="left" w:pos="6480"/>
        </w:tabs>
        <w:kinsoku/>
        <w:overflowPunct/>
        <w:bidi w:val="0"/>
        <w:spacing w:before="95" w:beforeLines="30" w:after="95" w:afterLines="30" w:line="460" w:lineRule="exact"/>
        <w:rPr>
          <w:rFonts w:hint="eastAsia" w:ascii="Times New Roman" w:hAnsi="Times New Roman" w:eastAsia="宋体" w:cs="宋体"/>
          <w:color w:val="auto"/>
          <w:sz w:val="22"/>
          <w:szCs w:val="22"/>
        </w:rPr>
      </w:pPr>
    </w:p>
    <w:p>
      <w:pPr>
        <w:pStyle w:val="12"/>
        <w:keepNext w:val="0"/>
        <w:keepLines w:val="0"/>
        <w:pageBreakBefore w:val="0"/>
        <w:tabs>
          <w:tab w:val="left" w:pos="6480"/>
        </w:tabs>
        <w:kinsoku/>
        <w:overflowPunct/>
        <w:bidi w:val="0"/>
        <w:spacing w:before="95" w:beforeLines="30" w:after="95" w:afterLines="30" w:line="460" w:lineRule="exact"/>
        <w:rPr>
          <w:rFonts w:hint="eastAsia" w:ascii="Times New Roman" w:hAnsi="Times New Roman" w:eastAsia="宋体" w:cs="宋体"/>
          <w:color w:val="auto"/>
          <w:sz w:val="22"/>
          <w:szCs w:val="22"/>
        </w:rPr>
      </w:pPr>
    </w:p>
    <w:p>
      <w:pPr>
        <w:pStyle w:val="12"/>
        <w:keepNext w:val="0"/>
        <w:keepLines w:val="0"/>
        <w:pageBreakBefore w:val="0"/>
        <w:tabs>
          <w:tab w:val="left" w:pos="6480"/>
        </w:tabs>
        <w:kinsoku/>
        <w:overflowPunct/>
        <w:bidi w:val="0"/>
        <w:spacing w:before="95" w:beforeLines="30" w:after="95" w:afterLines="30" w:line="460" w:lineRule="exact"/>
        <w:rPr>
          <w:rFonts w:hint="eastAsia" w:ascii="Times New Roman" w:hAnsi="Times New Roman" w:eastAsia="宋体" w:cs="宋体"/>
          <w:color w:val="auto"/>
          <w:sz w:val="22"/>
          <w:szCs w:val="22"/>
        </w:rPr>
      </w:pPr>
    </w:p>
    <w:p>
      <w:pPr>
        <w:pStyle w:val="12"/>
        <w:rPr>
          <w:color w:val="auto"/>
          <w:sz w:val="20"/>
        </w:rPr>
      </w:pPr>
      <w:r>
        <w:rPr>
          <w:rFonts w:hint="eastAsia" w:ascii="Times New Roman" w:hAnsi="Times New Roman" w:eastAsia="宋体" w:cs="宋体"/>
          <w:color w:val="auto"/>
          <w:sz w:val="22"/>
          <w:szCs w:val="22"/>
        </w:rPr>
        <w:t>注：</w:t>
      </w:r>
      <w:r>
        <w:rPr>
          <w:rFonts w:hint="eastAsia" w:ascii="Times New Roman" w:hAnsi="Times New Roman" w:eastAsia="宋体" w:cs="宋体"/>
          <w:color w:val="auto"/>
          <w:sz w:val="22"/>
          <w:szCs w:val="22"/>
          <w:lang w:val="en-US" w:eastAsia="zh-CN"/>
        </w:rPr>
        <w:t>1</w:t>
      </w:r>
      <w:r>
        <w:rPr>
          <w:rFonts w:hint="eastAsia" w:ascii="Times New Roman" w:hAnsi="Times New Roman" w:eastAsia="宋体" w:cs="宋体"/>
          <w:color w:val="auto"/>
          <w:sz w:val="22"/>
          <w:szCs w:val="22"/>
        </w:rPr>
        <w:t>、法定代表人和委托代理人必须在授权书上亲笔签名，不得使用印章、签名章或其他电子制版签名；</w:t>
      </w: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rPr>
          <w:rFonts w:hint="eastAsia" w:ascii="Times New Roman" w:hAnsi="Times New Roman" w:eastAsia="宋体" w:cs="宋体"/>
          <w:b w:val="0"/>
          <w:bCs w:val="0"/>
          <w:color w:val="auto"/>
          <w:kern w:val="44"/>
          <w:sz w:val="24"/>
          <w:szCs w:val="24"/>
          <w:lang w:eastAsia="zh-CN"/>
        </w:rPr>
      </w:pPr>
      <w:bookmarkStart w:id="35" w:name="_Toc340472988"/>
      <w:bookmarkStart w:id="36" w:name="_Toc11417"/>
      <w:bookmarkStart w:id="37" w:name="_Toc27006"/>
      <w:bookmarkStart w:id="38" w:name="_Toc13500167"/>
      <w:bookmarkStart w:id="39" w:name="_Toc31597"/>
      <w:bookmarkStart w:id="40" w:name="_Toc8174"/>
      <w:r>
        <w:rPr>
          <w:rFonts w:hint="eastAsia" w:ascii="Times New Roman" w:hAnsi="Times New Roman" w:eastAsia="宋体" w:cs="宋体"/>
          <w:b w:val="0"/>
          <w:bCs w:val="0"/>
          <w:color w:val="auto"/>
          <w:kern w:val="44"/>
          <w:sz w:val="24"/>
          <w:szCs w:val="24"/>
          <w:lang w:eastAsia="zh-CN"/>
        </w:rPr>
        <w:br w:type="page"/>
      </w:r>
    </w:p>
    <w:p>
      <w:pPr>
        <w:pageBreakBefore w:val="0"/>
        <w:widowControl w:val="0"/>
        <w:kinsoku/>
        <w:wordWrap/>
        <w:overflowPunct/>
        <w:topLinePunct w:val="0"/>
        <w:autoSpaceDE/>
        <w:autoSpaceDN/>
        <w:bidi w:val="0"/>
        <w:adjustRightInd/>
        <w:snapToGrid/>
        <w:spacing w:before="95" w:beforeLines="30" w:after="95" w:afterLines="30" w:line="360" w:lineRule="exact"/>
        <w:jc w:val="center"/>
        <w:textAlignment w:val="auto"/>
        <w:outlineLvl w:val="1"/>
        <w:rPr>
          <w:rFonts w:hint="eastAsia" w:ascii="Times New Roman" w:hAnsi="Times New Roman" w:eastAsia="宋体" w:cs="宋体"/>
          <w:b/>
          <w:bCs/>
          <w:color w:val="auto"/>
          <w:kern w:val="44"/>
          <w:sz w:val="24"/>
          <w:szCs w:val="24"/>
        </w:rPr>
      </w:pPr>
      <w:r>
        <w:rPr>
          <w:rFonts w:hint="eastAsia" w:ascii="Times New Roman" w:hAnsi="Times New Roman" w:eastAsia="宋体" w:cs="宋体"/>
          <w:b/>
          <w:bCs/>
          <w:color w:val="auto"/>
          <w:kern w:val="44"/>
          <w:sz w:val="24"/>
          <w:szCs w:val="24"/>
          <w:lang w:eastAsia="zh-CN"/>
        </w:rPr>
        <w:t>三</w:t>
      </w:r>
      <w:r>
        <w:rPr>
          <w:rFonts w:hint="eastAsia" w:ascii="Times New Roman" w:hAnsi="Times New Roman" w:eastAsia="宋体" w:cs="宋体"/>
          <w:b/>
          <w:bCs/>
          <w:color w:val="auto"/>
          <w:kern w:val="44"/>
          <w:sz w:val="24"/>
          <w:szCs w:val="24"/>
        </w:rPr>
        <w:t>、资格审查资料</w:t>
      </w:r>
      <w:bookmarkEnd w:id="35"/>
      <w:bookmarkEnd w:id="36"/>
      <w:bookmarkEnd w:id="37"/>
      <w:bookmarkEnd w:id="38"/>
      <w:bookmarkEnd w:id="39"/>
      <w:bookmarkEnd w:id="40"/>
    </w:p>
    <w:p>
      <w:pPr>
        <w:pStyle w:val="4"/>
        <w:pageBreakBefore w:val="0"/>
        <w:bidi w:val="0"/>
        <w:spacing w:before="95" w:beforeLines="30" w:after="95" w:afterLines="30" w:line="460" w:lineRule="exact"/>
        <w:jc w:val="center"/>
        <w:rPr>
          <w:rFonts w:hint="eastAsia" w:ascii="Times New Roman" w:hAnsi="Times New Roman" w:eastAsia="宋体" w:cs="宋体"/>
          <w:color w:val="auto"/>
          <w:kern w:val="44"/>
          <w:sz w:val="22"/>
          <w:szCs w:val="22"/>
        </w:rPr>
      </w:pPr>
      <w:bookmarkStart w:id="41" w:name="_Toc234382978"/>
      <w:bookmarkStart w:id="42" w:name="_Toc13500168"/>
      <w:bookmarkStart w:id="43" w:name="_Toc23698"/>
      <w:bookmarkStart w:id="44" w:name="_Toc340472989"/>
      <w:r>
        <w:rPr>
          <w:rFonts w:hint="eastAsia" w:ascii="Times New Roman" w:hAnsi="Times New Roman" w:eastAsia="宋体" w:cs="宋体"/>
          <w:color w:val="auto"/>
          <w:kern w:val="44"/>
          <w:sz w:val="22"/>
          <w:szCs w:val="22"/>
        </w:rPr>
        <w:t>（一）</w:t>
      </w:r>
      <w:r>
        <w:rPr>
          <w:rFonts w:hint="eastAsia" w:ascii="Times New Roman" w:hAnsi="Times New Roman" w:eastAsia="宋体" w:cs="宋体"/>
          <w:color w:val="auto"/>
          <w:sz w:val="22"/>
          <w:szCs w:val="22"/>
          <w:lang w:eastAsia="zh-CN"/>
        </w:rPr>
        <w:t>响应人</w:t>
      </w:r>
      <w:r>
        <w:rPr>
          <w:rFonts w:hint="eastAsia" w:ascii="Times New Roman" w:hAnsi="Times New Roman" w:eastAsia="宋体" w:cs="宋体"/>
          <w:color w:val="auto"/>
          <w:kern w:val="44"/>
          <w:sz w:val="22"/>
          <w:szCs w:val="22"/>
        </w:rPr>
        <w:t>基本情况表</w:t>
      </w:r>
      <w:bookmarkEnd w:id="41"/>
      <w:bookmarkEnd w:id="42"/>
      <w:bookmarkEnd w:id="43"/>
      <w:bookmarkEnd w:id="44"/>
    </w:p>
    <w:tbl>
      <w:tblPr>
        <w:tblStyle w:val="19"/>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639"/>
        <w:gridCol w:w="1417"/>
        <w:gridCol w:w="19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sz w:val="22"/>
                <w:szCs w:val="22"/>
                <w:lang w:eastAsia="zh-CN"/>
              </w:rPr>
              <w:t>响应人</w:t>
            </w:r>
            <w:r>
              <w:rPr>
                <w:rFonts w:hint="eastAsia" w:ascii="Times New Roman" w:hAnsi="Times New Roman" w:eastAsia="宋体" w:cs="宋体"/>
                <w:color w:val="auto"/>
                <w:kern w:val="0"/>
                <w:sz w:val="22"/>
                <w:szCs w:val="22"/>
              </w:rPr>
              <w:t>名称</w:t>
            </w:r>
          </w:p>
        </w:tc>
        <w:tc>
          <w:tcPr>
            <w:tcW w:w="7095"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注册地址</w:t>
            </w:r>
          </w:p>
        </w:tc>
        <w:tc>
          <w:tcPr>
            <w:tcW w:w="3719"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邮政编码</w:t>
            </w:r>
          </w:p>
        </w:tc>
        <w:tc>
          <w:tcPr>
            <w:tcW w:w="195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联系方式</w:t>
            </w:r>
          </w:p>
        </w:tc>
        <w:tc>
          <w:tcPr>
            <w:tcW w:w="10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联系人</w:t>
            </w:r>
          </w:p>
        </w:tc>
        <w:tc>
          <w:tcPr>
            <w:tcW w:w="2709"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电 话</w:t>
            </w:r>
          </w:p>
        </w:tc>
        <w:tc>
          <w:tcPr>
            <w:tcW w:w="195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1010" w:type="dxa"/>
            <w:noWrap w:val="0"/>
            <w:vAlign w:val="center"/>
          </w:tcPr>
          <w:p>
            <w:pPr>
              <w:keepNext w:val="0"/>
              <w:keepLines w:val="0"/>
              <w:pageBreakBefore w:val="0"/>
              <w:widowControl w:val="0"/>
              <w:tabs>
                <w:tab w:val="left" w:pos="540"/>
              </w:tabs>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传 真</w:t>
            </w:r>
          </w:p>
        </w:tc>
        <w:tc>
          <w:tcPr>
            <w:tcW w:w="2709"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电子邮件</w:t>
            </w:r>
          </w:p>
        </w:tc>
        <w:tc>
          <w:tcPr>
            <w:tcW w:w="195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法定代表人</w:t>
            </w:r>
          </w:p>
        </w:tc>
        <w:tc>
          <w:tcPr>
            <w:tcW w:w="10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姓名</w:t>
            </w:r>
          </w:p>
        </w:tc>
        <w:tc>
          <w:tcPr>
            <w:tcW w:w="2709"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电话</w:t>
            </w:r>
          </w:p>
        </w:tc>
        <w:tc>
          <w:tcPr>
            <w:tcW w:w="195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技术负责人</w:t>
            </w:r>
          </w:p>
        </w:tc>
        <w:tc>
          <w:tcPr>
            <w:tcW w:w="10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姓名</w:t>
            </w:r>
          </w:p>
        </w:tc>
        <w:tc>
          <w:tcPr>
            <w:tcW w:w="2709"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电话</w:t>
            </w:r>
          </w:p>
        </w:tc>
        <w:tc>
          <w:tcPr>
            <w:tcW w:w="195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成立时间</w:t>
            </w:r>
          </w:p>
        </w:tc>
        <w:tc>
          <w:tcPr>
            <w:tcW w:w="208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163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营业执照号</w:t>
            </w:r>
          </w:p>
        </w:tc>
        <w:tc>
          <w:tcPr>
            <w:tcW w:w="33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注册资金</w:t>
            </w:r>
          </w:p>
        </w:tc>
        <w:tc>
          <w:tcPr>
            <w:tcW w:w="208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163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企业资质等级</w:t>
            </w:r>
          </w:p>
        </w:tc>
        <w:tc>
          <w:tcPr>
            <w:tcW w:w="33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基本账户开户银行</w:t>
            </w:r>
          </w:p>
        </w:tc>
        <w:tc>
          <w:tcPr>
            <w:tcW w:w="208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163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基本账户账号</w:t>
            </w:r>
          </w:p>
        </w:tc>
        <w:tc>
          <w:tcPr>
            <w:tcW w:w="33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安全生产许可证号</w:t>
            </w:r>
          </w:p>
        </w:tc>
        <w:tc>
          <w:tcPr>
            <w:tcW w:w="208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c>
          <w:tcPr>
            <w:tcW w:w="305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ind w:left="44" w:leftChars="20"/>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安全生产许可证有效期</w:t>
            </w:r>
          </w:p>
        </w:tc>
        <w:tc>
          <w:tcPr>
            <w:tcW w:w="195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464"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经营范围</w:t>
            </w:r>
          </w:p>
        </w:tc>
        <w:tc>
          <w:tcPr>
            <w:tcW w:w="7095"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4" w:hRule="exact"/>
          <w:jc w:val="center"/>
        </w:trPr>
        <w:tc>
          <w:tcPr>
            <w:tcW w:w="19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r>
              <w:rPr>
                <w:rFonts w:hint="eastAsia" w:ascii="Times New Roman" w:hAnsi="Times New Roman" w:eastAsia="宋体" w:cs="宋体"/>
                <w:color w:val="auto"/>
                <w:kern w:val="0"/>
                <w:sz w:val="22"/>
                <w:szCs w:val="22"/>
              </w:rPr>
              <w:t>备    注</w:t>
            </w:r>
          </w:p>
        </w:tc>
        <w:tc>
          <w:tcPr>
            <w:tcW w:w="7095"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320" w:lineRule="exact"/>
              <w:jc w:val="center"/>
              <w:textAlignment w:val="auto"/>
              <w:rPr>
                <w:rFonts w:hint="eastAsia" w:ascii="Times New Roman" w:hAnsi="Times New Roman" w:eastAsia="宋体" w:cs="宋体"/>
                <w:color w:val="auto"/>
                <w:kern w:val="0"/>
                <w:sz w:val="22"/>
                <w:szCs w:val="22"/>
              </w:rPr>
            </w:pPr>
          </w:p>
        </w:tc>
      </w:tr>
    </w:tbl>
    <w:p>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ind w:firstLine="400" w:firstLineChars="200"/>
        <w:textAlignment w:val="auto"/>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注：本表后应附企业法人营业执照副本和组织机构代码证副本（按照“三证合一”或“五证合一”登记制度进行登记的，可仅提供营业执照副本，下同）、施工资质证书副本、安全生产许可证副本、基本账户开户许可证的复印件（</w:t>
      </w:r>
      <w:r>
        <w:rPr>
          <w:rFonts w:hint="eastAsia" w:ascii="Times New Roman" w:hAnsi="Times New Roman" w:eastAsia="宋体" w:cs="宋体"/>
          <w:b/>
          <w:color w:val="auto"/>
          <w:sz w:val="20"/>
          <w:szCs w:val="20"/>
        </w:rPr>
        <w:t>采购文件中要求</w:t>
      </w:r>
      <w:r>
        <w:rPr>
          <w:rFonts w:hint="eastAsia" w:ascii="Times New Roman" w:hAnsi="Times New Roman" w:eastAsia="宋体" w:cs="宋体"/>
          <w:b/>
          <w:color w:val="auto"/>
          <w:sz w:val="20"/>
          <w:szCs w:val="20"/>
          <w:lang w:eastAsia="zh-CN"/>
        </w:rPr>
        <w:t>响应人</w:t>
      </w:r>
      <w:r>
        <w:rPr>
          <w:rFonts w:hint="eastAsia" w:ascii="Times New Roman" w:hAnsi="Times New Roman" w:eastAsia="宋体" w:cs="宋体"/>
          <w:b/>
          <w:color w:val="auto"/>
          <w:sz w:val="20"/>
          <w:szCs w:val="20"/>
        </w:rPr>
        <w:t>提供的各类证照复印件均指彩色扫描件或彩色复印件，其他资料的复印件可为黑白扫描件或黑白复印件</w:t>
      </w:r>
      <w:r>
        <w:rPr>
          <w:rFonts w:hint="eastAsia" w:ascii="Times New Roman" w:hAnsi="Times New Roman" w:eastAsia="宋体" w:cs="宋体"/>
          <w:color w:val="auto"/>
          <w:sz w:val="20"/>
          <w:szCs w:val="20"/>
        </w:rPr>
        <w:t>）以及</w:t>
      </w:r>
      <w:r>
        <w:rPr>
          <w:rFonts w:hint="eastAsia" w:ascii="Times New Roman" w:hAnsi="Times New Roman" w:eastAsia="宋体" w:cs="宋体"/>
          <w:color w:val="auto"/>
          <w:sz w:val="20"/>
          <w:szCs w:val="20"/>
          <w:lang w:eastAsia="zh-CN"/>
        </w:rPr>
        <w:t>响应人</w:t>
      </w:r>
      <w:r>
        <w:rPr>
          <w:rFonts w:hint="eastAsia" w:ascii="Times New Roman" w:hAnsi="Times New Roman" w:eastAsia="宋体" w:cs="宋体"/>
          <w:color w:val="auto"/>
          <w:sz w:val="20"/>
          <w:szCs w:val="20"/>
        </w:rPr>
        <w:t>在国家企业信用信息公示系统中基础信息（体现股东及出资详细信息）的网页截图或由法定的社会验资机构出具的验资报告或注册地工商部门出具的股东出资情况证明复印件。</w:t>
      </w:r>
    </w:p>
    <w:p>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ind w:firstLine="400" w:firstLineChars="200"/>
        <w:textAlignment w:val="auto"/>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企业法人营业执照副本和组织机构代码证副本、施工资质证书副本、安全生产许可证副本、基本账户开户许可证的复印件应提供全本（证书封面、封底、空白页除外），应包括</w:t>
      </w:r>
      <w:r>
        <w:rPr>
          <w:rFonts w:hint="eastAsia" w:ascii="Times New Roman" w:hAnsi="Times New Roman" w:eastAsia="宋体" w:cs="宋体"/>
          <w:color w:val="auto"/>
          <w:sz w:val="20"/>
          <w:szCs w:val="20"/>
          <w:lang w:eastAsia="zh-CN"/>
        </w:rPr>
        <w:t>响应人</w:t>
      </w:r>
      <w:r>
        <w:rPr>
          <w:rFonts w:hint="eastAsia" w:ascii="Times New Roman" w:hAnsi="Times New Roman" w:eastAsia="宋体" w:cs="宋体"/>
          <w:color w:val="auto"/>
          <w:sz w:val="20"/>
          <w:szCs w:val="20"/>
        </w:rPr>
        <w:t>名称、</w:t>
      </w:r>
      <w:r>
        <w:rPr>
          <w:rFonts w:hint="eastAsia" w:ascii="Times New Roman" w:hAnsi="Times New Roman" w:eastAsia="宋体" w:cs="宋体"/>
          <w:color w:val="auto"/>
          <w:sz w:val="20"/>
          <w:szCs w:val="20"/>
          <w:lang w:eastAsia="zh-CN"/>
        </w:rPr>
        <w:t>响应人</w:t>
      </w:r>
      <w:r>
        <w:rPr>
          <w:rFonts w:hint="eastAsia" w:ascii="Times New Roman" w:hAnsi="Times New Roman" w:eastAsia="宋体" w:cs="宋体"/>
          <w:color w:val="auto"/>
          <w:sz w:val="20"/>
          <w:szCs w:val="20"/>
        </w:rPr>
        <w:t>其他相关信息、颁发机构名称、</w:t>
      </w:r>
      <w:r>
        <w:rPr>
          <w:rFonts w:hint="eastAsia" w:ascii="Times New Roman" w:hAnsi="Times New Roman" w:eastAsia="宋体" w:cs="宋体"/>
          <w:color w:val="auto"/>
          <w:sz w:val="20"/>
          <w:szCs w:val="20"/>
          <w:lang w:eastAsia="zh-CN"/>
        </w:rPr>
        <w:t>响应人</w:t>
      </w:r>
      <w:r>
        <w:rPr>
          <w:rFonts w:hint="eastAsia" w:ascii="Times New Roman" w:hAnsi="Times New Roman" w:eastAsia="宋体" w:cs="宋体"/>
          <w:color w:val="auto"/>
          <w:sz w:val="20"/>
          <w:szCs w:val="20"/>
        </w:rPr>
        <w:t>信息变更情况等关键页在内，并逐页加盖</w:t>
      </w:r>
      <w:r>
        <w:rPr>
          <w:rFonts w:hint="eastAsia" w:ascii="Times New Roman" w:hAnsi="Times New Roman" w:eastAsia="宋体" w:cs="宋体"/>
          <w:color w:val="auto"/>
          <w:sz w:val="20"/>
          <w:szCs w:val="20"/>
          <w:lang w:eastAsia="zh-CN"/>
        </w:rPr>
        <w:t>响应人</w:t>
      </w:r>
      <w:r>
        <w:rPr>
          <w:rFonts w:hint="eastAsia" w:ascii="Times New Roman" w:hAnsi="Times New Roman" w:eastAsia="宋体" w:cs="宋体"/>
          <w:color w:val="auto"/>
          <w:sz w:val="20"/>
          <w:szCs w:val="20"/>
        </w:rPr>
        <w:t>单位章。</w:t>
      </w:r>
    </w:p>
    <w:p>
      <w:pPr>
        <w:rPr>
          <w:color w:val="auto"/>
        </w:rPr>
      </w:pPr>
    </w:p>
    <w:sectPr>
      <w:headerReference r:id="rId8" w:type="default"/>
      <w:footerReference r:id="rId9" w:type="default"/>
      <w:pgSz w:w="11910" w:h="16840"/>
      <w:pgMar w:top="1417" w:right="1417" w:bottom="1417" w:left="1160" w:header="0" w:footer="1209"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78D0FB-3AF7-494A-8654-E100D584C9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A16356-26FF-41F5-AAEE-03C36F2EC715}"/>
  </w:font>
  <w:font w:name="隶书">
    <w:altName w:val="微软雅黑"/>
    <w:panose1 w:val="02010509060101010101"/>
    <w:charset w:val="86"/>
    <w:family w:val="modern"/>
    <w:pitch w:val="default"/>
    <w:sig w:usb0="00000000" w:usb1="00000000" w:usb2="00000000" w:usb3="00000000" w:csb0="00040000" w:csb1="00000000"/>
    <w:embedRegular r:id="rId3" w:fontKey="{8F108918-ED02-44DC-B9A1-0F31A6931B21}"/>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7A53812E-6FCA-4170-BCBC-873C1510BA14}"/>
  </w:font>
  <w:font w:name="方正仿宋_GB2312">
    <w:panose1 w:val="02000000000000000000"/>
    <w:charset w:val="86"/>
    <w:family w:val="auto"/>
    <w:pitch w:val="default"/>
    <w:sig w:usb0="A00002BF" w:usb1="184F6CFA" w:usb2="00000012" w:usb3="00000000" w:csb0="00040001" w:csb1="00000000"/>
    <w:embedRegular r:id="rId5" w:fontKey="{78AE5ECC-BA07-422C-980B-5FF4BFBCC188}"/>
  </w:font>
  <w:font w:name="方正仿宋简体">
    <w:altName w:val="微软雅黑"/>
    <w:panose1 w:val="02010601030101010101"/>
    <w:charset w:val="86"/>
    <w:family w:val="auto"/>
    <w:pitch w:val="default"/>
    <w:sig w:usb0="00000000" w:usb1="00000000" w:usb2="00000000" w:usb3="00000000" w:csb0="00040000" w:csb1="00000000"/>
    <w:embedRegular r:id="rId6" w:fontKey="{81078544-39D7-4364-B273-243E85FD6FB5}"/>
  </w:font>
  <w:font w:name="Wingdings 2">
    <w:altName w:val="Wingdings"/>
    <w:panose1 w:val="05020102010507070707"/>
    <w:charset w:val="02"/>
    <w:family w:val="roman"/>
    <w:pitch w:val="default"/>
    <w:sig w:usb0="00000000" w:usb1="00000000" w:usb2="00000000" w:usb3="00000000" w:csb0="80000000" w:csb1="00000000"/>
    <w:embedRegular r:id="rId7" w:fontKey="{9C10DC11-EAFD-403E-AB92-1933EEEE4F4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TcVskBAACa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NNxWyQEAAJo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vTY8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wHn7rjFiZ9//jj/+nP+/Z0s&#10;r7NAfYAa8x4CZqbhgx8wefYDOjPvQUWbv8iIYBzlPV3klUMiIj9aLVerCkMCY/MF8dnj8xAhfZTe&#10;kmw0NOL8iqz8eAdpTJ1TcjXnb7UxZYbG/edAzOxhufexx2ylYTdMhHa+PSGfHkffUIebTon55FDZ&#10;vCWzEWdjNxuHEPW+K2uU60F4f0jYROktVxhhp8I4s8Ju2q+8FP/eS9bjP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a9NjyQEAAJs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VT+soBAACb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m5pMRygxM/f/92/vHr/PMr&#10;Kd8lgXoPFeY9ecyMw50bcG1mP6Az8R7aYNIXGRGMo7yni7xyiESkR6tytSowJDA2XxCfPT/3AeJ7&#10;6QxJRk0Dzi/Lyo+PEMfUOSVVs+5eaZ1nqO1fDsRMHpZ6H3tMVhx2w0Ro55oT8ulx9DW1uOmU6AeL&#10;yqYtmY0wG7vZOPig9l1eo1QP/O0hYhO5t1RhhJ0K48wyu2m/0lL8ec9Zz//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QVT+soBAACb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LJ/coBAACb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5evKXHc4sTPP76ff/4+//pG&#10;rq+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lLJ/coBAACb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6AC8E"/>
    <w:multiLevelType w:val="singleLevel"/>
    <w:tmpl w:val="00E6AC8E"/>
    <w:lvl w:ilvl="0" w:tentative="0">
      <w:start w:val="1"/>
      <w:numFmt w:val="decimal"/>
      <w:suff w:val="space"/>
      <w:lvlText w:val="%1."/>
      <w:lvlJc w:val="left"/>
    </w:lvl>
  </w:abstractNum>
  <w:abstractNum w:abstractNumId="1">
    <w:nsid w:val="05E8EF60"/>
    <w:multiLevelType w:val="singleLevel"/>
    <w:tmpl w:val="05E8EF60"/>
    <w:lvl w:ilvl="0" w:tentative="0">
      <w:start w:val="1"/>
      <w:numFmt w:val="decimal"/>
      <w:suff w:val="space"/>
      <w:lvlText w:val="%1."/>
      <w:lvlJc w:val="left"/>
    </w:lvl>
  </w:abstractNum>
  <w:abstractNum w:abstractNumId="2">
    <w:nsid w:val="1A690684"/>
    <w:multiLevelType w:val="singleLevel"/>
    <w:tmpl w:val="1A69068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WNjNjU3NDA1MDY3OGE4ZGQyYzRhNDIyZWUyMTAifQ=="/>
  </w:docVars>
  <w:rsids>
    <w:rsidRoot w:val="00000000"/>
    <w:rsid w:val="006466CD"/>
    <w:rsid w:val="06023D8E"/>
    <w:rsid w:val="08A74764"/>
    <w:rsid w:val="0E5E463D"/>
    <w:rsid w:val="0F814668"/>
    <w:rsid w:val="104E4B95"/>
    <w:rsid w:val="112428AD"/>
    <w:rsid w:val="1127634D"/>
    <w:rsid w:val="134005B6"/>
    <w:rsid w:val="135670F6"/>
    <w:rsid w:val="135A2447"/>
    <w:rsid w:val="136C5AFC"/>
    <w:rsid w:val="190E2D9E"/>
    <w:rsid w:val="19473C5A"/>
    <w:rsid w:val="1B3F098F"/>
    <w:rsid w:val="1D4206F7"/>
    <w:rsid w:val="1E652798"/>
    <w:rsid w:val="22E42307"/>
    <w:rsid w:val="25994A0D"/>
    <w:rsid w:val="29487DA1"/>
    <w:rsid w:val="2C236525"/>
    <w:rsid w:val="32E06B09"/>
    <w:rsid w:val="33016EEC"/>
    <w:rsid w:val="33AD11F4"/>
    <w:rsid w:val="34C37E38"/>
    <w:rsid w:val="35613C72"/>
    <w:rsid w:val="388F3C25"/>
    <w:rsid w:val="38A92373"/>
    <w:rsid w:val="3BBA0580"/>
    <w:rsid w:val="3FE3424F"/>
    <w:rsid w:val="40BD2037"/>
    <w:rsid w:val="4157061F"/>
    <w:rsid w:val="42BA2C13"/>
    <w:rsid w:val="447F1650"/>
    <w:rsid w:val="48AC1250"/>
    <w:rsid w:val="48FC4859"/>
    <w:rsid w:val="49AE682D"/>
    <w:rsid w:val="4D7404C4"/>
    <w:rsid w:val="51BD475F"/>
    <w:rsid w:val="51D3292F"/>
    <w:rsid w:val="53876E5F"/>
    <w:rsid w:val="56CB302E"/>
    <w:rsid w:val="5779508F"/>
    <w:rsid w:val="5DAD3183"/>
    <w:rsid w:val="5EFD6EAF"/>
    <w:rsid w:val="607C127E"/>
    <w:rsid w:val="614B73C6"/>
    <w:rsid w:val="6290691A"/>
    <w:rsid w:val="67FA392E"/>
    <w:rsid w:val="6990036F"/>
    <w:rsid w:val="6A625E40"/>
    <w:rsid w:val="6B405DDA"/>
    <w:rsid w:val="6BCA1A3B"/>
    <w:rsid w:val="6E74148E"/>
    <w:rsid w:val="70E62CA2"/>
    <w:rsid w:val="7B0408F4"/>
    <w:rsid w:val="7B7F3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
      <w:ind w:left="1" w:right="2"/>
      <w:jc w:val="center"/>
      <w:outlineLvl w:val="1"/>
    </w:pPr>
    <w:rPr>
      <w:rFonts w:ascii="隶书" w:hAnsi="隶书" w:eastAsia="隶书" w:cs="隶书"/>
      <w:b/>
      <w:bCs/>
      <w:sz w:val="69"/>
      <w:szCs w:val="69"/>
      <w:lang w:val="zh-CN" w:eastAsia="zh-CN" w:bidi="zh-CN"/>
    </w:rPr>
  </w:style>
  <w:style w:type="paragraph" w:styleId="3">
    <w:name w:val="heading 2"/>
    <w:basedOn w:val="1"/>
    <w:next w:val="1"/>
    <w:qFormat/>
    <w:uiPriority w:val="1"/>
    <w:pPr>
      <w:ind w:left="1" w:right="2"/>
      <w:jc w:val="center"/>
      <w:outlineLvl w:val="2"/>
    </w:pPr>
    <w:rPr>
      <w:rFonts w:ascii="宋体" w:hAnsi="宋体" w:eastAsia="宋体" w:cs="宋体"/>
      <w:b/>
      <w:bCs/>
      <w:sz w:val="52"/>
      <w:szCs w:val="52"/>
      <w:lang w:val="zh-CN" w:eastAsia="zh-CN" w:bidi="zh-CN"/>
    </w:rPr>
  </w:style>
  <w:style w:type="paragraph" w:styleId="4">
    <w:name w:val="heading 3"/>
    <w:basedOn w:val="1"/>
    <w:next w:val="1"/>
    <w:qFormat/>
    <w:uiPriority w:val="1"/>
    <w:pPr>
      <w:spacing w:before="33"/>
      <w:ind w:left="5"/>
      <w:jc w:val="center"/>
      <w:outlineLvl w:val="3"/>
    </w:pPr>
    <w:rPr>
      <w:rFonts w:ascii="黑体" w:hAnsi="黑体" w:eastAsia="黑体" w:cs="黑体"/>
      <w:b/>
      <w:bCs/>
      <w:sz w:val="48"/>
      <w:szCs w:val="48"/>
      <w:lang w:val="zh-CN" w:eastAsia="zh-CN" w:bidi="zh-CN"/>
    </w:rPr>
  </w:style>
  <w:style w:type="paragraph" w:styleId="5">
    <w:name w:val="heading 4"/>
    <w:basedOn w:val="1"/>
    <w:qFormat/>
    <w:uiPriority w:val="1"/>
    <w:pPr>
      <w:spacing w:before="37"/>
      <w:jc w:val="center"/>
      <w:outlineLvl w:val="4"/>
    </w:pPr>
    <w:rPr>
      <w:rFonts w:ascii="黑体" w:hAnsi="黑体" w:eastAsia="黑体" w:cs="黑体"/>
      <w:b/>
      <w:bCs/>
      <w:sz w:val="44"/>
      <w:szCs w:val="44"/>
      <w:lang w:val="zh-CN" w:eastAsia="zh-CN" w:bidi="zh-CN"/>
    </w:rPr>
  </w:style>
  <w:style w:type="paragraph" w:styleId="6">
    <w:name w:val="heading 5"/>
    <w:basedOn w:val="1"/>
    <w:qFormat/>
    <w:uiPriority w:val="1"/>
    <w:pPr>
      <w:spacing w:before="5"/>
      <w:ind w:right="68"/>
      <w:jc w:val="center"/>
      <w:outlineLvl w:val="5"/>
    </w:pPr>
    <w:rPr>
      <w:rFonts w:ascii="黑体" w:hAnsi="黑体" w:eastAsia="黑体" w:cs="黑体"/>
      <w:sz w:val="44"/>
      <w:szCs w:val="44"/>
      <w:lang w:val="zh-CN" w:eastAsia="zh-CN" w:bidi="zh-CN"/>
    </w:rPr>
  </w:style>
  <w:style w:type="paragraph" w:styleId="7">
    <w:name w:val="heading 6"/>
    <w:basedOn w:val="1"/>
    <w:next w:val="1"/>
    <w:qFormat/>
    <w:uiPriority w:val="1"/>
    <w:pPr>
      <w:outlineLvl w:val="6"/>
    </w:pPr>
    <w:rPr>
      <w:rFonts w:ascii="黑体" w:hAnsi="黑体" w:eastAsia="黑体" w:cs="黑体"/>
      <w:sz w:val="31"/>
      <w:szCs w:val="31"/>
      <w:lang w:val="zh-CN" w:eastAsia="zh-CN" w:bidi="zh-CN"/>
    </w:rPr>
  </w:style>
  <w:style w:type="paragraph" w:styleId="8">
    <w:name w:val="heading 7"/>
    <w:basedOn w:val="1"/>
    <w:next w:val="1"/>
    <w:qFormat/>
    <w:uiPriority w:val="1"/>
    <w:pPr>
      <w:spacing w:before="43"/>
      <w:ind w:left="620"/>
      <w:outlineLvl w:val="7"/>
    </w:pPr>
    <w:rPr>
      <w:rFonts w:ascii="黑体" w:hAnsi="黑体" w:eastAsia="黑体" w:cs="黑体"/>
      <w:b/>
      <w:bCs/>
      <w:sz w:val="28"/>
      <w:szCs w:val="28"/>
      <w:lang w:val="zh-CN" w:eastAsia="zh-CN" w:bidi="zh-CN"/>
    </w:rPr>
  </w:style>
  <w:style w:type="paragraph" w:styleId="9">
    <w:name w:val="heading 8"/>
    <w:basedOn w:val="1"/>
    <w:qFormat/>
    <w:uiPriority w:val="1"/>
    <w:pPr>
      <w:ind w:left="58" w:hanging="3744"/>
      <w:outlineLvl w:val="8"/>
    </w:pPr>
    <w:rPr>
      <w:rFonts w:ascii="黑体" w:hAnsi="黑体" w:eastAsia="黑体" w:cs="黑体"/>
      <w:sz w:val="28"/>
      <w:szCs w:val="28"/>
      <w:lang w:val="zh-CN" w:eastAsia="zh-CN" w:bidi="zh-CN"/>
    </w:rPr>
  </w:style>
  <w:style w:type="paragraph" w:styleId="10">
    <w:name w:val="heading 9"/>
    <w:basedOn w:val="1"/>
    <w:next w:val="1"/>
    <w:qFormat/>
    <w:uiPriority w:val="1"/>
    <w:pPr>
      <w:spacing w:before="38"/>
      <w:jc w:val="center"/>
      <w:outlineLvl w:val="9"/>
    </w:pPr>
    <w:rPr>
      <w:rFonts w:ascii="黑体" w:hAnsi="黑体" w:eastAsia="黑体" w:cs="黑体"/>
      <w:sz w:val="27"/>
      <w:szCs w:val="27"/>
      <w:lang w:val="zh-CN" w:eastAsia="zh-CN" w:bidi="zh-CN"/>
    </w:rPr>
  </w:style>
  <w:style w:type="character" w:default="1" w:styleId="21">
    <w:name w:val="Default Paragraph Font"/>
    <w:semiHidden/>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3"/>
    <w:qFormat/>
    <w:uiPriority w:val="1"/>
    <w:rPr>
      <w:rFonts w:ascii="宋体" w:hAnsi="宋体" w:eastAsia="宋体" w:cs="宋体"/>
      <w:sz w:val="21"/>
      <w:szCs w:val="21"/>
      <w:lang w:val="zh-CN" w:eastAsia="zh-CN" w:bidi="zh-CN"/>
    </w:rPr>
  </w:style>
  <w:style w:type="paragraph" w:styleId="13">
    <w:name w:val="Body Text 2"/>
    <w:basedOn w:val="1"/>
    <w:qFormat/>
    <w:uiPriority w:val="0"/>
    <w:pPr>
      <w:jc w:val="center"/>
    </w:pPr>
    <w:rPr>
      <w:szCs w:val="24"/>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qFormat/>
    <w:uiPriority w:val="1"/>
    <w:pPr>
      <w:spacing w:before="205"/>
      <w:ind w:left="118"/>
    </w:pPr>
    <w:rPr>
      <w:rFonts w:ascii="黑体" w:hAnsi="黑体" w:eastAsia="黑体" w:cs="黑体"/>
      <w:b/>
      <w:bCs/>
      <w:sz w:val="31"/>
      <w:szCs w:val="31"/>
      <w:lang w:val="zh-CN" w:eastAsia="zh-CN" w:bidi="zh-CN"/>
    </w:rPr>
  </w:style>
  <w:style w:type="paragraph" w:styleId="17">
    <w:name w:val="toc 2"/>
    <w:basedOn w:val="1"/>
    <w:qFormat/>
    <w:uiPriority w:val="1"/>
    <w:pPr>
      <w:spacing w:before="205"/>
      <w:ind w:left="118"/>
    </w:pPr>
    <w:rPr>
      <w:rFonts w:ascii="黑体" w:hAnsi="黑体" w:eastAsia="黑体" w:cs="黑体"/>
      <w:b/>
      <w:bCs/>
      <w:i/>
      <w:lang w:val="zh-CN" w:eastAsia="zh-CN" w:bidi="zh-CN"/>
    </w:rPr>
  </w:style>
  <w:style w:type="paragraph" w:styleId="18">
    <w:name w:val="Normal (Web)"/>
    <w:basedOn w:val="1"/>
    <w:qFormat/>
    <w:uiPriority w:val="0"/>
    <w:rPr>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Default"/>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313" w:firstLine="420"/>
    </w:pPr>
    <w:rPr>
      <w:rFonts w:ascii="宋体" w:hAnsi="宋体" w:eastAsia="宋体" w:cs="宋体"/>
      <w:lang w:val="zh-CN" w:eastAsia="zh-CN" w:bidi="zh-CN"/>
    </w:rPr>
  </w:style>
  <w:style w:type="paragraph" w:customStyle="1" w:styleId="26">
    <w:name w:val="Table Paragraph"/>
    <w:basedOn w:val="1"/>
    <w:qFormat/>
    <w:uiPriority w:val="1"/>
    <w:rPr>
      <w:rFonts w:ascii="宋体" w:hAnsi="宋体" w:eastAsia="宋体" w:cs="宋体"/>
      <w:lang w:val="zh-CN" w:eastAsia="zh-CN" w:bidi="zh-CN"/>
    </w:rPr>
  </w:style>
  <w:style w:type="paragraph" w:customStyle="1" w:styleId="27">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28">
    <w:name w:val="（编列内容）前附表"/>
    <w:basedOn w:val="29"/>
    <w:qFormat/>
    <w:uiPriority w:val="1313"/>
    <w:pPr>
      <w:spacing w:line="288" w:lineRule="auto"/>
      <w:ind w:left="150" w:right="150"/>
    </w:pPr>
    <w:rPr>
      <w:szCs w:val="20"/>
    </w:rPr>
  </w:style>
  <w:style w:type="paragraph" w:customStyle="1" w:styleId="29">
    <w:name w:val="p0"/>
    <w:basedOn w:val="1"/>
    <w:qFormat/>
    <w:uiPriority w:val="0"/>
    <w:pPr>
      <w:widowControl/>
    </w:pPr>
    <w:rPr>
      <w:kern w:val="0"/>
      <w:szCs w:val="21"/>
    </w:rPr>
  </w:style>
  <w:style w:type="paragraph" w:customStyle="1" w:styleId="30">
    <w:name w:val="资审正文"/>
    <w:basedOn w:val="1"/>
    <w:qFormat/>
    <w:uiPriority w:val="0"/>
    <w:pPr>
      <w:spacing w:before="31" w:beforeLines="10" w:after="31" w:afterLines="10" w:line="460" w:lineRule="exact"/>
      <w:ind w:firstLine="520" w:firstLineChars="200"/>
    </w:pPr>
    <w:rPr>
      <w:rFonts w:ascii="华文细黑" w:hAnsi="华文细黑"/>
      <w:sz w:val="26"/>
      <w:szCs w:val="26"/>
    </w:rPr>
  </w:style>
  <w:style w:type="paragraph" w:customStyle="1" w:styleId="3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6992</Words>
  <Characters>7280</Characters>
  <TotalTime>15</TotalTime>
  <ScaleCrop>false</ScaleCrop>
  <LinksUpToDate>false</LinksUpToDate>
  <CharactersWithSpaces>8686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2022-12-16T02:12:00Z</dcterms:created>
  <dc:creator>微软用户</dc:creator>
  <cp:lastModifiedBy>刘庆华</cp:lastModifiedBy>
  <cp:lastPrinted>2024-09-05T02:51:00Z</cp:lastPrinted>
  <dcterms:modified xsi:type="dcterms:W3CDTF">2024-09-06T01:50:12Z</dcterms:modified>
  <dc:title>江西省九景高速公路技术改造工程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WPS 文字</vt:lpwstr>
  </property>
  <property fmtid="{D5CDD505-2E9C-101B-9397-08002B2CF9AE}" pid="4" name="LastSaved">
    <vt:filetime>2022-12-16T00:00:00Z</vt:filetime>
  </property>
  <property fmtid="{D5CDD505-2E9C-101B-9397-08002B2CF9AE}" pid="5" name="KSOProductBuildVer">
    <vt:lpwstr>2052-12.1.0.15990</vt:lpwstr>
  </property>
  <property fmtid="{D5CDD505-2E9C-101B-9397-08002B2CF9AE}" pid="6" name="ICV">
    <vt:lpwstr>ECDA2BB331864D18B6E7E5443D8BA68C_13</vt:lpwstr>
  </property>
</Properties>
</file>