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C5FD">
      <w:pPr>
        <w:tabs>
          <w:tab w:val="left" w:pos="4740"/>
        </w:tabs>
        <w:adjustRightInd w:val="0"/>
        <w:snapToGrid w:val="0"/>
        <w:jc w:val="center"/>
        <w:rPr>
          <w:rStyle w:val="14"/>
          <w:rFonts w:hint="eastAsia" w:eastAsia="黑体"/>
          <w:color w:val="auto"/>
          <w:lang w:val="en-US" w:eastAsia="zh-CN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中云站2024年日常小型应急水毁修复工程项目</w:t>
      </w:r>
    </w:p>
    <w:p w14:paraId="06D0F9ED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/>
          <w:color w:val="auto"/>
        </w:rPr>
        <w:t>施工询</w:t>
      </w:r>
      <w:r>
        <w:rPr>
          <w:rStyle w:val="14"/>
          <w:rFonts w:hint="eastAsia" w:eastAsia="黑体"/>
          <w:color w:val="auto"/>
          <w:lang w:val="en-US" w:eastAsia="zh-CN"/>
        </w:rPr>
        <w:t>价</w:t>
      </w:r>
      <w:r>
        <w:rPr>
          <w:rStyle w:val="14"/>
          <w:rFonts w:hint="eastAsia"/>
          <w:color w:val="auto"/>
        </w:rPr>
        <w:t>采购公告</w:t>
      </w:r>
    </w:p>
    <w:p w14:paraId="580CEAC1">
      <w:pPr>
        <w:pStyle w:val="16"/>
        <w:spacing w:before="156" w:after="156" w:line="240" w:lineRule="auto"/>
        <w:rPr>
          <w:sz w:val="24"/>
          <w:szCs w:val="24"/>
        </w:rPr>
      </w:pPr>
    </w:p>
    <w:p w14:paraId="4567814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3F3300A9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价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41FF4F35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中云站2024年日常小型应急水毁修复工程项目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采购。</w:t>
      </w:r>
    </w:p>
    <w:p w14:paraId="496CD5A8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价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47163756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61F38A26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价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为加强汛期养护管理，提升道路安全系数，决定对</w:t>
      </w:r>
      <w:r>
        <w:rPr>
          <w:rFonts w:hint="eastAsia" w:ascii="Calibri" w:hAnsi="Calibri"/>
          <w:sz w:val="24"/>
          <w:szCs w:val="21"/>
        </w:rPr>
        <w:t>中云站2024年日常小型应急水毁修复工程项目</w:t>
      </w:r>
      <w:r>
        <w:rPr>
          <w:rFonts w:hint="eastAsia" w:ascii="Calibri" w:hAnsi="Calibri"/>
          <w:sz w:val="24"/>
          <w:szCs w:val="21"/>
          <w:lang w:val="en-US" w:eastAsia="zh-CN"/>
        </w:rPr>
        <w:t>进行隐患修复</w:t>
      </w:r>
      <w:r>
        <w:rPr>
          <w:rFonts w:hint="eastAsia" w:ascii="Calibri" w:hAnsi="Calibri"/>
          <w:sz w:val="24"/>
          <w:szCs w:val="21"/>
        </w:rPr>
        <w:t>。</w:t>
      </w:r>
    </w:p>
    <w:p w14:paraId="6EA640D1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主要工程量为：砖砌排水沟修复</w:t>
      </w:r>
      <w:r>
        <w:rPr>
          <w:rFonts w:hint="eastAsia" w:ascii="Calibri" w:hAnsi="Calibri"/>
          <w:sz w:val="24"/>
          <w:szCs w:val="21"/>
          <w:lang w:eastAsia="zh-CN"/>
        </w:rPr>
        <w:t>（</w:t>
      </w:r>
      <w:r>
        <w:rPr>
          <w:rFonts w:hint="eastAsia" w:ascii="Calibri" w:hAnsi="Calibri"/>
          <w:sz w:val="24"/>
          <w:szCs w:val="21"/>
          <w:lang w:val="en-US" w:eastAsia="zh-CN"/>
        </w:rPr>
        <w:t>3处）</w:t>
      </w:r>
      <w:r>
        <w:rPr>
          <w:rFonts w:hint="eastAsia" w:ascii="Calibri" w:hAnsi="Calibri"/>
          <w:sz w:val="24"/>
          <w:szCs w:val="21"/>
          <w:lang w:eastAsia="zh-CN"/>
        </w:rPr>
        <w:t>：</w:t>
      </w:r>
      <w:r>
        <w:rPr>
          <w:rFonts w:hint="eastAsia" w:ascii="Calibri" w:hAnsi="Calibri"/>
          <w:sz w:val="24"/>
          <w:szCs w:val="21"/>
          <w:lang w:val="en-US" w:eastAsia="zh-CN"/>
        </w:rPr>
        <w:t>30.3m³，金额14008元；7.5＃浆砌片石修复边坡、排水设施及防护工程（21处）：98.52m³，金额38432.65元；沟底硬化（混凝土硬化）C15混凝土(18处）：48.69m³，金额27925.18；破除水泥砼路面（风镐）（2处）：14.7m³，金额3675.25元；涵洞路面硬化（混凝土硬化）C15混凝土（2处）：16.5m³，金额9463.25元；合计：93504.67元</w:t>
      </w:r>
      <w:r>
        <w:rPr>
          <w:rFonts w:hint="eastAsia" w:ascii="Calibri" w:hAnsi="Calibri"/>
          <w:sz w:val="24"/>
          <w:szCs w:val="21"/>
        </w:rPr>
        <w:t>。</w:t>
      </w:r>
    </w:p>
    <w:p w14:paraId="7767A00A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5C873723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8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15日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一年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19D475F2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4089B1BB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66E802EE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 w14:paraId="45EA32AD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作业人员男工人年龄不得超过60周岁，女工人年龄不得超过55周岁；且保险总额必须满足120万元/人及以上，其中雇主责任险保额达到100万元/人以上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，其他险种保额20万元/人以上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20万元/人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），并提供养护作业人员（至少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29F9909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77382324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065444A0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价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18085CBE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价</w:t>
      </w:r>
      <w:r>
        <w:rPr>
          <w:sz w:val="28"/>
          <w:szCs w:val="28"/>
        </w:rPr>
        <w:t>文件的获取</w:t>
      </w:r>
    </w:p>
    <w:p w14:paraId="4C093521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</w:rPr>
        <w:t>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09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</w:rPr>
        <w:t>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/>
          <w:sz w:val="24"/>
          <w:lang w:val="en-US" w:eastAsia="zh-CN"/>
        </w:rPr>
        <w:t>中云站2024年日常小型应急水毁修复工程项目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价</w:t>
      </w:r>
      <w:r>
        <w:rPr>
          <w:sz w:val="24"/>
          <w:szCs w:val="24"/>
        </w:rPr>
        <w:t>采购文件后请及时回复确认。</w:t>
      </w:r>
    </w:p>
    <w:p w14:paraId="04FEF57F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价</w:t>
      </w:r>
      <w:r>
        <w:rPr>
          <w:rFonts w:hint="eastAsia" w:ascii="宋体" w:hAnsi="宋体"/>
          <w:sz w:val="24"/>
          <w:szCs w:val="24"/>
        </w:rPr>
        <w:t>文件售价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2F567279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6CA2B0EB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0AE47645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0</w:t>
      </w:r>
      <w:r>
        <w:rPr>
          <w:rFonts w:hint="eastAsia"/>
          <w:szCs w:val="21"/>
          <w:u w:val="single"/>
          <w:lang w:val="en-US" w:eastAsia="zh-CN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05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15</w:t>
      </w:r>
      <w:bookmarkStart w:id="0" w:name="_GoBack"/>
      <w:bookmarkEnd w:id="0"/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</w:t>
      </w:r>
      <w:r>
        <w:rPr>
          <w:rFonts w:hint="eastAsia"/>
          <w:bCs/>
          <w:kern w:val="2"/>
        </w:rPr>
        <w:t>养护站</w:t>
      </w:r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419A21C5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低价</w:t>
      </w:r>
      <w:r>
        <w:rPr>
          <w:sz w:val="24"/>
          <w:szCs w:val="22"/>
        </w:rPr>
        <w:t>法。</w:t>
      </w:r>
    </w:p>
    <w:p w14:paraId="722C1491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1E443FF0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7B2CA759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57A01398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616E8E7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 w14:paraId="52F1A466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64C009DF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04A2089D">
      <w:pPr>
        <w:pStyle w:val="17"/>
        <w:spacing w:line="240" w:lineRule="auto"/>
      </w:pPr>
    </w:p>
    <w:p w14:paraId="1CC41C92">
      <w:pPr>
        <w:pStyle w:val="17"/>
        <w:spacing w:line="240" w:lineRule="auto"/>
      </w:pPr>
    </w:p>
    <w:p w14:paraId="5CE9D8D3">
      <w:pPr>
        <w:pStyle w:val="17"/>
        <w:spacing w:line="240" w:lineRule="auto"/>
      </w:pPr>
    </w:p>
    <w:p w14:paraId="5CFD9408">
      <w:pPr>
        <w:pStyle w:val="17"/>
        <w:spacing w:line="240" w:lineRule="auto"/>
        <w:ind w:left="0" w:leftChars="0" w:firstLine="0" w:firstLineChars="0"/>
      </w:pPr>
    </w:p>
    <w:p w14:paraId="557B071A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442DED67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4D78A24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15FB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2D7654C2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29E1061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278184A7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D893F58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67517AC0">
      <w:pPr>
        <w:rPr>
          <w:szCs w:val="21"/>
        </w:rPr>
      </w:pPr>
      <w:r>
        <w:rPr>
          <w:szCs w:val="21"/>
        </w:rPr>
        <w:br w:type="page"/>
      </w:r>
    </w:p>
    <w:p w14:paraId="2CCDD1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0D7958F3">
      <w:pPr>
        <w:pStyle w:val="2"/>
      </w:pPr>
    </w:p>
    <w:p w14:paraId="7151E968">
      <w:pPr>
        <w:spacing w:before="6"/>
        <w:ind w:right="-539"/>
      </w:pPr>
    </w:p>
    <w:p w14:paraId="3E18D4B8">
      <w:pPr>
        <w:spacing w:before="6"/>
        <w:ind w:right="-539"/>
        <w:jc w:val="left"/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中云站2024年日常小型应急水毁修复工程项目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3377C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BED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5B067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DE61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12A6E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9E67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75B9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F716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CBD05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6D006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3D0B9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4838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08B1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0CD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45697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3CAF0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D7017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7D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14CE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FE4E6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4D783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9B594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0FC36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9B1E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D66AC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7A7B2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D5D43D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6F95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BCB58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EAE5EDB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0956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5BB8F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ED81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F563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5C39B0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4BA46163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6C066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F3C5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1B553B4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37EF5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919E6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D7E0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049D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B56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5F71A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105F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26A5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43BE1F3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5B95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CDAE15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2EE57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2DB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3F82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B9198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E988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F9F97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价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596D2816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31EFAD4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0747B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65C5B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09402475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796AF2FB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6B021FE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5D67F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BE79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ABE79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4531FA4"/>
    <w:rsid w:val="04AF41DA"/>
    <w:rsid w:val="04E377CC"/>
    <w:rsid w:val="06233BF8"/>
    <w:rsid w:val="07A82607"/>
    <w:rsid w:val="07B62F76"/>
    <w:rsid w:val="0A2E4A30"/>
    <w:rsid w:val="0C5918F4"/>
    <w:rsid w:val="0C8236A7"/>
    <w:rsid w:val="0D836595"/>
    <w:rsid w:val="0D903169"/>
    <w:rsid w:val="0F0B6572"/>
    <w:rsid w:val="12747CB6"/>
    <w:rsid w:val="12E666D9"/>
    <w:rsid w:val="1406027D"/>
    <w:rsid w:val="14615391"/>
    <w:rsid w:val="149319D1"/>
    <w:rsid w:val="14EF1875"/>
    <w:rsid w:val="150C4568"/>
    <w:rsid w:val="15B53977"/>
    <w:rsid w:val="17A202B8"/>
    <w:rsid w:val="17C4470E"/>
    <w:rsid w:val="17D32A0C"/>
    <w:rsid w:val="19341F4D"/>
    <w:rsid w:val="19912CE0"/>
    <w:rsid w:val="1C2A12D7"/>
    <w:rsid w:val="1D6E1684"/>
    <w:rsid w:val="1F064542"/>
    <w:rsid w:val="22110035"/>
    <w:rsid w:val="23554AEF"/>
    <w:rsid w:val="254D3448"/>
    <w:rsid w:val="26025181"/>
    <w:rsid w:val="26235823"/>
    <w:rsid w:val="2A2C6C70"/>
    <w:rsid w:val="2A37390B"/>
    <w:rsid w:val="2B41674B"/>
    <w:rsid w:val="2C6B78C5"/>
    <w:rsid w:val="2CCA6FE2"/>
    <w:rsid w:val="2EA94E3C"/>
    <w:rsid w:val="2EDF7BFD"/>
    <w:rsid w:val="2FF80511"/>
    <w:rsid w:val="301C407B"/>
    <w:rsid w:val="3330157F"/>
    <w:rsid w:val="3448638D"/>
    <w:rsid w:val="377A726D"/>
    <w:rsid w:val="37A91900"/>
    <w:rsid w:val="3A7E4BF6"/>
    <w:rsid w:val="3A9E4507"/>
    <w:rsid w:val="3AB02FA5"/>
    <w:rsid w:val="3BAC1FED"/>
    <w:rsid w:val="3E020E5B"/>
    <w:rsid w:val="409E221E"/>
    <w:rsid w:val="41442D8E"/>
    <w:rsid w:val="439D2549"/>
    <w:rsid w:val="43D61FD7"/>
    <w:rsid w:val="43E636A3"/>
    <w:rsid w:val="44F62FA0"/>
    <w:rsid w:val="47D06A35"/>
    <w:rsid w:val="485D3D73"/>
    <w:rsid w:val="489A151D"/>
    <w:rsid w:val="49044B67"/>
    <w:rsid w:val="49816239"/>
    <w:rsid w:val="4C341C88"/>
    <w:rsid w:val="4C82650D"/>
    <w:rsid w:val="4CC528E0"/>
    <w:rsid w:val="4D5A127B"/>
    <w:rsid w:val="4EB87D7E"/>
    <w:rsid w:val="4ED96B17"/>
    <w:rsid w:val="4F4C1A4B"/>
    <w:rsid w:val="500E777A"/>
    <w:rsid w:val="538860EC"/>
    <w:rsid w:val="5552317F"/>
    <w:rsid w:val="55BB2AD2"/>
    <w:rsid w:val="58810003"/>
    <w:rsid w:val="5BA717FA"/>
    <w:rsid w:val="5CCD7BA7"/>
    <w:rsid w:val="5E192A8C"/>
    <w:rsid w:val="5F3758C0"/>
    <w:rsid w:val="6138147B"/>
    <w:rsid w:val="62A84E77"/>
    <w:rsid w:val="63F67D06"/>
    <w:rsid w:val="67982C74"/>
    <w:rsid w:val="6A116D0D"/>
    <w:rsid w:val="6AA165F8"/>
    <w:rsid w:val="6C233A1B"/>
    <w:rsid w:val="6C7D7A2E"/>
    <w:rsid w:val="6D0A44EE"/>
    <w:rsid w:val="6D0B54BF"/>
    <w:rsid w:val="6E7F06E9"/>
    <w:rsid w:val="6F7044D6"/>
    <w:rsid w:val="7024033C"/>
    <w:rsid w:val="715E48A3"/>
    <w:rsid w:val="71EE129E"/>
    <w:rsid w:val="71EF5B86"/>
    <w:rsid w:val="72192C03"/>
    <w:rsid w:val="730C0839"/>
    <w:rsid w:val="74E4574A"/>
    <w:rsid w:val="786B1CDE"/>
    <w:rsid w:val="7915412F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1772</Words>
  <Characters>2183</Characters>
  <Lines>16</Lines>
  <Paragraphs>4</Paragraphs>
  <TotalTime>37</TotalTime>
  <ScaleCrop>false</ScaleCrop>
  <LinksUpToDate>false</LinksUpToDate>
  <CharactersWithSpaces>2330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2024-07-18T01:04:00Z</cp:lastPrinted>
  <dcterms:modified xsi:type="dcterms:W3CDTF">2024-07-24T07:59:07Z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5DE3C250BD6B4FF697A3B7CDE00D17AC_13</vt:lpwstr>
  </property>
</Properties>
</file>