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54" w:rsidRDefault="003B057D">
      <w:pPr>
        <w:rPr>
          <w:rFonts w:ascii="仿宋" w:eastAsia="仿宋" w:hAnsi="仿宋" w:cs="华文宋体"/>
          <w:b/>
          <w:sz w:val="28"/>
          <w:szCs w:val="28"/>
        </w:rPr>
      </w:pPr>
      <w:r>
        <w:rPr>
          <w:rFonts w:ascii="仿宋" w:eastAsia="仿宋" w:hAnsi="仿宋" w:cs="华文宋体"/>
          <w:b/>
          <w:sz w:val="28"/>
          <w:szCs w:val="28"/>
        </w:rPr>
        <w:t>附件</w:t>
      </w:r>
      <w:r w:rsidR="00F94197">
        <w:rPr>
          <w:rFonts w:ascii="仿宋" w:eastAsia="仿宋" w:hAnsi="仿宋" w:cs="华文宋体"/>
          <w:b/>
          <w:sz w:val="28"/>
          <w:szCs w:val="28"/>
        </w:rPr>
        <w:t>3</w:t>
      </w:r>
      <w:r>
        <w:rPr>
          <w:rFonts w:ascii="仿宋" w:eastAsia="仿宋" w:hAnsi="仿宋" w:cs="华文宋体"/>
          <w:b/>
          <w:sz w:val="28"/>
          <w:szCs w:val="28"/>
        </w:rPr>
        <w:t xml:space="preserve">                </w:t>
      </w:r>
    </w:p>
    <w:p w:rsidR="00957C54" w:rsidRDefault="003B057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廉</w:t>
      </w:r>
      <w:r>
        <w:rPr>
          <w:rFonts w:ascii="黑体" w:eastAsia="黑体" w:hAnsi="黑体"/>
          <w:b/>
          <w:sz w:val="32"/>
          <w:szCs w:val="32"/>
        </w:rPr>
        <w:t>洁</w:t>
      </w:r>
      <w:r>
        <w:rPr>
          <w:rFonts w:ascii="黑体" w:eastAsia="黑体" w:hAnsi="黑体" w:hint="eastAsia"/>
          <w:b/>
          <w:sz w:val="32"/>
          <w:szCs w:val="32"/>
        </w:rPr>
        <w:t>诚信合规承诺书</w:t>
      </w:r>
    </w:p>
    <w:p w:rsidR="00957C54" w:rsidRDefault="003B057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/>
          <w:sz w:val="28"/>
          <w:szCs w:val="28"/>
        </w:rPr>
        <w:t>国江西国际经济技术合作</w:t>
      </w:r>
      <w:r>
        <w:rPr>
          <w:rFonts w:ascii="仿宋" w:eastAsia="仿宋" w:hAnsi="仿宋" w:hint="eastAsia"/>
          <w:sz w:val="28"/>
          <w:szCs w:val="28"/>
        </w:rPr>
        <w:t>有限公司：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我司有意向申请成为贵司合格</w:t>
      </w:r>
      <w:r w:rsidR="00E9250F">
        <w:rPr>
          <w:rFonts w:ascii="仿宋" w:eastAsia="仿宋" w:hAnsi="仿宋" w:hint="eastAsia"/>
          <w:sz w:val="28"/>
          <w:szCs w:val="28"/>
        </w:rPr>
        <w:t>供</w:t>
      </w:r>
      <w:r w:rsidR="00E9250F">
        <w:rPr>
          <w:rFonts w:ascii="仿宋" w:eastAsia="仿宋" w:hAnsi="仿宋"/>
          <w:sz w:val="28"/>
          <w:szCs w:val="28"/>
        </w:rPr>
        <w:t>方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，与</w:t>
      </w:r>
      <w:r w:rsidR="00A142FD">
        <w:rPr>
          <w:rFonts w:ascii="仿宋" w:eastAsia="仿宋" w:hAnsi="仿宋"/>
          <w:sz w:val="28"/>
          <w:szCs w:val="28"/>
        </w:rPr>
        <w:t>贵司</w:t>
      </w:r>
      <w:r>
        <w:rPr>
          <w:rFonts w:ascii="仿宋" w:eastAsia="仿宋" w:hAnsi="仿宋" w:hint="eastAsia"/>
          <w:sz w:val="28"/>
          <w:szCs w:val="28"/>
        </w:rPr>
        <w:t>开展业务合作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为确保合作过程中的廉洁、合法、合规，我方承诺如下：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在合作过程中确保合同及交易行为的真实性、合法性，不虚开增值税发票，不伪造、变造增值税发票，保证所开具的发票可以有效抵扣，如因我司发票的问题导致贵司损失的，由我司承担贵司一切经济损失，并按合同总金额的10%向贵方承担违约责任。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确保交易过程中的廉洁、合法、合规，不以金钱方式或实物方式贿赂贵司的业务人员、管理人员等与合同履行相关的人员。以下行为视为禁止行为，如违背承诺实施禁止行为损害贵司利益的，视为我司违约，由我方自行承担相关的法律责任，贵方有权向我方要求合同总金额10%至20%的违约赔偿：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1、虚构交易套取贵司资金等的行为；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2、为贵司相关人员报销、支付应由贵司人员开支费用的行为；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3、以其他任何形式（包括但不限于装修住房、安排近亲属的工作以及出境、旅游等提供方便及费用）进行利益输送、商业贿赂的行为；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4、任何向贵司相关人员支付回扣，赠送现金、卡券、有价证券及贵重物品等行为。</w:t>
      </w:r>
    </w:p>
    <w:p w:rsidR="00957C54" w:rsidRDefault="003B057D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三、我司承诺无重大违法记录及合规风险，未被列入失信被执行人、重大税收违法案件当事人、政府采购严重违法失信行为记录名单；未被列入多边银行、美国制裁名单等，无任何对双方合作及贵司可能</w:t>
      </w:r>
      <w:r>
        <w:rPr>
          <w:rFonts w:ascii="仿宋" w:eastAsia="仿宋" w:hAnsi="仿宋" w:hint="eastAsia"/>
          <w:sz w:val="28"/>
          <w:szCs w:val="28"/>
        </w:rPr>
        <w:lastRenderedPageBreak/>
        <w:t>产生不利影响的不合规行为。</w:t>
      </w:r>
    </w:p>
    <w:p w:rsidR="00957C54" w:rsidRDefault="003B057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承诺单位（盖章）：</w:t>
      </w:r>
    </w:p>
    <w:p w:rsidR="00957C54" w:rsidRDefault="003B057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法定代表人（签字或盖章）：</w:t>
      </w:r>
    </w:p>
    <w:p w:rsidR="00957C54" w:rsidRDefault="003B057D">
      <w:r>
        <w:rPr>
          <w:rFonts w:ascii="仿宋" w:eastAsia="仿宋" w:hAnsi="仿宋" w:hint="eastAsia"/>
          <w:sz w:val="28"/>
          <w:szCs w:val="28"/>
        </w:rPr>
        <w:t xml:space="preserve">时间：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年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月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日</w:t>
      </w:r>
    </w:p>
    <w:sectPr w:rsidR="0095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5C" w:rsidRDefault="003D765C" w:rsidP="00F94197">
      <w:r>
        <w:separator/>
      </w:r>
    </w:p>
  </w:endnote>
  <w:endnote w:type="continuationSeparator" w:id="0">
    <w:p w:rsidR="003D765C" w:rsidRDefault="003D765C" w:rsidP="00F9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5C" w:rsidRDefault="003D765C" w:rsidP="00F94197">
      <w:r>
        <w:separator/>
      </w:r>
    </w:p>
  </w:footnote>
  <w:footnote w:type="continuationSeparator" w:id="0">
    <w:p w:rsidR="003D765C" w:rsidRDefault="003D765C" w:rsidP="00F9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NjUxZmZlNzAzMzk5NTFiYjlhYzFhYzBkNTc4ZjAifQ=="/>
  </w:docVars>
  <w:rsids>
    <w:rsidRoot w:val="00C0447C"/>
    <w:rsid w:val="0031711E"/>
    <w:rsid w:val="003B057D"/>
    <w:rsid w:val="003D765C"/>
    <w:rsid w:val="00455A54"/>
    <w:rsid w:val="004C59A3"/>
    <w:rsid w:val="005D5D81"/>
    <w:rsid w:val="00957C54"/>
    <w:rsid w:val="00A142FD"/>
    <w:rsid w:val="00C0447C"/>
    <w:rsid w:val="00E9250F"/>
    <w:rsid w:val="00EE15E9"/>
    <w:rsid w:val="00F27A07"/>
    <w:rsid w:val="00F34F2F"/>
    <w:rsid w:val="00F94197"/>
    <w:rsid w:val="2D3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06032-B689-4A49-8B15-486F1163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黄慧</dc:creator>
  <cp:lastModifiedBy>黄慧</cp:lastModifiedBy>
  <cp:revision>9</cp:revision>
  <dcterms:created xsi:type="dcterms:W3CDTF">2023-12-25T08:54:00Z</dcterms:created>
  <dcterms:modified xsi:type="dcterms:W3CDTF">2024-01-03T07:20:00Z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AC391E70CA51440980AF04F6EE9B4E5E_12</vt:lpwstr>
  </property>
</Properties>
</file>