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B1CCC" w14:textId="149B5756" w:rsidR="002819F9" w:rsidRDefault="00456F9B" w:rsidP="002819F9">
      <w:pPr>
        <w:widowControl/>
        <w:shd w:val="clear" w:color="auto" w:fill="FFFFFF"/>
        <w:spacing w:before="600" w:line="312" w:lineRule="atLeast"/>
        <w:jc w:val="center"/>
        <w:outlineLvl w:val="1"/>
        <w:rPr>
          <w:rFonts w:asciiTheme="minorEastAsia" w:hAnsiTheme="minorEastAsia" w:cs="宋体"/>
          <w:b/>
          <w:bCs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赣江新区人民</w:t>
      </w:r>
      <w:r w:rsidR="002819F9" w:rsidRPr="00CD74BC">
        <w:rPr>
          <w:rFonts w:asciiTheme="minorEastAsia" w:hAnsiTheme="minorEastAsia" w:cs="宋体"/>
          <w:b/>
          <w:bCs/>
          <w:kern w:val="0"/>
          <w:sz w:val="28"/>
          <w:szCs w:val="28"/>
        </w:rPr>
        <w:t>医院2021年</w:t>
      </w:r>
      <w:r w:rsidR="002B5B10">
        <w:rPr>
          <w:rFonts w:asciiTheme="minorEastAsia" w:hAnsiTheme="minorEastAsia" w:cs="宋体"/>
          <w:b/>
          <w:bCs/>
          <w:kern w:val="0"/>
          <w:sz w:val="28"/>
          <w:szCs w:val="28"/>
        </w:rPr>
        <w:t>1</w:t>
      </w:r>
      <w:r w:rsidR="003529BE">
        <w:rPr>
          <w:rFonts w:asciiTheme="minorEastAsia" w:hAnsiTheme="minorEastAsia" w:cs="宋体"/>
          <w:b/>
          <w:bCs/>
          <w:kern w:val="0"/>
          <w:sz w:val="28"/>
          <w:szCs w:val="28"/>
        </w:rPr>
        <w:t>2</w:t>
      </w:r>
      <w:r w:rsidR="002819F9" w:rsidRPr="00CD74BC">
        <w:rPr>
          <w:rFonts w:asciiTheme="minorEastAsia" w:hAnsiTheme="minorEastAsia" w:cs="宋体"/>
          <w:b/>
          <w:bCs/>
          <w:kern w:val="0"/>
          <w:sz w:val="28"/>
          <w:szCs w:val="28"/>
        </w:rPr>
        <w:t>月</w:t>
      </w:r>
      <w:r w:rsidR="003529BE">
        <w:rPr>
          <w:rFonts w:asciiTheme="minorEastAsia" w:hAnsiTheme="minorEastAsia" w:cs="宋体"/>
          <w:b/>
          <w:bCs/>
          <w:kern w:val="0"/>
          <w:sz w:val="28"/>
          <w:szCs w:val="28"/>
        </w:rPr>
        <w:t>5</w:t>
      </w:r>
      <w:r w:rsidR="002819F9" w:rsidRPr="00CD74BC">
        <w:rPr>
          <w:rFonts w:asciiTheme="minorEastAsia" w:hAnsiTheme="minorEastAsia" w:cs="宋体"/>
          <w:b/>
          <w:bCs/>
          <w:kern w:val="0"/>
          <w:sz w:val="28"/>
          <w:szCs w:val="28"/>
        </w:rPr>
        <w:t>日医学装备</w:t>
      </w:r>
      <w:r w:rsidR="00A83B01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院内谈判</w:t>
      </w:r>
      <w:r w:rsidR="002819F9" w:rsidRPr="00CD74BC">
        <w:rPr>
          <w:rFonts w:asciiTheme="minorEastAsia" w:hAnsiTheme="minorEastAsia" w:cs="宋体"/>
          <w:b/>
          <w:bCs/>
          <w:kern w:val="0"/>
          <w:sz w:val="28"/>
          <w:szCs w:val="28"/>
        </w:rPr>
        <w:t>公告</w:t>
      </w:r>
    </w:p>
    <w:p w14:paraId="26724474" w14:textId="5C1042D7" w:rsidR="00D65BBD" w:rsidRPr="00CD74BC" w:rsidRDefault="00D65BBD" w:rsidP="00D65BBD">
      <w:pPr>
        <w:widowControl/>
        <w:shd w:val="clear" w:color="auto" w:fill="FFFFFF"/>
        <w:spacing w:before="600" w:line="312" w:lineRule="atLeast"/>
        <w:jc w:val="left"/>
        <w:outlineLvl w:val="1"/>
        <w:rPr>
          <w:rFonts w:asciiTheme="minorEastAsia" w:hAnsiTheme="minorEastAsia" w:cs="宋体" w:hint="eastAsia"/>
          <w:b/>
          <w:bCs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谈判地点：</w:t>
      </w:r>
      <w:r w:rsidRPr="00D65BBD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南昌大学第一附属医院东湖院区食堂4楼3号会议室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2240"/>
        <w:gridCol w:w="4307"/>
        <w:gridCol w:w="1038"/>
      </w:tblGrid>
      <w:tr w:rsidR="00200FF5" w:rsidRPr="00200FF5" w14:paraId="4ABA6225" w14:textId="77777777" w:rsidTr="00D65BBD">
        <w:trPr>
          <w:trHeight w:val="492"/>
        </w:trPr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6F3951E0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00FF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314" w:type="pct"/>
            <w:shd w:val="clear" w:color="auto" w:fill="auto"/>
            <w:vAlign w:val="center"/>
            <w:hideMark/>
          </w:tcPr>
          <w:p w14:paraId="0506F417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00FF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科室</w:t>
            </w:r>
          </w:p>
        </w:tc>
        <w:tc>
          <w:tcPr>
            <w:tcW w:w="2527" w:type="pct"/>
            <w:shd w:val="clear" w:color="auto" w:fill="auto"/>
            <w:vAlign w:val="center"/>
            <w:hideMark/>
          </w:tcPr>
          <w:p w14:paraId="76CED79D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00FF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832AA40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00FF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时间</w:t>
            </w:r>
          </w:p>
        </w:tc>
      </w:tr>
      <w:tr w:rsidR="00200FF5" w:rsidRPr="00200FF5" w14:paraId="57EDF1D7" w14:textId="77777777" w:rsidTr="00D65BBD">
        <w:trPr>
          <w:trHeight w:val="285"/>
        </w:trPr>
        <w:tc>
          <w:tcPr>
            <w:tcW w:w="550" w:type="pct"/>
            <w:shd w:val="clear" w:color="000000" w:fill="FFFFFF"/>
            <w:vAlign w:val="center"/>
            <w:hideMark/>
          </w:tcPr>
          <w:p w14:paraId="6B53F9E2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14" w:type="pct"/>
            <w:shd w:val="clear" w:color="000000" w:fill="FFFFFF"/>
            <w:vAlign w:val="center"/>
            <w:hideMark/>
          </w:tcPr>
          <w:p w14:paraId="0FA64825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信息处</w:t>
            </w:r>
          </w:p>
        </w:tc>
        <w:tc>
          <w:tcPr>
            <w:tcW w:w="2527" w:type="pct"/>
            <w:shd w:val="clear" w:color="000000" w:fill="FFFFFF"/>
            <w:vAlign w:val="center"/>
            <w:hideMark/>
          </w:tcPr>
          <w:p w14:paraId="792A5C6D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信息化项目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6928A925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07:30</w:t>
            </w:r>
          </w:p>
        </w:tc>
      </w:tr>
      <w:tr w:rsidR="00200FF5" w:rsidRPr="00200FF5" w14:paraId="7CE71842" w14:textId="77777777" w:rsidTr="00D65BBD">
        <w:trPr>
          <w:trHeight w:val="285"/>
        </w:trPr>
        <w:tc>
          <w:tcPr>
            <w:tcW w:w="550" w:type="pct"/>
            <w:shd w:val="clear" w:color="000000" w:fill="FFFFFF"/>
            <w:vAlign w:val="center"/>
            <w:hideMark/>
          </w:tcPr>
          <w:p w14:paraId="5E63B98B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14" w:type="pct"/>
            <w:shd w:val="clear" w:color="000000" w:fill="FFFFFF"/>
            <w:vAlign w:val="center"/>
            <w:hideMark/>
          </w:tcPr>
          <w:p w14:paraId="32D1EDAD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产房</w:t>
            </w:r>
          </w:p>
        </w:tc>
        <w:tc>
          <w:tcPr>
            <w:tcW w:w="2527" w:type="pct"/>
            <w:shd w:val="clear" w:color="auto" w:fill="auto"/>
            <w:vAlign w:val="center"/>
            <w:hideMark/>
          </w:tcPr>
          <w:p w14:paraId="3A97DA11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无影灯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14:paraId="6E959E4E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07:40</w:t>
            </w:r>
          </w:p>
        </w:tc>
      </w:tr>
      <w:tr w:rsidR="00200FF5" w:rsidRPr="00200FF5" w14:paraId="2168EC4B" w14:textId="77777777" w:rsidTr="00D65BBD">
        <w:trPr>
          <w:trHeight w:val="285"/>
        </w:trPr>
        <w:tc>
          <w:tcPr>
            <w:tcW w:w="550" w:type="pct"/>
            <w:shd w:val="clear" w:color="000000" w:fill="FFFFFF"/>
            <w:vAlign w:val="center"/>
            <w:hideMark/>
          </w:tcPr>
          <w:p w14:paraId="489A9AFB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14" w:type="pct"/>
            <w:shd w:val="clear" w:color="000000" w:fill="FFFFFF"/>
            <w:vAlign w:val="center"/>
            <w:hideMark/>
          </w:tcPr>
          <w:p w14:paraId="6E386486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产房</w:t>
            </w:r>
          </w:p>
        </w:tc>
        <w:tc>
          <w:tcPr>
            <w:tcW w:w="2527" w:type="pct"/>
            <w:shd w:val="clear" w:color="auto" w:fill="auto"/>
            <w:vAlign w:val="center"/>
            <w:hideMark/>
          </w:tcPr>
          <w:p w14:paraId="0475649D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吊塔</w:t>
            </w:r>
          </w:p>
        </w:tc>
        <w:tc>
          <w:tcPr>
            <w:tcW w:w="609" w:type="pct"/>
            <w:vMerge/>
            <w:vAlign w:val="center"/>
            <w:hideMark/>
          </w:tcPr>
          <w:p w14:paraId="26A19F4C" w14:textId="77777777" w:rsidR="00200FF5" w:rsidRPr="00200FF5" w:rsidRDefault="00200FF5" w:rsidP="00200F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0FF5" w:rsidRPr="00200FF5" w14:paraId="559B85A3" w14:textId="77777777" w:rsidTr="00D65BBD">
        <w:trPr>
          <w:trHeight w:val="285"/>
        </w:trPr>
        <w:tc>
          <w:tcPr>
            <w:tcW w:w="550" w:type="pct"/>
            <w:shd w:val="clear" w:color="000000" w:fill="FFFFFF"/>
            <w:vAlign w:val="center"/>
            <w:hideMark/>
          </w:tcPr>
          <w:p w14:paraId="513DD03D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14" w:type="pct"/>
            <w:shd w:val="clear" w:color="000000" w:fill="FFFFFF"/>
            <w:vAlign w:val="center"/>
            <w:hideMark/>
          </w:tcPr>
          <w:p w14:paraId="4B6A8994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儿科ICU</w:t>
            </w:r>
          </w:p>
        </w:tc>
        <w:tc>
          <w:tcPr>
            <w:tcW w:w="2527" w:type="pct"/>
            <w:shd w:val="clear" w:color="auto" w:fill="auto"/>
            <w:vAlign w:val="center"/>
            <w:hideMark/>
          </w:tcPr>
          <w:p w14:paraId="512CCF4D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吊塔</w:t>
            </w:r>
          </w:p>
        </w:tc>
        <w:tc>
          <w:tcPr>
            <w:tcW w:w="609" w:type="pct"/>
            <w:vMerge/>
            <w:vAlign w:val="center"/>
            <w:hideMark/>
          </w:tcPr>
          <w:p w14:paraId="3F19A353" w14:textId="77777777" w:rsidR="00200FF5" w:rsidRPr="00200FF5" w:rsidRDefault="00200FF5" w:rsidP="00200F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0FF5" w:rsidRPr="00200FF5" w14:paraId="04751C5B" w14:textId="77777777" w:rsidTr="00D65BBD">
        <w:trPr>
          <w:trHeight w:val="285"/>
        </w:trPr>
        <w:tc>
          <w:tcPr>
            <w:tcW w:w="550" w:type="pct"/>
            <w:shd w:val="clear" w:color="000000" w:fill="FFFFFF"/>
            <w:vAlign w:val="center"/>
            <w:hideMark/>
          </w:tcPr>
          <w:p w14:paraId="4A6299ED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14" w:type="pct"/>
            <w:shd w:val="clear" w:color="auto" w:fill="auto"/>
            <w:vAlign w:val="center"/>
            <w:hideMark/>
          </w:tcPr>
          <w:p w14:paraId="43B7FF86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ICU</w:t>
            </w:r>
          </w:p>
        </w:tc>
        <w:tc>
          <w:tcPr>
            <w:tcW w:w="2527" w:type="pct"/>
            <w:shd w:val="clear" w:color="auto" w:fill="auto"/>
            <w:vAlign w:val="center"/>
            <w:hideMark/>
          </w:tcPr>
          <w:p w14:paraId="04D29D23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吊塔</w:t>
            </w:r>
          </w:p>
        </w:tc>
        <w:tc>
          <w:tcPr>
            <w:tcW w:w="609" w:type="pct"/>
            <w:vMerge/>
            <w:vAlign w:val="center"/>
            <w:hideMark/>
          </w:tcPr>
          <w:p w14:paraId="1EE2F8F2" w14:textId="77777777" w:rsidR="00200FF5" w:rsidRPr="00200FF5" w:rsidRDefault="00200FF5" w:rsidP="00200F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0FF5" w:rsidRPr="00200FF5" w14:paraId="3C1BDB66" w14:textId="77777777" w:rsidTr="00D65BBD">
        <w:trPr>
          <w:trHeight w:val="285"/>
        </w:trPr>
        <w:tc>
          <w:tcPr>
            <w:tcW w:w="550" w:type="pct"/>
            <w:shd w:val="clear" w:color="000000" w:fill="FFFFFF"/>
            <w:vAlign w:val="center"/>
            <w:hideMark/>
          </w:tcPr>
          <w:p w14:paraId="1BCD8AA1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14" w:type="pct"/>
            <w:shd w:val="clear" w:color="auto" w:fill="auto"/>
            <w:vAlign w:val="center"/>
            <w:hideMark/>
          </w:tcPr>
          <w:p w14:paraId="374C057A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急诊科</w:t>
            </w:r>
          </w:p>
        </w:tc>
        <w:tc>
          <w:tcPr>
            <w:tcW w:w="2527" w:type="pct"/>
            <w:shd w:val="clear" w:color="auto" w:fill="auto"/>
            <w:vAlign w:val="center"/>
            <w:hideMark/>
          </w:tcPr>
          <w:p w14:paraId="7A7ADBA1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吊塔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14:paraId="5648A62C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08:50</w:t>
            </w:r>
          </w:p>
        </w:tc>
      </w:tr>
      <w:tr w:rsidR="00200FF5" w:rsidRPr="00200FF5" w14:paraId="6B55ACFD" w14:textId="77777777" w:rsidTr="00D65BBD">
        <w:trPr>
          <w:trHeight w:val="285"/>
        </w:trPr>
        <w:tc>
          <w:tcPr>
            <w:tcW w:w="550" w:type="pct"/>
            <w:shd w:val="clear" w:color="000000" w:fill="FFFFFF"/>
            <w:vAlign w:val="center"/>
            <w:hideMark/>
          </w:tcPr>
          <w:p w14:paraId="13BCA3BC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14" w:type="pct"/>
            <w:shd w:val="clear" w:color="auto" w:fill="auto"/>
            <w:vAlign w:val="center"/>
            <w:hideMark/>
          </w:tcPr>
          <w:p w14:paraId="46E2284E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急诊科</w:t>
            </w:r>
          </w:p>
        </w:tc>
        <w:tc>
          <w:tcPr>
            <w:tcW w:w="2527" w:type="pct"/>
            <w:shd w:val="clear" w:color="auto" w:fill="auto"/>
            <w:vAlign w:val="center"/>
            <w:hideMark/>
          </w:tcPr>
          <w:p w14:paraId="6D311D56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转运呼吸机</w:t>
            </w:r>
          </w:p>
        </w:tc>
        <w:tc>
          <w:tcPr>
            <w:tcW w:w="609" w:type="pct"/>
            <w:vMerge/>
            <w:vAlign w:val="center"/>
            <w:hideMark/>
          </w:tcPr>
          <w:p w14:paraId="103F66C1" w14:textId="77777777" w:rsidR="00200FF5" w:rsidRPr="00200FF5" w:rsidRDefault="00200FF5" w:rsidP="00200F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0FF5" w:rsidRPr="00200FF5" w14:paraId="3E311707" w14:textId="77777777" w:rsidTr="00D65BBD">
        <w:trPr>
          <w:trHeight w:val="285"/>
        </w:trPr>
        <w:tc>
          <w:tcPr>
            <w:tcW w:w="550" w:type="pct"/>
            <w:shd w:val="clear" w:color="000000" w:fill="FFFFFF"/>
            <w:vAlign w:val="center"/>
            <w:hideMark/>
          </w:tcPr>
          <w:p w14:paraId="50DA4C90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14" w:type="pct"/>
            <w:shd w:val="clear" w:color="auto" w:fill="auto"/>
            <w:vAlign w:val="center"/>
            <w:hideMark/>
          </w:tcPr>
          <w:p w14:paraId="61B80475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急诊科</w:t>
            </w:r>
          </w:p>
        </w:tc>
        <w:tc>
          <w:tcPr>
            <w:tcW w:w="2527" w:type="pct"/>
            <w:shd w:val="clear" w:color="auto" w:fill="auto"/>
            <w:vAlign w:val="center"/>
            <w:hideMark/>
          </w:tcPr>
          <w:p w14:paraId="6B8FD5AB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带底座可移动呼吸机</w:t>
            </w:r>
          </w:p>
        </w:tc>
        <w:tc>
          <w:tcPr>
            <w:tcW w:w="609" w:type="pct"/>
            <w:vMerge/>
            <w:vAlign w:val="center"/>
            <w:hideMark/>
          </w:tcPr>
          <w:p w14:paraId="0804E0CF" w14:textId="77777777" w:rsidR="00200FF5" w:rsidRPr="00200FF5" w:rsidRDefault="00200FF5" w:rsidP="00200F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0FF5" w:rsidRPr="00200FF5" w14:paraId="6701831D" w14:textId="77777777" w:rsidTr="00D65BBD">
        <w:trPr>
          <w:trHeight w:val="285"/>
        </w:trPr>
        <w:tc>
          <w:tcPr>
            <w:tcW w:w="550" w:type="pct"/>
            <w:shd w:val="clear" w:color="000000" w:fill="FFFFFF"/>
            <w:vAlign w:val="center"/>
            <w:hideMark/>
          </w:tcPr>
          <w:p w14:paraId="7C4D395C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14" w:type="pct"/>
            <w:shd w:val="clear" w:color="auto" w:fill="auto"/>
            <w:vAlign w:val="center"/>
            <w:hideMark/>
          </w:tcPr>
          <w:p w14:paraId="399E8C1D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急诊科</w:t>
            </w:r>
          </w:p>
        </w:tc>
        <w:tc>
          <w:tcPr>
            <w:tcW w:w="2527" w:type="pct"/>
            <w:shd w:val="clear" w:color="auto" w:fill="auto"/>
            <w:vAlign w:val="center"/>
            <w:hideMark/>
          </w:tcPr>
          <w:p w14:paraId="1271FA99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无影灯</w:t>
            </w:r>
          </w:p>
        </w:tc>
        <w:tc>
          <w:tcPr>
            <w:tcW w:w="609" w:type="pct"/>
            <w:vMerge/>
            <w:vAlign w:val="center"/>
            <w:hideMark/>
          </w:tcPr>
          <w:p w14:paraId="39A76CB1" w14:textId="77777777" w:rsidR="00200FF5" w:rsidRPr="00200FF5" w:rsidRDefault="00200FF5" w:rsidP="00200F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0FF5" w:rsidRPr="00200FF5" w14:paraId="3790A795" w14:textId="77777777" w:rsidTr="00D65BBD">
        <w:trPr>
          <w:trHeight w:val="285"/>
        </w:trPr>
        <w:tc>
          <w:tcPr>
            <w:tcW w:w="550" w:type="pct"/>
            <w:shd w:val="clear" w:color="000000" w:fill="FFFFFF"/>
            <w:vAlign w:val="center"/>
            <w:hideMark/>
          </w:tcPr>
          <w:p w14:paraId="400FCDF2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14" w:type="pct"/>
            <w:shd w:val="clear" w:color="auto" w:fill="auto"/>
            <w:vAlign w:val="center"/>
            <w:hideMark/>
          </w:tcPr>
          <w:p w14:paraId="395C91A9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肾内科</w:t>
            </w:r>
          </w:p>
        </w:tc>
        <w:tc>
          <w:tcPr>
            <w:tcW w:w="2527" w:type="pct"/>
            <w:shd w:val="clear" w:color="auto" w:fill="auto"/>
            <w:vAlign w:val="center"/>
            <w:hideMark/>
          </w:tcPr>
          <w:p w14:paraId="2F4CC495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水处理系统</w:t>
            </w:r>
          </w:p>
        </w:tc>
        <w:tc>
          <w:tcPr>
            <w:tcW w:w="609" w:type="pct"/>
            <w:vMerge w:val="restart"/>
            <w:shd w:val="clear" w:color="auto" w:fill="auto"/>
            <w:noWrap/>
            <w:vAlign w:val="center"/>
            <w:hideMark/>
          </w:tcPr>
          <w:p w14:paraId="2F1E46D8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10:10</w:t>
            </w:r>
          </w:p>
        </w:tc>
      </w:tr>
      <w:tr w:rsidR="00200FF5" w:rsidRPr="00200FF5" w14:paraId="6FE4618C" w14:textId="77777777" w:rsidTr="00D65BBD">
        <w:trPr>
          <w:trHeight w:val="285"/>
        </w:trPr>
        <w:tc>
          <w:tcPr>
            <w:tcW w:w="550" w:type="pct"/>
            <w:shd w:val="clear" w:color="000000" w:fill="FFFFFF"/>
            <w:vAlign w:val="center"/>
            <w:hideMark/>
          </w:tcPr>
          <w:p w14:paraId="4379D42C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14" w:type="pct"/>
            <w:shd w:val="clear" w:color="auto" w:fill="auto"/>
            <w:vAlign w:val="center"/>
            <w:hideMark/>
          </w:tcPr>
          <w:p w14:paraId="33CD7C0B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药库/配置中心</w:t>
            </w:r>
          </w:p>
        </w:tc>
        <w:tc>
          <w:tcPr>
            <w:tcW w:w="2527" w:type="pct"/>
            <w:shd w:val="clear" w:color="auto" w:fill="auto"/>
            <w:vAlign w:val="center"/>
            <w:hideMark/>
          </w:tcPr>
          <w:p w14:paraId="6D1C8696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自动发药机</w:t>
            </w:r>
          </w:p>
        </w:tc>
        <w:tc>
          <w:tcPr>
            <w:tcW w:w="609" w:type="pct"/>
            <w:vMerge/>
            <w:vAlign w:val="center"/>
            <w:hideMark/>
          </w:tcPr>
          <w:p w14:paraId="7A642B77" w14:textId="77777777" w:rsidR="00200FF5" w:rsidRPr="00200FF5" w:rsidRDefault="00200FF5" w:rsidP="00200F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00FF5" w:rsidRPr="00200FF5" w14:paraId="51128EEA" w14:textId="77777777" w:rsidTr="00D65BBD">
        <w:trPr>
          <w:trHeight w:val="285"/>
        </w:trPr>
        <w:tc>
          <w:tcPr>
            <w:tcW w:w="550" w:type="pct"/>
            <w:shd w:val="clear" w:color="000000" w:fill="FFFFFF"/>
            <w:vAlign w:val="center"/>
            <w:hideMark/>
          </w:tcPr>
          <w:p w14:paraId="277F38AA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314" w:type="pct"/>
            <w:shd w:val="clear" w:color="000000" w:fill="FFFFFF"/>
            <w:vAlign w:val="center"/>
            <w:hideMark/>
          </w:tcPr>
          <w:p w14:paraId="56AD8E86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口腔科</w:t>
            </w:r>
          </w:p>
        </w:tc>
        <w:tc>
          <w:tcPr>
            <w:tcW w:w="2527" w:type="pct"/>
            <w:shd w:val="clear" w:color="000000" w:fill="FFFFFF"/>
            <w:vAlign w:val="center"/>
            <w:hideMark/>
          </w:tcPr>
          <w:p w14:paraId="5B41906E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口腔CT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14:paraId="7D4EBF6C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10:30</w:t>
            </w:r>
          </w:p>
        </w:tc>
      </w:tr>
      <w:tr w:rsidR="00200FF5" w:rsidRPr="00200FF5" w14:paraId="3C717E17" w14:textId="77777777" w:rsidTr="00D65BBD">
        <w:trPr>
          <w:trHeight w:val="285"/>
        </w:trPr>
        <w:tc>
          <w:tcPr>
            <w:tcW w:w="550" w:type="pct"/>
            <w:shd w:val="clear" w:color="000000" w:fill="FFFFFF"/>
            <w:vAlign w:val="center"/>
            <w:hideMark/>
          </w:tcPr>
          <w:p w14:paraId="50018A70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314" w:type="pct"/>
            <w:shd w:val="clear" w:color="000000" w:fill="FFFFFF"/>
            <w:vAlign w:val="center"/>
            <w:hideMark/>
          </w:tcPr>
          <w:p w14:paraId="6628C5F3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口腔科</w:t>
            </w:r>
          </w:p>
        </w:tc>
        <w:tc>
          <w:tcPr>
            <w:tcW w:w="2527" w:type="pct"/>
            <w:shd w:val="clear" w:color="000000" w:fill="FFFFFF"/>
            <w:vAlign w:val="center"/>
            <w:hideMark/>
          </w:tcPr>
          <w:p w14:paraId="453EDE42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牙片机</w:t>
            </w:r>
          </w:p>
        </w:tc>
        <w:tc>
          <w:tcPr>
            <w:tcW w:w="609" w:type="pct"/>
            <w:vMerge/>
            <w:vAlign w:val="center"/>
            <w:hideMark/>
          </w:tcPr>
          <w:p w14:paraId="17E161CC" w14:textId="77777777" w:rsidR="00200FF5" w:rsidRPr="00200FF5" w:rsidRDefault="00200FF5" w:rsidP="00200F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0FF5" w:rsidRPr="00200FF5" w14:paraId="0E54537D" w14:textId="77777777" w:rsidTr="00D65BBD">
        <w:trPr>
          <w:trHeight w:val="285"/>
        </w:trPr>
        <w:tc>
          <w:tcPr>
            <w:tcW w:w="550" w:type="pct"/>
            <w:shd w:val="clear" w:color="000000" w:fill="FFFFFF"/>
            <w:vAlign w:val="center"/>
            <w:hideMark/>
          </w:tcPr>
          <w:p w14:paraId="68FF0DEC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314" w:type="pct"/>
            <w:shd w:val="clear" w:color="000000" w:fill="FFFFFF"/>
            <w:vAlign w:val="center"/>
            <w:hideMark/>
          </w:tcPr>
          <w:p w14:paraId="1BC60136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口腔科</w:t>
            </w:r>
          </w:p>
        </w:tc>
        <w:tc>
          <w:tcPr>
            <w:tcW w:w="2527" w:type="pct"/>
            <w:shd w:val="clear" w:color="auto" w:fill="auto"/>
            <w:vAlign w:val="center"/>
            <w:hideMark/>
          </w:tcPr>
          <w:p w14:paraId="16292C5E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高档牙科综合治疗台</w:t>
            </w:r>
          </w:p>
        </w:tc>
        <w:tc>
          <w:tcPr>
            <w:tcW w:w="609" w:type="pct"/>
            <w:vMerge/>
            <w:vAlign w:val="center"/>
            <w:hideMark/>
          </w:tcPr>
          <w:p w14:paraId="4497CB05" w14:textId="77777777" w:rsidR="00200FF5" w:rsidRPr="00200FF5" w:rsidRDefault="00200FF5" w:rsidP="00200F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0FF5" w:rsidRPr="00200FF5" w14:paraId="792D5FFD" w14:textId="77777777" w:rsidTr="00D65BBD">
        <w:trPr>
          <w:trHeight w:val="285"/>
        </w:trPr>
        <w:tc>
          <w:tcPr>
            <w:tcW w:w="550" w:type="pct"/>
            <w:shd w:val="clear" w:color="000000" w:fill="FFFFFF"/>
            <w:vAlign w:val="center"/>
            <w:hideMark/>
          </w:tcPr>
          <w:p w14:paraId="54139FA0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314" w:type="pct"/>
            <w:shd w:val="clear" w:color="000000" w:fill="FFFFFF"/>
            <w:vAlign w:val="center"/>
            <w:hideMark/>
          </w:tcPr>
          <w:p w14:paraId="0FDFA654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口腔科</w:t>
            </w:r>
          </w:p>
        </w:tc>
        <w:tc>
          <w:tcPr>
            <w:tcW w:w="2527" w:type="pct"/>
            <w:shd w:val="clear" w:color="auto" w:fill="auto"/>
            <w:vAlign w:val="center"/>
            <w:hideMark/>
          </w:tcPr>
          <w:p w14:paraId="11FC98E5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口腔综合治疗台</w:t>
            </w:r>
          </w:p>
        </w:tc>
        <w:tc>
          <w:tcPr>
            <w:tcW w:w="609" w:type="pct"/>
            <w:vMerge/>
            <w:vAlign w:val="center"/>
            <w:hideMark/>
          </w:tcPr>
          <w:p w14:paraId="22823B65" w14:textId="77777777" w:rsidR="00200FF5" w:rsidRPr="00200FF5" w:rsidRDefault="00200FF5" w:rsidP="00200F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0FF5" w:rsidRPr="00200FF5" w14:paraId="784C2251" w14:textId="77777777" w:rsidTr="00D65BBD">
        <w:trPr>
          <w:trHeight w:val="300"/>
        </w:trPr>
        <w:tc>
          <w:tcPr>
            <w:tcW w:w="550" w:type="pct"/>
            <w:shd w:val="clear" w:color="000000" w:fill="FFFFFF"/>
            <w:vAlign w:val="center"/>
            <w:hideMark/>
          </w:tcPr>
          <w:p w14:paraId="5CC865FE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314" w:type="pct"/>
            <w:shd w:val="clear" w:color="000000" w:fill="FFFFFF"/>
            <w:vAlign w:val="center"/>
            <w:hideMark/>
          </w:tcPr>
          <w:p w14:paraId="0EFDAF7F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口腔科</w:t>
            </w:r>
          </w:p>
        </w:tc>
        <w:tc>
          <w:tcPr>
            <w:tcW w:w="2527" w:type="pct"/>
            <w:shd w:val="clear" w:color="auto" w:fill="auto"/>
            <w:vAlign w:val="center"/>
            <w:hideMark/>
          </w:tcPr>
          <w:p w14:paraId="35425608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种植口腔综合治疗台</w:t>
            </w:r>
          </w:p>
        </w:tc>
        <w:tc>
          <w:tcPr>
            <w:tcW w:w="609" w:type="pct"/>
            <w:vMerge/>
            <w:vAlign w:val="center"/>
            <w:hideMark/>
          </w:tcPr>
          <w:p w14:paraId="4CEB41E7" w14:textId="77777777" w:rsidR="00200FF5" w:rsidRPr="00200FF5" w:rsidRDefault="00200FF5" w:rsidP="00200F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0FF5" w:rsidRPr="00200FF5" w14:paraId="2C7F42E0" w14:textId="77777777" w:rsidTr="00D65BBD">
        <w:trPr>
          <w:trHeight w:val="300"/>
        </w:trPr>
        <w:tc>
          <w:tcPr>
            <w:tcW w:w="550" w:type="pct"/>
            <w:shd w:val="clear" w:color="000000" w:fill="FFFFFF"/>
            <w:vAlign w:val="center"/>
            <w:hideMark/>
          </w:tcPr>
          <w:p w14:paraId="1BCD70BE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314" w:type="pct"/>
            <w:shd w:val="clear" w:color="000000" w:fill="FFFFFF"/>
            <w:vAlign w:val="center"/>
            <w:hideMark/>
          </w:tcPr>
          <w:p w14:paraId="336AF17B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口腔科</w:t>
            </w:r>
          </w:p>
        </w:tc>
        <w:tc>
          <w:tcPr>
            <w:tcW w:w="2527" w:type="pct"/>
            <w:shd w:val="clear" w:color="auto" w:fill="auto"/>
            <w:vAlign w:val="center"/>
            <w:hideMark/>
          </w:tcPr>
          <w:p w14:paraId="28BEC7F6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牙科电动无油空压机（正压）</w:t>
            </w:r>
          </w:p>
        </w:tc>
        <w:tc>
          <w:tcPr>
            <w:tcW w:w="609" w:type="pct"/>
            <w:vMerge/>
            <w:vAlign w:val="center"/>
            <w:hideMark/>
          </w:tcPr>
          <w:p w14:paraId="3A09FEC3" w14:textId="77777777" w:rsidR="00200FF5" w:rsidRPr="00200FF5" w:rsidRDefault="00200FF5" w:rsidP="00200F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0FF5" w:rsidRPr="00200FF5" w14:paraId="3C66D5F4" w14:textId="77777777" w:rsidTr="00D65BBD">
        <w:trPr>
          <w:trHeight w:val="300"/>
        </w:trPr>
        <w:tc>
          <w:tcPr>
            <w:tcW w:w="550" w:type="pct"/>
            <w:shd w:val="clear" w:color="000000" w:fill="FFFFFF"/>
            <w:vAlign w:val="center"/>
            <w:hideMark/>
          </w:tcPr>
          <w:p w14:paraId="29356285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314" w:type="pct"/>
            <w:shd w:val="clear" w:color="000000" w:fill="FFFFFF"/>
            <w:vAlign w:val="center"/>
            <w:hideMark/>
          </w:tcPr>
          <w:p w14:paraId="00114550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口腔科</w:t>
            </w:r>
          </w:p>
        </w:tc>
        <w:tc>
          <w:tcPr>
            <w:tcW w:w="2527" w:type="pct"/>
            <w:shd w:val="clear" w:color="auto" w:fill="auto"/>
            <w:vAlign w:val="center"/>
            <w:hideMark/>
          </w:tcPr>
          <w:p w14:paraId="319CBBFF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牙科电动无油空压机（负压）</w:t>
            </w:r>
          </w:p>
        </w:tc>
        <w:tc>
          <w:tcPr>
            <w:tcW w:w="609" w:type="pct"/>
            <w:vMerge/>
            <w:vAlign w:val="center"/>
            <w:hideMark/>
          </w:tcPr>
          <w:p w14:paraId="64E4E660" w14:textId="77777777" w:rsidR="00200FF5" w:rsidRPr="00200FF5" w:rsidRDefault="00200FF5" w:rsidP="00200F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0FF5" w:rsidRPr="00200FF5" w14:paraId="70B13863" w14:textId="77777777" w:rsidTr="00D65BBD">
        <w:trPr>
          <w:trHeight w:val="285"/>
        </w:trPr>
        <w:tc>
          <w:tcPr>
            <w:tcW w:w="550" w:type="pct"/>
            <w:shd w:val="clear" w:color="000000" w:fill="FFFFFF"/>
            <w:vAlign w:val="center"/>
            <w:hideMark/>
          </w:tcPr>
          <w:p w14:paraId="502ACCC1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314" w:type="pct"/>
            <w:shd w:val="clear" w:color="auto" w:fill="auto"/>
            <w:vAlign w:val="center"/>
            <w:hideMark/>
          </w:tcPr>
          <w:p w14:paraId="14FDDD29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超声科</w:t>
            </w:r>
          </w:p>
        </w:tc>
        <w:tc>
          <w:tcPr>
            <w:tcW w:w="2527" w:type="pct"/>
            <w:shd w:val="clear" w:color="auto" w:fill="auto"/>
            <w:vAlign w:val="center"/>
            <w:hideMark/>
          </w:tcPr>
          <w:p w14:paraId="6A1A2796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便携超声诊断仪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14:paraId="086DA074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12:30</w:t>
            </w:r>
          </w:p>
        </w:tc>
      </w:tr>
      <w:tr w:rsidR="00200FF5" w:rsidRPr="00200FF5" w14:paraId="5E429C05" w14:textId="77777777" w:rsidTr="00D65BBD">
        <w:trPr>
          <w:trHeight w:val="285"/>
        </w:trPr>
        <w:tc>
          <w:tcPr>
            <w:tcW w:w="550" w:type="pct"/>
            <w:shd w:val="clear" w:color="000000" w:fill="FFFFFF"/>
            <w:vAlign w:val="center"/>
            <w:hideMark/>
          </w:tcPr>
          <w:p w14:paraId="59CD1B49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314" w:type="pct"/>
            <w:shd w:val="clear" w:color="auto" w:fill="auto"/>
            <w:vAlign w:val="center"/>
            <w:hideMark/>
          </w:tcPr>
          <w:p w14:paraId="2C9C99F6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超声科</w:t>
            </w:r>
          </w:p>
        </w:tc>
        <w:tc>
          <w:tcPr>
            <w:tcW w:w="2527" w:type="pct"/>
            <w:shd w:val="clear" w:color="auto" w:fill="auto"/>
            <w:vAlign w:val="center"/>
            <w:hideMark/>
          </w:tcPr>
          <w:p w14:paraId="0ECB2F10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全身应用超声诊断仪</w:t>
            </w:r>
          </w:p>
        </w:tc>
        <w:tc>
          <w:tcPr>
            <w:tcW w:w="609" w:type="pct"/>
            <w:vMerge/>
            <w:vAlign w:val="center"/>
            <w:hideMark/>
          </w:tcPr>
          <w:p w14:paraId="23D9313C" w14:textId="77777777" w:rsidR="00200FF5" w:rsidRPr="00200FF5" w:rsidRDefault="00200FF5" w:rsidP="00200F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0FF5" w:rsidRPr="00200FF5" w14:paraId="55D005AA" w14:textId="77777777" w:rsidTr="00D65BBD">
        <w:trPr>
          <w:trHeight w:val="285"/>
        </w:trPr>
        <w:tc>
          <w:tcPr>
            <w:tcW w:w="550" w:type="pct"/>
            <w:shd w:val="clear" w:color="000000" w:fill="FFFFFF"/>
            <w:vAlign w:val="center"/>
            <w:hideMark/>
          </w:tcPr>
          <w:p w14:paraId="3C6841C2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314" w:type="pct"/>
            <w:shd w:val="clear" w:color="auto" w:fill="auto"/>
            <w:vAlign w:val="center"/>
            <w:hideMark/>
          </w:tcPr>
          <w:p w14:paraId="06AF966F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超声科</w:t>
            </w:r>
          </w:p>
        </w:tc>
        <w:tc>
          <w:tcPr>
            <w:tcW w:w="2527" w:type="pct"/>
            <w:shd w:val="clear" w:color="auto" w:fill="auto"/>
            <w:vAlign w:val="center"/>
            <w:hideMark/>
          </w:tcPr>
          <w:p w14:paraId="192AC378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全身应用超声诊断仪</w:t>
            </w:r>
          </w:p>
        </w:tc>
        <w:tc>
          <w:tcPr>
            <w:tcW w:w="609" w:type="pct"/>
            <w:vMerge/>
            <w:vAlign w:val="center"/>
            <w:hideMark/>
          </w:tcPr>
          <w:p w14:paraId="18998D57" w14:textId="77777777" w:rsidR="00200FF5" w:rsidRPr="00200FF5" w:rsidRDefault="00200FF5" w:rsidP="00200F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0FF5" w:rsidRPr="00200FF5" w14:paraId="71F68F0F" w14:textId="77777777" w:rsidTr="00D65BBD">
        <w:trPr>
          <w:trHeight w:val="285"/>
        </w:trPr>
        <w:tc>
          <w:tcPr>
            <w:tcW w:w="550" w:type="pct"/>
            <w:shd w:val="clear" w:color="000000" w:fill="FFFFFF"/>
            <w:vAlign w:val="center"/>
            <w:hideMark/>
          </w:tcPr>
          <w:p w14:paraId="28763A67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314" w:type="pct"/>
            <w:shd w:val="clear" w:color="auto" w:fill="auto"/>
            <w:vAlign w:val="center"/>
            <w:hideMark/>
          </w:tcPr>
          <w:p w14:paraId="5AAB4D9E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超声科</w:t>
            </w:r>
          </w:p>
        </w:tc>
        <w:tc>
          <w:tcPr>
            <w:tcW w:w="2527" w:type="pct"/>
            <w:shd w:val="clear" w:color="auto" w:fill="auto"/>
            <w:vAlign w:val="center"/>
            <w:hideMark/>
          </w:tcPr>
          <w:p w14:paraId="78CD9C2F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妇产超声诊断仪</w:t>
            </w:r>
          </w:p>
        </w:tc>
        <w:tc>
          <w:tcPr>
            <w:tcW w:w="609" w:type="pct"/>
            <w:vMerge/>
            <w:vAlign w:val="center"/>
            <w:hideMark/>
          </w:tcPr>
          <w:p w14:paraId="02EDA599" w14:textId="77777777" w:rsidR="00200FF5" w:rsidRPr="00200FF5" w:rsidRDefault="00200FF5" w:rsidP="00200F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0FF5" w:rsidRPr="00200FF5" w14:paraId="2EEC3B16" w14:textId="77777777" w:rsidTr="00D65BBD">
        <w:trPr>
          <w:trHeight w:val="285"/>
        </w:trPr>
        <w:tc>
          <w:tcPr>
            <w:tcW w:w="550" w:type="pct"/>
            <w:shd w:val="clear" w:color="000000" w:fill="FFFFFF"/>
            <w:vAlign w:val="center"/>
            <w:hideMark/>
          </w:tcPr>
          <w:p w14:paraId="1ADB204D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314" w:type="pct"/>
            <w:shd w:val="clear" w:color="auto" w:fill="auto"/>
            <w:vAlign w:val="center"/>
            <w:hideMark/>
          </w:tcPr>
          <w:p w14:paraId="6372D91A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超声科</w:t>
            </w:r>
          </w:p>
        </w:tc>
        <w:tc>
          <w:tcPr>
            <w:tcW w:w="2527" w:type="pct"/>
            <w:shd w:val="clear" w:color="auto" w:fill="auto"/>
            <w:vAlign w:val="center"/>
            <w:hideMark/>
          </w:tcPr>
          <w:p w14:paraId="47FF9DF3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介入超声诊断仪</w:t>
            </w:r>
          </w:p>
        </w:tc>
        <w:tc>
          <w:tcPr>
            <w:tcW w:w="609" w:type="pct"/>
            <w:vMerge/>
            <w:vAlign w:val="center"/>
            <w:hideMark/>
          </w:tcPr>
          <w:p w14:paraId="345B5582" w14:textId="77777777" w:rsidR="00200FF5" w:rsidRPr="00200FF5" w:rsidRDefault="00200FF5" w:rsidP="00200F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0FF5" w:rsidRPr="00200FF5" w14:paraId="49100179" w14:textId="77777777" w:rsidTr="00D65BBD">
        <w:trPr>
          <w:trHeight w:val="285"/>
        </w:trPr>
        <w:tc>
          <w:tcPr>
            <w:tcW w:w="550" w:type="pct"/>
            <w:shd w:val="clear" w:color="000000" w:fill="FFFFFF"/>
            <w:vAlign w:val="center"/>
            <w:hideMark/>
          </w:tcPr>
          <w:p w14:paraId="37A3932F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314" w:type="pct"/>
            <w:shd w:val="clear" w:color="auto" w:fill="auto"/>
            <w:vAlign w:val="center"/>
            <w:hideMark/>
          </w:tcPr>
          <w:p w14:paraId="195243E6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体检中心</w:t>
            </w:r>
          </w:p>
        </w:tc>
        <w:tc>
          <w:tcPr>
            <w:tcW w:w="2527" w:type="pct"/>
            <w:shd w:val="clear" w:color="auto" w:fill="auto"/>
            <w:vAlign w:val="center"/>
            <w:hideMark/>
          </w:tcPr>
          <w:p w14:paraId="04038F86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彩超机 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14:paraId="17A5A74D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14:30</w:t>
            </w:r>
          </w:p>
        </w:tc>
      </w:tr>
      <w:tr w:rsidR="00200FF5" w:rsidRPr="00200FF5" w14:paraId="5665A609" w14:textId="77777777" w:rsidTr="00D65BBD">
        <w:trPr>
          <w:trHeight w:val="285"/>
        </w:trPr>
        <w:tc>
          <w:tcPr>
            <w:tcW w:w="550" w:type="pct"/>
            <w:shd w:val="clear" w:color="000000" w:fill="FFFFFF"/>
            <w:vAlign w:val="center"/>
            <w:hideMark/>
          </w:tcPr>
          <w:p w14:paraId="06156A42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314" w:type="pct"/>
            <w:shd w:val="clear" w:color="auto" w:fill="auto"/>
            <w:vAlign w:val="center"/>
            <w:hideMark/>
          </w:tcPr>
          <w:p w14:paraId="7E9A1DA5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体检中心</w:t>
            </w:r>
          </w:p>
        </w:tc>
        <w:tc>
          <w:tcPr>
            <w:tcW w:w="2527" w:type="pct"/>
            <w:shd w:val="clear" w:color="auto" w:fill="auto"/>
            <w:vAlign w:val="center"/>
            <w:hideMark/>
          </w:tcPr>
          <w:p w14:paraId="79704191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智慧采血系统</w:t>
            </w:r>
          </w:p>
        </w:tc>
        <w:tc>
          <w:tcPr>
            <w:tcW w:w="609" w:type="pct"/>
            <w:vMerge/>
            <w:vAlign w:val="center"/>
            <w:hideMark/>
          </w:tcPr>
          <w:p w14:paraId="629056FA" w14:textId="77777777" w:rsidR="00200FF5" w:rsidRPr="00200FF5" w:rsidRDefault="00200FF5" w:rsidP="00200F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0FF5" w:rsidRPr="00200FF5" w14:paraId="0AA4AE46" w14:textId="77777777" w:rsidTr="00D65BBD">
        <w:trPr>
          <w:trHeight w:val="285"/>
        </w:trPr>
        <w:tc>
          <w:tcPr>
            <w:tcW w:w="550" w:type="pct"/>
            <w:shd w:val="clear" w:color="000000" w:fill="FFFFFF"/>
            <w:vAlign w:val="center"/>
            <w:hideMark/>
          </w:tcPr>
          <w:p w14:paraId="149F92B8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314" w:type="pct"/>
            <w:shd w:val="clear" w:color="auto" w:fill="auto"/>
            <w:vAlign w:val="center"/>
            <w:hideMark/>
          </w:tcPr>
          <w:p w14:paraId="48CC6274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体检中心</w:t>
            </w:r>
          </w:p>
        </w:tc>
        <w:tc>
          <w:tcPr>
            <w:tcW w:w="2527" w:type="pct"/>
            <w:shd w:val="clear" w:color="auto" w:fill="auto"/>
            <w:vAlign w:val="center"/>
            <w:hideMark/>
          </w:tcPr>
          <w:p w14:paraId="63E9CC2A" w14:textId="77777777" w:rsidR="00200FF5" w:rsidRPr="00200FF5" w:rsidRDefault="00200FF5" w:rsidP="00200F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0F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肺功能检测仪</w:t>
            </w:r>
          </w:p>
        </w:tc>
        <w:tc>
          <w:tcPr>
            <w:tcW w:w="609" w:type="pct"/>
            <w:vMerge/>
            <w:vAlign w:val="center"/>
            <w:hideMark/>
          </w:tcPr>
          <w:p w14:paraId="1B4A40CD" w14:textId="77777777" w:rsidR="00200FF5" w:rsidRPr="00200FF5" w:rsidRDefault="00200FF5" w:rsidP="00200F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EBC8405" w14:textId="77DDABD1" w:rsidR="004567DC" w:rsidRDefault="004567DC" w:rsidP="002819F9">
      <w:pPr>
        <w:widowControl/>
        <w:shd w:val="clear" w:color="auto" w:fill="FFFFFF"/>
        <w:spacing w:before="600" w:line="312" w:lineRule="atLeast"/>
        <w:jc w:val="center"/>
        <w:outlineLvl w:val="1"/>
        <w:rPr>
          <w:rFonts w:ascii="Helvetica" w:eastAsia="宋体" w:hAnsi="Helvetica" w:cs="宋体"/>
          <w:b/>
          <w:bCs/>
          <w:color w:val="3B3B3B"/>
          <w:kern w:val="0"/>
          <w:sz w:val="24"/>
          <w:szCs w:val="24"/>
        </w:rPr>
      </w:pPr>
    </w:p>
    <w:p w14:paraId="4A2CF1D9" w14:textId="0F7517BB" w:rsidR="00D65BBD" w:rsidRDefault="00D65BBD" w:rsidP="00044C28">
      <w:pPr>
        <w:spacing w:line="480" w:lineRule="exact"/>
      </w:pPr>
      <w:r>
        <w:t>以上是</w:t>
      </w:r>
      <w:r>
        <w:t>12</w:t>
      </w:r>
      <w:r>
        <w:t>月</w:t>
      </w:r>
      <w:r>
        <w:t>5</w:t>
      </w:r>
      <w:r>
        <w:t>日</w:t>
      </w:r>
      <w:r>
        <w:rPr>
          <w:rFonts w:hint="eastAsia"/>
        </w:rPr>
        <w:t>上午</w:t>
      </w:r>
      <w:r>
        <w:t>7</w:t>
      </w:r>
      <w:r>
        <w:t>:30</w:t>
      </w:r>
      <w:r>
        <w:t>院内谈判时间安排表，请各位供应商按公告时间到达开标现场，依疫情防控要求，疫情期间只允许两人进入现场参与谈判，报名公司与厂家各一名，代理公司必须安排现场能做主的人员参加！！！感谢配合。我们将不再另行电话通知，请大家</w:t>
      </w:r>
      <w:proofErr w:type="gramStart"/>
      <w:r>
        <w:t>关注官</w:t>
      </w:r>
      <w:r>
        <w:lastRenderedPageBreak/>
        <w:t>网公告</w:t>
      </w:r>
      <w:proofErr w:type="gramEnd"/>
      <w:r>
        <w:t>和</w:t>
      </w:r>
      <w:r>
        <w:t>QQ</w:t>
      </w:r>
      <w:r>
        <w:t>群消息。</w:t>
      </w:r>
      <w:r>
        <w:t> QQ</w:t>
      </w:r>
      <w:r>
        <w:t>群号：</w:t>
      </w:r>
      <w:r>
        <w:t>980347502</w:t>
      </w:r>
      <w:r>
        <w:t>。结合当前国内严峻的疫情防控形势，根据医院疫情防控要求，为切实做好院内采购有关工作，对院内采购工作</w:t>
      </w:r>
      <w:proofErr w:type="gramStart"/>
      <w:r>
        <w:t>作</w:t>
      </w:r>
      <w:proofErr w:type="gramEnd"/>
      <w:r>
        <w:t>如下要求</w:t>
      </w:r>
      <w:r>
        <w:t>:</w:t>
      </w:r>
      <w:r>
        <w:br/>
        <w:t>1.</w:t>
      </w:r>
      <w:r>
        <w:t>每个项目每个投标方只能委派共两人参加现场开标。</w:t>
      </w:r>
      <w:r>
        <w:br/>
        <w:t>2.</w:t>
      </w:r>
      <w:r>
        <w:t>请各供应商按时到达开标现场，配合现场工作人员进行扫码、测温、轨迹查询和信息登记。</w:t>
      </w:r>
      <w:r>
        <w:br/>
        <w:t>3.</w:t>
      </w:r>
      <w:r>
        <w:t>如实向工作人员告知旅居史，有以下情况者，不得进入开标现场：</w:t>
      </w:r>
      <w:r>
        <w:br/>
        <w:t>  </w:t>
      </w:r>
      <w:r>
        <w:t>（</w:t>
      </w:r>
      <w:r>
        <w:t>1</w:t>
      </w:r>
      <w:r>
        <w:t>）近</w:t>
      </w:r>
      <w:r>
        <w:t>3</w:t>
      </w:r>
      <w:r>
        <w:t>天内有发热或者呼吸道症状；</w:t>
      </w:r>
      <w:r>
        <w:br/>
        <w:t>  </w:t>
      </w:r>
      <w:r>
        <w:t>（</w:t>
      </w:r>
      <w:r>
        <w:t>2</w:t>
      </w:r>
      <w:r>
        <w:t>）近</w:t>
      </w:r>
      <w:r>
        <w:t>14</w:t>
      </w:r>
      <w:r>
        <w:t>天内有国内疫情中高风险地区旅居史；</w:t>
      </w:r>
      <w:r>
        <w:br/>
        <w:t>  </w:t>
      </w:r>
      <w:r>
        <w:t>（</w:t>
      </w:r>
      <w:r>
        <w:t>3</w:t>
      </w:r>
      <w:r>
        <w:t>）近</w:t>
      </w:r>
      <w:r>
        <w:t>14</w:t>
      </w:r>
      <w:r>
        <w:t>天内曾接触过来自有病例报告社区的发热或有呼吸道症状的患者，与新型冠状病毒感染的患者或无症状感染者有接触史；</w:t>
      </w:r>
      <w:r>
        <w:br/>
        <w:t>  </w:t>
      </w:r>
      <w:r>
        <w:t>（</w:t>
      </w:r>
      <w:r>
        <w:t>4</w:t>
      </w:r>
      <w:r>
        <w:t>）近期内周边有聚集性发病病例（如家庭、办公室、学校班级等场所</w:t>
      </w:r>
      <w:r>
        <w:t>,</w:t>
      </w:r>
      <w:r>
        <w:t>出现</w:t>
      </w:r>
      <w:r>
        <w:t>2</w:t>
      </w:r>
      <w:r>
        <w:t>例及以上发热和</w:t>
      </w:r>
      <w:r>
        <w:t>/</w:t>
      </w:r>
      <w:r>
        <w:t>或呼吸道症状的病例）；</w:t>
      </w:r>
      <w:r>
        <w:br/>
        <w:t>  </w:t>
      </w:r>
      <w:r>
        <w:t>（</w:t>
      </w:r>
      <w:r>
        <w:t>5</w:t>
      </w:r>
      <w:r>
        <w:t>）近</w:t>
      </w:r>
      <w:r>
        <w:t>28</w:t>
      </w:r>
      <w:r>
        <w:t>天内入境人员。</w:t>
      </w:r>
      <w:r>
        <w:br/>
        <w:t>4.</w:t>
      </w:r>
      <w:r>
        <w:t>进入开标活动现场的人员要按照疫情防控要求，全程规范佩戴口罩，做好手卫生。</w:t>
      </w:r>
      <w:r>
        <w:br/>
        <w:t>5.</w:t>
      </w:r>
      <w:r>
        <w:t>请在开标现场外等候的供应商人员，要按照工作人员引导，全程规范佩戴口罩，保持</w:t>
      </w:r>
      <w:r>
        <w:t>1</w:t>
      </w:r>
      <w:r>
        <w:t>米以上的安全距离，避免出现人员聚集，减少不必要的接触。</w:t>
      </w:r>
    </w:p>
    <w:p w14:paraId="09083229" w14:textId="169AC2B9" w:rsidR="00CD3542" w:rsidRPr="00044C28" w:rsidRDefault="00044C28" w:rsidP="00044C28">
      <w:pPr>
        <w:spacing w:line="480" w:lineRule="exact"/>
        <w:rPr>
          <w:rFonts w:ascii="宋体" w:eastAsia="宋体" w:hAnsi="宋体"/>
          <w:b/>
          <w:color w:val="FF0000"/>
          <w:sz w:val="24"/>
          <w:szCs w:val="24"/>
        </w:rPr>
      </w:pPr>
      <w:r w:rsidRPr="00044C28">
        <w:rPr>
          <w:rFonts w:ascii="宋体" w:eastAsia="宋体" w:hAnsi="宋体" w:hint="eastAsia"/>
          <w:b/>
          <w:color w:val="FF0000"/>
          <w:sz w:val="24"/>
          <w:szCs w:val="24"/>
        </w:rPr>
        <w:t>6</w:t>
      </w:r>
      <w:r w:rsidRPr="00044C28">
        <w:rPr>
          <w:rFonts w:ascii="宋体" w:eastAsia="宋体" w:hAnsi="宋体"/>
          <w:b/>
          <w:color w:val="FF0000"/>
          <w:sz w:val="24"/>
          <w:szCs w:val="24"/>
        </w:rPr>
        <w:t>.</w:t>
      </w:r>
      <w:r w:rsidRPr="00044C28">
        <w:rPr>
          <w:rFonts w:ascii="宋体" w:eastAsia="宋体" w:hAnsi="宋体" w:hint="eastAsia"/>
          <w:b/>
          <w:color w:val="FF0000"/>
          <w:sz w:val="24"/>
          <w:szCs w:val="24"/>
        </w:rPr>
        <w:t>所有项目的投标文件必须密封后加公司公章，否则一律视为无效投标。</w:t>
      </w:r>
    </w:p>
    <w:sectPr w:rsidR="00CD3542" w:rsidRPr="00044C28" w:rsidSect="00F170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C1C9B" w14:textId="77777777" w:rsidR="00415908" w:rsidRDefault="00415908" w:rsidP="00CD3542">
      <w:r>
        <w:separator/>
      </w:r>
    </w:p>
  </w:endnote>
  <w:endnote w:type="continuationSeparator" w:id="0">
    <w:p w14:paraId="52B33064" w14:textId="77777777" w:rsidR="00415908" w:rsidRDefault="00415908" w:rsidP="00CD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29362" w14:textId="77777777" w:rsidR="00415908" w:rsidRDefault="00415908" w:rsidP="00CD3542">
      <w:r>
        <w:separator/>
      </w:r>
    </w:p>
  </w:footnote>
  <w:footnote w:type="continuationSeparator" w:id="0">
    <w:p w14:paraId="33933F69" w14:textId="77777777" w:rsidR="00415908" w:rsidRDefault="00415908" w:rsidP="00CD3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976"/>
    <w:rsid w:val="0002764C"/>
    <w:rsid w:val="00044C28"/>
    <w:rsid w:val="000F2157"/>
    <w:rsid w:val="000F5369"/>
    <w:rsid w:val="00121434"/>
    <w:rsid w:val="001535E4"/>
    <w:rsid w:val="00156872"/>
    <w:rsid w:val="001E6EA0"/>
    <w:rsid w:val="00200FF5"/>
    <w:rsid w:val="002819F9"/>
    <w:rsid w:val="002B5B10"/>
    <w:rsid w:val="002F296F"/>
    <w:rsid w:val="00326976"/>
    <w:rsid w:val="003529BE"/>
    <w:rsid w:val="003C1CB3"/>
    <w:rsid w:val="00410D8C"/>
    <w:rsid w:val="00415908"/>
    <w:rsid w:val="004567DC"/>
    <w:rsid w:val="00456F9B"/>
    <w:rsid w:val="005734C2"/>
    <w:rsid w:val="00580238"/>
    <w:rsid w:val="00783DE9"/>
    <w:rsid w:val="007927C4"/>
    <w:rsid w:val="007D23B7"/>
    <w:rsid w:val="00834BD8"/>
    <w:rsid w:val="00880ABF"/>
    <w:rsid w:val="00885969"/>
    <w:rsid w:val="008C0D8F"/>
    <w:rsid w:val="008D63FF"/>
    <w:rsid w:val="00900C8D"/>
    <w:rsid w:val="00957ECC"/>
    <w:rsid w:val="00961391"/>
    <w:rsid w:val="0096618D"/>
    <w:rsid w:val="00A83B01"/>
    <w:rsid w:val="00AF05F3"/>
    <w:rsid w:val="00B03B2C"/>
    <w:rsid w:val="00C47382"/>
    <w:rsid w:val="00C7774D"/>
    <w:rsid w:val="00C9418C"/>
    <w:rsid w:val="00C9631C"/>
    <w:rsid w:val="00CD3542"/>
    <w:rsid w:val="00CD6D04"/>
    <w:rsid w:val="00CD74BC"/>
    <w:rsid w:val="00D529CA"/>
    <w:rsid w:val="00D65BBD"/>
    <w:rsid w:val="00E449EA"/>
    <w:rsid w:val="00E47C1B"/>
    <w:rsid w:val="00E54202"/>
    <w:rsid w:val="00F04175"/>
    <w:rsid w:val="00F1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F0A7C3A"/>
  <w15:docId w15:val="{906A1095-6B74-487C-A1D1-AB101998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0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97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26976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35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D354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D35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D3542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CD35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3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171</Words>
  <Characters>979</Characters>
  <Application>Microsoft Office Word</Application>
  <DocSecurity>0</DocSecurity>
  <Lines>8</Lines>
  <Paragraphs>2</Paragraphs>
  <ScaleCrop>false</ScaleCrop>
  <Company>xt256.com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xt256.com</dc:creator>
  <cp:lastModifiedBy>万 万</cp:lastModifiedBy>
  <cp:revision>20</cp:revision>
  <dcterms:created xsi:type="dcterms:W3CDTF">2021-05-28T06:41:00Z</dcterms:created>
  <dcterms:modified xsi:type="dcterms:W3CDTF">2021-12-02T04:19:00Z</dcterms:modified>
</cp:coreProperties>
</file>