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C5BBA" w14:textId="76269027" w:rsidR="004C61ED" w:rsidRPr="004C61ED" w:rsidRDefault="00473B24" w:rsidP="004C61ED">
      <w:pPr>
        <w:widowControl/>
        <w:spacing w:before="240"/>
        <w:ind w:firstLineChars="200" w:firstLine="643"/>
        <w:rPr>
          <w:rFonts w:ascii="黑体" w:eastAsia="黑体" w:hAnsi="黑体" w:cs="宋体"/>
          <w:b/>
          <w:bCs/>
          <w:color w:val="000000" w:themeColor="text1"/>
          <w:kern w:val="0"/>
          <w:sz w:val="32"/>
          <w:szCs w:val="32"/>
        </w:rPr>
      </w:pPr>
      <w:r w:rsidRPr="004C61ED">
        <w:rPr>
          <w:rFonts w:ascii="黑体" w:eastAsia="黑体" w:hAnsi="黑体" w:cs="宋体" w:hint="eastAsia"/>
          <w:b/>
          <w:bCs/>
          <w:color w:val="000000" w:themeColor="text1"/>
          <w:kern w:val="0"/>
          <w:sz w:val="32"/>
          <w:szCs w:val="32"/>
        </w:rPr>
        <w:t>赣江新区人民医院医学装备采购/调研公告（QX2021</w:t>
      </w:r>
      <w:r w:rsidR="00B554B4">
        <w:rPr>
          <w:rFonts w:ascii="黑体" w:eastAsia="黑体" w:hAnsi="黑体" w:cs="宋体"/>
          <w:b/>
          <w:bCs/>
          <w:color w:val="000000" w:themeColor="text1"/>
          <w:kern w:val="0"/>
          <w:sz w:val="32"/>
          <w:szCs w:val="32"/>
        </w:rPr>
        <w:t>1201</w:t>
      </w:r>
      <w:r w:rsidR="003E3BD1">
        <w:rPr>
          <w:rFonts w:ascii="黑体" w:eastAsia="黑体" w:hAnsi="黑体" w:cs="宋体" w:hint="eastAsia"/>
          <w:b/>
          <w:bCs/>
          <w:color w:val="000000" w:themeColor="text1"/>
          <w:kern w:val="0"/>
          <w:sz w:val="32"/>
          <w:szCs w:val="32"/>
        </w:rPr>
        <w:t>-</w:t>
      </w:r>
      <w:r w:rsidR="00B554B4">
        <w:rPr>
          <w:rFonts w:ascii="黑体" w:eastAsia="黑体" w:hAnsi="黑体" w:cs="宋体"/>
          <w:b/>
          <w:bCs/>
          <w:color w:val="000000" w:themeColor="text1"/>
          <w:kern w:val="0"/>
          <w:sz w:val="32"/>
          <w:szCs w:val="32"/>
        </w:rPr>
        <w:t>1207</w:t>
      </w:r>
      <w:r w:rsidRPr="004C61ED">
        <w:rPr>
          <w:rFonts w:ascii="黑体" w:eastAsia="黑体" w:hAnsi="黑体" w:cs="宋体" w:hint="eastAsia"/>
          <w:b/>
          <w:bCs/>
          <w:color w:val="000000" w:themeColor="text1"/>
          <w:kern w:val="0"/>
          <w:sz w:val="32"/>
          <w:szCs w:val="32"/>
        </w:rPr>
        <w:t>）</w:t>
      </w:r>
    </w:p>
    <w:p w14:paraId="45094E61" w14:textId="6B22EB5E" w:rsidR="00C958F3" w:rsidRPr="004C61ED" w:rsidRDefault="008957FD" w:rsidP="004C61ED">
      <w:pPr>
        <w:widowControl/>
        <w:spacing w:before="240"/>
        <w:rPr>
          <w:rFonts w:ascii="宋体" w:hAnsi="宋体" w:cs="宋体"/>
          <w:b/>
          <w:bCs/>
          <w:kern w:val="0"/>
          <w:sz w:val="32"/>
          <w:szCs w:val="32"/>
        </w:rPr>
      </w:pPr>
      <w:r>
        <w:rPr>
          <w:rFonts w:ascii="宋体" w:hAnsi="宋体" w:cs="宋体" w:hint="eastAsia"/>
          <w:color w:val="FF0000"/>
          <w:kern w:val="0"/>
          <w:sz w:val="24"/>
          <w:szCs w:val="24"/>
        </w:rPr>
        <w:t>提示</w:t>
      </w:r>
      <w:r w:rsidRPr="00534E8B">
        <w:rPr>
          <w:rFonts w:ascii="宋体" w:hAnsi="宋体" w:cs="宋体" w:hint="eastAsia"/>
          <w:color w:val="FF0000"/>
          <w:kern w:val="0"/>
          <w:sz w:val="24"/>
          <w:szCs w:val="24"/>
        </w:rPr>
        <w:t>：请各供应商报名截止时间前完成报名，报名截止后不接受任何形式的报名。本项目允许对部分标的报价。</w:t>
      </w:r>
      <w:r w:rsidR="00631FEF" w:rsidRPr="00534E8B">
        <w:rPr>
          <w:rFonts w:ascii="宋体" w:hAnsi="宋体" w:cs="宋体" w:hint="eastAsia"/>
          <w:color w:val="FF0000"/>
          <w:kern w:val="0"/>
          <w:sz w:val="24"/>
          <w:szCs w:val="24"/>
        </w:rPr>
        <w:t>建议</w:t>
      </w:r>
      <w:r w:rsidR="00534E8B">
        <w:rPr>
          <w:rFonts w:ascii="宋体" w:hAnsi="宋体" w:cs="宋体" w:hint="eastAsia"/>
          <w:color w:val="FF0000"/>
          <w:kern w:val="0"/>
          <w:sz w:val="24"/>
          <w:szCs w:val="24"/>
        </w:rPr>
        <w:t>尽早</w:t>
      </w:r>
      <w:r w:rsidR="00631FEF" w:rsidRPr="00534E8B">
        <w:rPr>
          <w:rFonts w:ascii="宋体" w:hAnsi="宋体" w:cs="宋体" w:hint="eastAsia"/>
          <w:color w:val="FF0000"/>
          <w:kern w:val="0"/>
          <w:sz w:val="24"/>
          <w:szCs w:val="24"/>
        </w:rPr>
        <w:t>报名，避免集中在最后一天报名，若由此导致材料审核未通过，造成的损失由供应商自行承担</w:t>
      </w:r>
      <w:r w:rsidR="00534E8B">
        <w:rPr>
          <w:rFonts w:ascii="宋体" w:hAnsi="宋体" w:cs="宋体" w:hint="eastAsia"/>
          <w:color w:val="FF0000"/>
          <w:kern w:val="0"/>
          <w:sz w:val="24"/>
          <w:szCs w:val="24"/>
        </w:rPr>
        <w:t>。</w:t>
      </w:r>
    </w:p>
    <w:p w14:paraId="1110ADEB" w14:textId="77777777" w:rsidR="00C958F3" w:rsidRDefault="00C958F3">
      <w:pPr>
        <w:widowControl/>
        <w:spacing w:before="240"/>
        <w:ind w:firstLineChars="200" w:firstLine="480"/>
        <w:rPr>
          <w:rFonts w:ascii="宋体" w:hAnsi="宋体" w:cs="宋体"/>
          <w:color w:val="FF0000"/>
          <w:kern w:val="0"/>
          <w:sz w:val="24"/>
          <w:szCs w:val="21"/>
        </w:rPr>
      </w:pPr>
    </w:p>
    <w:p w14:paraId="47ECB935" w14:textId="77777777" w:rsidR="00C958F3" w:rsidRDefault="008957FD">
      <w:pPr>
        <w:widowControl/>
        <w:ind w:firstLineChars="200" w:firstLine="480"/>
        <w:rPr>
          <w:rFonts w:ascii="宋体" w:hAnsi="宋体" w:cs="宋体"/>
          <w:kern w:val="0"/>
          <w:szCs w:val="21"/>
        </w:rPr>
      </w:pPr>
      <w:r>
        <w:rPr>
          <w:rFonts w:ascii="宋体" w:hAnsi="宋体" w:cs="宋体" w:hint="eastAsia"/>
          <w:kern w:val="0"/>
          <w:sz w:val="24"/>
          <w:szCs w:val="24"/>
        </w:rPr>
        <w:t>依据我院医疗临床需要，拟对下列医学装备进行院内</w:t>
      </w:r>
      <w:r>
        <w:rPr>
          <w:rFonts w:ascii="宋体" w:hAnsi="宋体" w:cs="宋体" w:hint="eastAsia"/>
          <w:bCs/>
          <w:kern w:val="0"/>
          <w:sz w:val="24"/>
          <w:szCs w:val="24"/>
        </w:rPr>
        <w:t>采购/市场调研</w:t>
      </w:r>
      <w:r>
        <w:rPr>
          <w:rFonts w:ascii="宋体" w:hAnsi="宋体" w:cs="宋体" w:hint="eastAsia"/>
          <w:kern w:val="0"/>
          <w:sz w:val="24"/>
          <w:szCs w:val="24"/>
        </w:rPr>
        <w:t>，欢迎合格的供应商参加</w:t>
      </w:r>
      <w:r>
        <w:rPr>
          <w:rFonts w:ascii="宋体" w:hAnsi="宋体" w:cs="宋体" w:hint="eastAsia"/>
          <w:kern w:val="0"/>
          <w:szCs w:val="21"/>
        </w:rPr>
        <w:t>。</w:t>
      </w:r>
    </w:p>
    <w:p w14:paraId="5F89FFDE" w14:textId="77777777" w:rsidR="00C958F3" w:rsidRDefault="008957FD">
      <w:pPr>
        <w:tabs>
          <w:tab w:val="left" w:pos="229"/>
        </w:tabs>
        <w:jc w:val="left"/>
        <w:rPr>
          <w:rFonts w:ascii="宋体" w:hAnsi="宋体" w:cs="宋体"/>
          <w:b/>
          <w:kern w:val="0"/>
          <w:sz w:val="28"/>
          <w:szCs w:val="28"/>
        </w:rPr>
      </w:pPr>
      <w:r>
        <w:rPr>
          <w:rFonts w:ascii="宋体" w:hAnsi="宋体" w:cs="宋体" w:hint="eastAsia"/>
          <w:b/>
          <w:kern w:val="0"/>
          <w:sz w:val="28"/>
          <w:szCs w:val="28"/>
        </w:rPr>
        <w:t>1.采购项目内容：</w:t>
      </w:r>
    </w:p>
    <w:tbl>
      <w:tblPr>
        <w:tblStyle w:val="af0"/>
        <w:tblW w:w="5000" w:type="pct"/>
        <w:tblLook w:val="04A0" w:firstRow="1" w:lastRow="0" w:firstColumn="1" w:lastColumn="0" w:noHBand="0" w:noVBand="1"/>
      </w:tblPr>
      <w:tblGrid>
        <w:gridCol w:w="949"/>
        <w:gridCol w:w="1963"/>
        <w:gridCol w:w="4943"/>
        <w:gridCol w:w="1807"/>
      </w:tblGrid>
      <w:tr w:rsidR="008A35A9" w14:paraId="4AC8DFC0" w14:textId="77777777" w:rsidTr="008A35A9">
        <w:trPr>
          <w:trHeight w:val="707"/>
        </w:trPr>
        <w:tc>
          <w:tcPr>
            <w:tcW w:w="491" w:type="pct"/>
            <w:vAlign w:val="center"/>
          </w:tcPr>
          <w:p w14:paraId="28B24494" w14:textId="77777777" w:rsidR="008A35A9" w:rsidRDefault="008A35A9" w:rsidP="00011125">
            <w:pPr>
              <w:spacing w:line="400" w:lineRule="exact"/>
              <w:jc w:val="center"/>
              <w:rPr>
                <w:sz w:val="28"/>
                <w:szCs w:val="28"/>
              </w:rPr>
            </w:pPr>
            <w:r>
              <w:rPr>
                <w:rFonts w:hint="eastAsia"/>
                <w:sz w:val="28"/>
                <w:szCs w:val="28"/>
              </w:rPr>
              <w:t>序号</w:t>
            </w:r>
          </w:p>
        </w:tc>
        <w:tc>
          <w:tcPr>
            <w:tcW w:w="1016" w:type="pct"/>
            <w:vAlign w:val="center"/>
          </w:tcPr>
          <w:p w14:paraId="59FDAA98" w14:textId="77777777" w:rsidR="008A35A9" w:rsidRDefault="008A35A9" w:rsidP="00011125">
            <w:pPr>
              <w:spacing w:line="400" w:lineRule="exact"/>
              <w:jc w:val="center"/>
              <w:rPr>
                <w:sz w:val="28"/>
                <w:szCs w:val="28"/>
              </w:rPr>
            </w:pPr>
            <w:r>
              <w:rPr>
                <w:rFonts w:hint="eastAsia"/>
                <w:sz w:val="28"/>
                <w:szCs w:val="28"/>
              </w:rPr>
              <w:t>科</w:t>
            </w:r>
            <w:r>
              <w:rPr>
                <w:rFonts w:hint="eastAsia"/>
                <w:sz w:val="28"/>
                <w:szCs w:val="28"/>
              </w:rPr>
              <w:t xml:space="preserve">  </w:t>
            </w:r>
            <w:r>
              <w:rPr>
                <w:rFonts w:hint="eastAsia"/>
                <w:sz w:val="28"/>
                <w:szCs w:val="28"/>
              </w:rPr>
              <w:t>室</w:t>
            </w:r>
          </w:p>
        </w:tc>
        <w:tc>
          <w:tcPr>
            <w:tcW w:w="2558" w:type="pct"/>
            <w:vAlign w:val="center"/>
          </w:tcPr>
          <w:p w14:paraId="73867856" w14:textId="77777777" w:rsidR="008A35A9" w:rsidRDefault="008A35A9" w:rsidP="00011125">
            <w:pPr>
              <w:spacing w:line="400" w:lineRule="exact"/>
              <w:jc w:val="center"/>
              <w:rPr>
                <w:sz w:val="28"/>
                <w:szCs w:val="28"/>
              </w:rPr>
            </w:pPr>
            <w:r>
              <w:rPr>
                <w:rFonts w:hint="eastAsia"/>
                <w:sz w:val="28"/>
                <w:szCs w:val="28"/>
              </w:rPr>
              <w:t>项</w:t>
            </w:r>
            <w:r>
              <w:rPr>
                <w:rFonts w:hint="eastAsia"/>
                <w:sz w:val="28"/>
                <w:szCs w:val="28"/>
              </w:rPr>
              <w:t xml:space="preserve">  </w:t>
            </w:r>
            <w:r>
              <w:rPr>
                <w:rFonts w:hint="eastAsia"/>
                <w:sz w:val="28"/>
                <w:szCs w:val="28"/>
              </w:rPr>
              <w:t>目</w:t>
            </w:r>
          </w:p>
        </w:tc>
        <w:tc>
          <w:tcPr>
            <w:tcW w:w="935" w:type="pct"/>
            <w:vAlign w:val="center"/>
          </w:tcPr>
          <w:p w14:paraId="08C36365" w14:textId="57FC4932" w:rsidR="008A35A9" w:rsidRDefault="008A35A9" w:rsidP="00011125">
            <w:pPr>
              <w:spacing w:line="400" w:lineRule="exact"/>
              <w:jc w:val="center"/>
              <w:rPr>
                <w:sz w:val="28"/>
                <w:szCs w:val="28"/>
              </w:rPr>
            </w:pPr>
            <w:r>
              <w:rPr>
                <w:rFonts w:hint="eastAsia"/>
                <w:sz w:val="28"/>
                <w:szCs w:val="28"/>
              </w:rPr>
              <w:t>数量</w:t>
            </w:r>
            <w:r w:rsidRPr="00F32902">
              <w:rPr>
                <w:rFonts w:hint="eastAsia"/>
                <w:b/>
                <w:bCs/>
                <w:color w:val="FF0000"/>
                <w:sz w:val="28"/>
                <w:szCs w:val="28"/>
              </w:rPr>
              <w:t>（附表</w:t>
            </w:r>
            <w:proofErr w:type="gramStart"/>
            <w:r w:rsidRPr="00F32902">
              <w:rPr>
                <w:rFonts w:hint="eastAsia"/>
                <w:b/>
                <w:bCs/>
                <w:color w:val="FF0000"/>
                <w:sz w:val="28"/>
                <w:szCs w:val="28"/>
              </w:rPr>
              <w:t>一</w:t>
            </w:r>
            <w:proofErr w:type="gramEnd"/>
            <w:r w:rsidRPr="00F32902">
              <w:rPr>
                <w:rFonts w:hint="eastAsia"/>
                <w:b/>
                <w:bCs/>
                <w:color w:val="FF0000"/>
                <w:sz w:val="28"/>
                <w:szCs w:val="28"/>
              </w:rPr>
              <w:t>的报价填写单价</w:t>
            </w:r>
            <w:r w:rsidR="00576D79" w:rsidRPr="00F32902">
              <w:rPr>
                <w:rFonts w:hint="eastAsia"/>
                <w:b/>
                <w:bCs/>
                <w:color w:val="FF0000"/>
                <w:sz w:val="28"/>
                <w:szCs w:val="28"/>
              </w:rPr>
              <w:t>，单位为元</w:t>
            </w:r>
            <w:r w:rsidRPr="00F32902">
              <w:rPr>
                <w:rFonts w:hint="eastAsia"/>
                <w:b/>
                <w:bCs/>
                <w:color w:val="FF0000"/>
                <w:sz w:val="28"/>
                <w:szCs w:val="28"/>
              </w:rPr>
              <w:t>）</w:t>
            </w:r>
          </w:p>
        </w:tc>
      </w:tr>
      <w:tr w:rsidR="00B554B4" w14:paraId="11384AB0" w14:textId="77777777" w:rsidTr="0011220C">
        <w:trPr>
          <w:trHeight w:val="476"/>
        </w:trPr>
        <w:tc>
          <w:tcPr>
            <w:tcW w:w="491" w:type="pct"/>
          </w:tcPr>
          <w:p w14:paraId="173C9C39" w14:textId="7673E64C" w:rsidR="00B554B4" w:rsidRPr="005044A2" w:rsidRDefault="00B554B4" w:rsidP="00B554B4">
            <w:pPr>
              <w:spacing w:line="400" w:lineRule="exact"/>
              <w:jc w:val="center"/>
              <w:rPr>
                <w:sz w:val="28"/>
                <w:szCs w:val="28"/>
              </w:rPr>
            </w:pPr>
            <w:r w:rsidRPr="005044A2">
              <w:rPr>
                <w:rFonts w:hint="eastAsia"/>
                <w:sz w:val="28"/>
                <w:szCs w:val="28"/>
              </w:rPr>
              <w:t>1</w:t>
            </w:r>
          </w:p>
        </w:tc>
        <w:tc>
          <w:tcPr>
            <w:tcW w:w="1016" w:type="pct"/>
            <w:vAlign w:val="center"/>
          </w:tcPr>
          <w:p w14:paraId="0B41F786" w14:textId="3965B9E7" w:rsidR="00B554B4" w:rsidRPr="005044A2" w:rsidRDefault="00B554B4" w:rsidP="00B554B4">
            <w:pPr>
              <w:widowControl/>
              <w:spacing w:line="400" w:lineRule="exact"/>
              <w:jc w:val="center"/>
              <w:rPr>
                <w:sz w:val="28"/>
                <w:szCs w:val="28"/>
              </w:rPr>
            </w:pPr>
            <w:r w:rsidRPr="005044A2">
              <w:rPr>
                <w:rFonts w:hint="eastAsia"/>
                <w:sz w:val="28"/>
                <w:szCs w:val="28"/>
              </w:rPr>
              <w:t>呼吸内镜中心</w:t>
            </w:r>
          </w:p>
        </w:tc>
        <w:tc>
          <w:tcPr>
            <w:tcW w:w="2558" w:type="pct"/>
            <w:vAlign w:val="center"/>
          </w:tcPr>
          <w:p w14:paraId="7CC187B9" w14:textId="36CD93F0" w:rsidR="00B554B4" w:rsidRPr="005044A2" w:rsidRDefault="00B554B4" w:rsidP="00B554B4">
            <w:pPr>
              <w:spacing w:line="400" w:lineRule="exact"/>
              <w:jc w:val="center"/>
              <w:rPr>
                <w:sz w:val="28"/>
                <w:szCs w:val="28"/>
              </w:rPr>
            </w:pPr>
            <w:r w:rsidRPr="005044A2">
              <w:rPr>
                <w:rFonts w:hint="eastAsia"/>
                <w:sz w:val="28"/>
                <w:szCs w:val="28"/>
              </w:rPr>
              <w:t>内镜清洗工作站</w:t>
            </w:r>
          </w:p>
        </w:tc>
        <w:tc>
          <w:tcPr>
            <w:tcW w:w="935" w:type="pct"/>
            <w:vAlign w:val="center"/>
          </w:tcPr>
          <w:p w14:paraId="2780BF51" w14:textId="316F3C5E" w:rsidR="00B554B4" w:rsidRPr="005044A2" w:rsidRDefault="00B554B4" w:rsidP="00B554B4">
            <w:pPr>
              <w:spacing w:line="400" w:lineRule="exact"/>
              <w:jc w:val="center"/>
              <w:rPr>
                <w:sz w:val="28"/>
                <w:szCs w:val="28"/>
              </w:rPr>
            </w:pPr>
            <w:r w:rsidRPr="005044A2">
              <w:rPr>
                <w:rFonts w:hint="eastAsia"/>
                <w:sz w:val="28"/>
                <w:szCs w:val="28"/>
              </w:rPr>
              <w:t>1</w:t>
            </w:r>
          </w:p>
        </w:tc>
      </w:tr>
      <w:tr w:rsidR="00B554B4" w14:paraId="746BBEE6" w14:textId="77777777" w:rsidTr="0011220C">
        <w:trPr>
          <w:trHeight w:val="476"/>
        </w:trPr>
        <w:tc>
          <w:tcPr>
            <w:tcW w:w="491" w:type="pct"/>
          </w:tcPr>
          <w:p w14:paraId="3796079F" w14:textId="253D5FEC" w:rsidR="00B554B4" w:rsidRPr="005044A2" w:rsidRDefault="00B554B4" w:rsidP="005044A2">
            <w:pPr>
              <w:spacing w:line="400" w:lineRule="exact"/>
              <w:jc w:val="center"/>
              <w:rPr>
                <w:sz w:val="28"/>
                <w:szCs w:val="28"/>
              </w:rPr>
            </w:pPr>
            <w:r w:rsidRPr="005044A2">
              <w:rPr>
                <w:rFonts w:hint="eastAsia"/>
                <w:sz w:val="28"/>
                <w:szCs w:val="28"/>
              </w:rPr>
              <w:t>2</w:t>
            </w:r>
          </w:p>
        </w:tc>
        <w:tc>
          <w:tcPr>
            <w:tcW w:w="1016" w:type="pct"/>
            <w:vAlign w:val="center"/>
          </w:tcPr>
          <w:p w14:paraId="11AF35C2" w14:textId="0F7CDE17" w:rsidR="00B554B4" w:rsidRPr="005044A2" w:rsidRDefault="00B554B4" w:rsidP="005044A2">
            <w:pPr>
              <w:spacing w:line="400" w:lineRule="exact"/>
              <w:jc w:val="center"/>
              <w:rPr>
                <w:sz w:val="28"/>
                <w:szCs w:val="28"/>
              </w:rPr>
            </w:pPr>
            <w:r w:rsidRPr="005044A2">
              <w:rPr>
                <w:rFonts w:hint="eastAsia"/>
                <w:sz w:val="28"/>
                <w:szCs w:val="28"/>
              </w:rPr>
              <w:t>呼吸内镜中心</w:t>
            </w:r>
          </w:p>
        </w:tc>
        <w:tc>
          <w:tcPr>
            <w:tcW w:w="2558" w:type="pct"/>
            <w:vAlign w:val="center"/>
          </w:tcPr>
          <w:p w14:paraId="09AE0289" w14:textId="4F33AAAA" w:rsidR="00B554B4" w:rsidRPr="005044A2" w:rsidRDefault="00B554B4" w:rsidP="005044A2">
            <w:pPr>
              <w:spacing w:line="400" w:lineRule="exact"/>
              <w:jc w:val="center"/>
              <w:rPr>
                <w:sz w:val="28"/>
                <w:szCs w:val="28"/>
              </w:rPr>
            </w:pPr>
            <w:r w:rsidRPr="005044A2">
              <w:rPr>
                <w:rFonts w:hint="eastAsia"/>
                <w:sz w:val="28"/>
                <w:szCs w:val="28"/>
              </w:rPr>
              <w:t>全自动软式内镜清洗消毒器</w:t>
            </w:r>
          </w:p>
        </w:tc>
        <w:tc>
          <w:tcPr>
            <w:tcW w:w="935" w:type="pct"/>
            <w:vAlign w:val="center"/>
          </w:tcPr>
          <w:p w14:paraId="73A3F7F1" w14:textId="532F37D9" w:rsidR="00B554B4" w:rsidRPr="005044A2" w:rsidRDefault="00B554B4" w:rsidP="005044A2">
            <w:pPr>
              <w:spacing w:line="400" w:lineRule="exact"/>
              <w:jc w:val="center"/>
              <w:rPr>
                <w:sz w:val="28"/>
                <w:szCs w:val="28"/>
              </w:rPr>
            </w:pPr>
            <w:r w:rsidRPr="005044A2">
              <w:rPr>
                <w:rFonts w:hint="eastAsia"/>
                <w:sz w:val="28"/>
                <w:szCs w:val="28"/>
              </w:rPr>
              <w:t>2</w:t>
            </w:r>
          </w:p>
        </w:tc>
      </w:tr>
      <w:tr w:rsidR="00B554B4" w14:paraId="2B4D2FFA" w14:textId="77777777" w:rsidTr="0011220C">
        <w:trPr>
          <w:trHeight w:val="476"/>
        </w:trPr>
        <w:tc>
          <w:tcPr>
            <w:tcW w:w="491" w:type="pct"/>
          </w:tcPr>
          <w:p w14:paraId="6487828D" w14:textId="6B4B8CC4" w:rsidR="00B554B4" w:rsidRPr="005044A2" w:rsidRDefault="00B554B4" w:rsidP="005044A2">
            <w:pPr>
              <w:spacing w:line="400" w:lineRule="exact"/>
              <w:jc w:val="center"/>
              <w:rPr>
                <w:sz w:val="28"/>
                <w:szCs w:val="28"/>
              </w:rPr>
            </w:pPr>
            <w:r w:rsidRPr="005044A2">
              <w:rPr>
                <w:rFonts w:hint="eastAsia"/>
                <w:sz w:val="28"/>
                <w:szCs w:val="28"/>
              </w:rPr>
              <w:t>3</w:t>
            </w:r>
          </w:p>
        </w:tc>
        <w:tc>
          <w:tcPr>
            <w:tcW w:w="1016" w:type="pct"/>
            <w:vAlign w:val="center"/>
          </w:tcPr>
          <w:p w14:paraId="3DA844F2" w14:textId="3A5C4C92" w:rsidR="00B554B4" w:rsidRPr="005044A2" w:rsidRDefault="00B554B4" w:rsidP="005044A2">
            <w:pPr>
              <w:spacing w:line="400" w:lineRule="exact"/>
              <w:jc w:val="center"/>
              <w:rPr>
                <w:sz w:val="28"/>
                <w:szCs w:val="28"/>
              </w:rPr>
            </w:pPr>
            <w:r w:rsidRPr="005044A2">
              <w:rPr>
                <w:rFonts w:hint="eastAsia"/>
                <w:sz w:val="28"/>
                <w:szCs w:val="28"/>
              </w:rPr>
              <w:t>呼吸内镜中心</w:t>
            </w:r>
          </w:p>
        </w:tc>
        <w:tc>
          <w:tcPr>
            <w:tcW w:w="2558" w:type="pct"/>
            <w:vAlign w:val="center"/>
          </w:tcPr>
          <w:p w14:paraId="7B69DD10" w14:textId="454A11F5" w:rsidR="00B554B4" w:rsidRPr="005044A2" w:rsidRDefault="00B554B4" w:rsidP="005044A2">
            <w:pPr>
              <w:spacing w:line="400" w:lineRule="exact"/>
              <w:jc w:val="center"/>
              <w:rPr>
                <w:sz w:val="28"/>
                <w:szCs w:val="28"/>
              </w:rPr>
            </w:pPr>
            <w:r w:rsidRPr="005044A2">
              <w:rPr>
                <w:rFonts w:hint="eastAsia"/>
                <w:sz w:val="28"/>
                <w:szCs w:val="28"/>
              </w:rPr>
              <w:t>隔断式内镜储存柜</w:t>
            </w:r>
          </w:p>
        </w:tc>
        <w:tc>
          <w:tcPr>
            <w:tcW w:w="935" w:type="pct"/>
            <w:vAlign w:val="center"/>
          </w:tcPr>
          <w:p w14:paraId="2752B742" w14:textId="1E28BA4A" w:rsidR="00B554B4" w:rsidRPr="005044A2" w:rsidRDefault="00B554B4" w:rsidP="005044A2">
            <w:pPr>
              <w:spacing w:line="400" w:lineRule="exact"/>
              <w:jc w:val="center"/>
              <w:rPr>
                <w:sz w:val="28"/>
                <w:szCs w:val="28"/>
              </w:rPr>
            </w:pPr>
            <w:r w:rsidRPr="005044A2">
              <w:rPr>
                <w:rFonts w:hint="eastAsia"/>
                <w:sz w:val="28"/>
                <w:szCs w:val="28"/>
              </w:rPr>
              <w:t>1</w:t>
            </w:r>
          </w:p>
        </w:tc>
      </w:tr>
      <w:tr w:rsidR="00B554B4" w14:paraId="7983F345" w14:textId="77777777" w:rsidTr="0011220C">
        <w:trPr>
          <w:trHeight w:val="476"/>
        </w:trPr>
        <w:tc>
          <w:tcPr>
            <w:tcW w:w="491" w:type="pct"/>
          </w:tcPr>
          <w:p w14:paraId="4B364ADC" w14:textId="03769F86" w:rsidR="00B554B4" w:rsidRPr="005044A2" w:rsidRDefault="00B554B4" w:rsidP="005044A2">
            <w:pPr>
              <w:spacing w:line="400" w:lineRule="exact"/>
              <w:jc w:val="center"/>
              <w:rPr>
                <w:sz w:val="28"/>
                <w:szCs w:val="28"/>
              </w:rPr>
            </w:pPr>
            <w:r w:rsidRPr="005044A2">
              <w:rPr>
                <w:rFonts w:hint="eastAsia"/>
                <w:sz w:val="28"/>
                <w:szCs w:val="28"/>
              </w:rPr>
              <w:t>4</w:t>
            </w:r>
          </w:p>
        </w:tc>
        <w:tc>
          <w:tcPr>
            <w:tcW w:w="1016" w:type="pct"/>
            <w:vAlign w:val="center"/>
          </w:tcPr>
          <w:p w14:paraId="7CE2A6DF" w14:textId="40DDC772" w:rsidR="00B554B4" w:rsidRPr="005044A2" w:rsidRDefault="00B554B4" w:rsidP="005044A2">
            <w:pPr>
              <w:spacing w:line="400" w:lineRule="exact"/>
              <w:jc w:val="center"/>
              <w:rPr>
                <w:sz w:val="28"/>
                <w:szCs w:val="28"/>
              </w:rPr>
            </w:pPr>
            <w:r w:rsidRPr="005044A2">
              <w:rPr>
                <w:rFonts w:hint="eastAsia"/>
                <w:sz w:val="28"/>
                <w:szCs w:val="28"/>
              </w:rPr>
              <w:t>呼吸内镜中心</w:t>
            </w:r>
          </w:p>
        </w:tc>
        <w:tc>
          <w:tcPr>
            <w:tcW w:w="2558" w:type="pct"/>
            <w:vAlign w:val="center"/>
          </w:tcPr>
          <w:p w14:paraId="1E28A7C2" w14:textId="06E1BF4B" w:rsidR="00B554B4" w:rsidRPr="005044A2" w:rsidRDefault="00B554B4" w:rsidP="005044A2">
            <w:pPr>
              <w:spacing w:line="400" w:lineRule="exact"/>
              <w:jc w:val="center"/>
              <w:rPr>
                <w:sz w:val="28"/>
                <w:szCs w:val="28"/>
              </w:rPr>
            </w:pPr>
            <w:r w:rsidRPr="005044A2">
              <w:rPr>
                <w:rFonts w:hint="eastAsia"/>
                <w:sz w:val="28"/>
                <w:szCs w:val="28"/>
              </w:rPr>
              <w:t>内镜传递柜</w:t>
            </w:r>
          </w:p>
        </w:tc>
        <w:tc>
          <w:tcPr>
            <w:tcW w:w="935" w:type="pct"/>
            <w:vAlign w:val="center"/>
          </w:tcPr>
          <w:p w14:paraId="18B882F0" w14:textId="123877D5" w:rsidR="00B554B4" w:rsidRPr="005044A2" w:rsidRDefault="00B554B4" w:rsidP="005044A2">
            <w:pPr>
              <w:spacing w:line="400" w:lineRule="exact"/>
              <w:jc w:val="center"/>
              <w:rPr>
                <w:sz w:val="28"/>
                <w:szCs w:val="28"/>
              </w:rPr>
            </w:pPr>
            <w:r w:rsidRPr="005044A2">
              <w:rPr>
                <w:rFonts w:hint="eastAsia"/>
                <w:sz w:val="28"/>
                <w:szCs w:val="28"/>
              </w:rPr>
              <w:t>1</w:t>
            </w:r>
          </w:p>
        </w:tc>
      </w:tr>
      <w:tr w:rsidR="00B554B4" w14:paraId="7720C558" w14:textId="77777777" w:rsidTr="0011220C">
        <w:trPr>
          <w:trHeight w:val="476"/>
        </w:trPr>
        <w:tc>
          <w:tcPr>
            <w:tcW w:w="491" w:type="pct"/>
          </w:tcPr>
          <w:p w14:paraId="5618A636" w14:textId="609FFCE2" w:rsidR="00B554B4" w:rsidRPr="005044A2" w:rsidRDefault="00B554B4" w:rsidP="005044A2">
            <w:pPr>
              <w:spacing w:line="400" w:lineRule="exact"/>
              <w:jc w:val="center"/>
              <w:rPr>
                <w:sz w:val="28"/>
                <w:szCs w:val="28"/>
              </w:rPr>
            </w:pPr>
            <w:r w:rsidRPr="005044A2">
              <w:rPr>
                <w:rFonts w:hint="eastAsia"/>
                <w:sz w:val="28"/>
                <w:szCs w:val="28"/>
              </w:rPr>
              <w:t>5</w:t>
            </w:r>
          </w:p>
        </w:tc>
        <w:tc>
          <w:tcPr>
            <w:tcW w:w="1016" w:type="pct"/>
            <w:vAlign w:val="center"/>
          </w:tcPr>
          <w:p w14:paraId="0AAD411C" w14:textId="6DE74D93" w:rsidR="00B554B4" w:rsidRPr="005044A2" w:rsidRDefault="00B554B4" w:rsidP="005044A2">
            <w:pPr>
              <w:spacing w:line="400" w:lineRule="exact"/>
              <w:jc w:val="center"/>
              <w:rPr>
                <w:sz w:val="28"/>
                <w:szCs w:val="28"/>
              </w:rPr>
            </w:pPr>
            <w:r w:rsidRPr="005044A2">
              <w:rPr>
                <w:rFonts w:hint="eastAsia"/>
                <w:sz w:val="28"/>
                <w:szCs w:val="28"/>
              </w:rPr>
              <w:t>呼吸内镜中心</w:t>
            </w:r>
          </w:p>
        </w:tc>
        <w:tc>
          <w:tcPr>
            <w:tcW w:w="2558" w:type="pct"/>
            <w:vAlign w:val="center"/>
          </w:tcPr>
          <w:p w14:paraId="33A77A55" w14:textId="2B001032" w:rsidR="00B554B4" w:rsidRPr="005044A2" w:rsidRDefault="00B554B4" w:rsidP="005044A2">
            <w:pPr>
              <w:spacing w:line="400" w:lineRule="exact"/>
              <w:jc w:val="center"/>
              <w:rPr>
                <w:sz w:val="28"/>
                <w:szCs w:val="28"/>
              </w:rPr>
            </w:pPr>
            <w:r w:rsidRPr="005044A2">
              <w:rPr>
                <w:rFonts w:hint="eastAsia"/>
                <w:sz w:val="28"/>
                <w:szCs w:val="28"/>
              </w:rPr>
              <w:t>内镜诊疗床</w:t>
            </w:r>
          </w:p>
        </w:tc>
        <w:tc>
          <w:tcPr>
            <w:tcW w:w="935" w:type="pct"/>
            <w:vAlign w:val="center"/>
          </w:tcPr>
          <w:p w14:paraId="3B0CDA55" w14:textId="331BBA08" w:rsidR="00B554B4" w:rsidRPr="005044A2" w:rsidRDefault="00B554B4" w:rsidP="005044A2">
            <w:pPr>
              <w:spacing w:line="400" w:lineRule="exact"/>
              <w:jc w:val="center"/>
              <w:rPr>
                <w:sz w:val="28"/>
                <w:szCs w:val="28"/>
              </w:rPr>
            </w:pPr>
            <w:r w:rsidRPr="005044A2">
              <w:rPr>
                <w:rFonts w:hint="eastAsia"/>
                <w:sz w:val="28"/>
                <w:szCs w:val="28"/>
              </w:rPr>
              <w:t>4</w:t>
            </w:r>
          </w:p>
        </w:tc>
      </w:tr>
      <w:tr w:rsidR="00B554B4" w14:paraId="287F74C3" w14:textId="77777777" w:rsidTr="0011220C">
        <w:trPr>
          <w:trHeight w:val="476"/>
        </w:trPr>
        <w:tc>
          <w:tcPr>
            <w:tcW w:w="491" w:type="pct"/>
          </w:tcPr>
          <w:p w14:paraId="3F3FB256" w14:textId="61B8D2DD" w:rsidR="00B554B4" w:rsidRPr="005044A2" w:rsidRDefault="00B554B4" w:rsidP="005044A2">
            <w:pPr>
              <w:spacing w:line="400" w:lineRule="exact"/>
              <w:jc w:val="center"/>
              <w:rPr>
                <w:sz w:val="28"/>
                <w:szCs w:val="28"/>
              </w:rPr>
            </w:pPr>
            <w:r w:rsidRPr="005044A2">
              <w:rPr>
                <w:rFonts w:hint="eastAsia"/>
                <w:sz w:val="28"/>
                <w:szCs w:val="28"/>
              </w:rPr>
              <w:t>6</w:t>
            </w:r>
          </w:p>
        </w:tc>
        <w:tc>
          <w:tcPr>
            <w:tcW w:w="1016" w:type="pct"/>
            <w:vAlign w:val="center"/>
          </w:tcPr>
          <w:p w14:paraId="09A96057" w14:textId="293731BD" w:rsidR="00B554B4" w:rsidRPr="005044A2" w:rsidRDefault="00B554B4" w:rsidP="005044A2">
            <w:pPr>
              <w:spacing w:line="400" w:lineRule="exact"/>
              <w:jc w:val="center"/>
              <w:rPr>
                <w:sz w:val="28"/>
                <w:szCs w:val="28"/>
              </w:rPr>
            </w:pPr>
            <w:r w:rsidRPr="005044A2">
              <w:rPr>
                <w:rFonts w:hint="eastAsia"/>
                <w:sz w:val="28"/>
                <w:szCs w:val="28"/>
              </w:rPr>
              <w:t>呼吸内镜中心</w:t>
            </w:r>
          </w:p>
        </w:tc>
        <w:tc>
          <w:tcPr>
            <w:tcW w:w="2558" w:type="pct"/>
            <w:vAlign w:val="center"/>
          </w:tcPr>
          <w:p w14:paraId="41E1ADF1" w14:textId="3C7EFEF2" w:rsidR="00B554B4" w:rsidRPr="005044A2" w:rsidRDefault="00B554B4" w:rsidP="005044A2">
            <w:pPr>
              <w:spacing w:line="400" w:lineRule="exact"/>
              <w:jc w:val="center"/>
              <w:rPr>
                <w:sz w:val="28"/>
                <w:szCs w:val="28"/>
              </w:rPr>
            </w:pPr>
            <w:r w:rsidRPr="005044A2">
              <w:rPr>
                <w:rFonts w:hint="eastAsia"/>
                <w:sz w:val="28"/>
                <w:szCs w:val="28"/>
              </w:rPr>
              <w:t>内镜吊塔系统</w:t>
            </w:r>
          </w:p>
        </w:tc>
        <w:tc>
          <w:tcPr>
            <w:tcW w:w="935" w:type="pct"/>
            <w:vAlign w:val="center"/>
          </w:tcPr>
          <w:p w14:paraId="09DAC335" w14:textId="07BBE99C" w:rsidR="00B554B4" w:rsidRPr="005044A2" w:rsidRDefault="00B554B4" w:rsidP="005044A2">
            <w:pPr>
              <w:spacing w:line="400" w:lineRule="exact"/>
              <w:jc w:val="center"/>
              <w:rPr>
                <w:sz w:val="28"/>
                <w:szCs w:val="28"/>
              </w:rPr>
            </w:pPr>
            <w:r w:rsidRPr="005044A2">
              <w:rPr>
                <w:rFonts w:hint="eastAsia"/>
                <w:sz w:val="28"/>
                <w:szCs w:val="28"/>
              </w:rPr>
              <w:t>2</w:t>
            </w:r>
          </w:p>
        </w:tc>
      </w:tr>
      <w:tr w:rsidR="00B554B4" w14:paraId="413286D4" w14:textId="77777777" w:rsidTr="004B56FE">
        <w:trPr>
          <w:trHeight w:val="476"/>
        </w:trPr>
        <w:tc>
          <w:tcPr>
            <w:tcW w:w="491" w:type="pct"/>
          </w:tcPr>
          <w:p w14:paraId="3CAF32A2" w14:textId="78586598" w:rsidR="00B554B4" w:rsidRPr="005044A2" w:rsidRDefault="00B554B4" w:rsidP="005044A2">
            <w:pPr>
              <w:spacing w:line="400" w:lineRule="exact"/>
              <w:jc w:val="center"/>
              <w:rPr>
                <w:sz w:val="28"/>
                <w:szCs w:val="28"/>
              </w:rPr>
            </w:pPr>
            <w:r w:rsidRPr="005044A2">
              <w:rPr>
                <w:rFonts w:hint="eastAsia"/>
                <w:sz w:val="28"/>
                <w:szCs w:val="28"/>
              </w:rPr>
              <w:t>7</w:t>
            </w:r>
          </w:p>
        </w:tc>
        <w:tc>
          <w:tcPr>
            <w:tcW w:w="1016" w:type="pct"/>
            <w:vAlign w:val="center"/>
          </w:tcPr>
          <w:p w14:paraId="283649DE" w14:textId="5D9F4705" w:rsidR="00B554B4" w:rsidRPr="005044A2" w:rsidRDefault="00B554B4" w:rsidP="005044A2">
            <w:pPr>
              <w:spacing w:line="400" w:lineRule="exact"/>
              <w:jc w:val="center"/>
              <w:rPr>
                <w:sz w:val="28"/>
                <w:szCs w:val="28"/>
              </w:rPr>
            </w:pPr>
            <w:r w:rsidRPr="005044A2">
              <w:rPr>
                <w:rFonts w:hint="eastAsia"/>
                <w:sz w:val="28"/>
                <w:szCs w:val="28"/>
              </w:rPr>
              <w:t>内镜中心消化</w:t>
            </w:r>
          </w:p>
        </w:tc>
        <w:tc>
          <w:tcPr>
            <w:tcW w:w="2558" w:type="pct"/>
            <w:vAlign w:val="center"/>
          </w:tcPr>
          <w:p w14:paraId="45BC9B65" w14:textId="08A7B74A" w:rsidR="00B554B4" w:rsidRPr="005044A2" w:rsidRDefault="00B554B4" w:rsidP="005044A2">
            <w:pPr>
              <w:spacing w:line="400" w:lineRule="exact"/>
              <w:jc w:val="center"/>
              <w:rPr>
                <w:sz w:val="28"/>
                <w:szCs w:val="28"/>
              </w:rPr>
            </w:pPr>
            <w:r w:rsidRPr="005044A2">
              <w:rPr>
                <w:rFonts w:hint="eastAsia"/>
                <w:sz w:val="28"/>
                <w:szCs w:val="28"/>
              </w:rPr>
              <w:t>超声内镜系统</w:t>
            </w:r>
          </w:p>
        </w:tc>
        <w:tc>
          <w:tcPr>
            <w:tcW w:w="935" w:type="pct"/>
          </w:tcPr>
          <w:p w14:paraId="6FA2520C" w14:textId="22C0DDDF" w:rsidR="00B554B4" w:rsidRPr="005044A2" w:rsidRDefault="00B554B4" w:rsidP="005044A2">
            <w:pPr>
              <w:spacing w:line="400" w:lineRule="exact"/>
              <w:jc w:val="center"/>
              <w:rPr>
                <w:sz w:val="28"/>
                <w:szCs w:val="28"/>
              </w:rPr>
            </w:pPr>
            <w:r w:rsidRPr="005044A2">
              <w:rPr>
                <w:rFonts w:hint="eastAsia"/>
                <w:sz w:val="28"/>
                <w:szCs w:val="28"/>
              </w:rPr>
              <w:t>1</w:t>
            </w:r>
          </w:p>
        </w:tc>
      </w:tr>
      <w:tr w:rsidR="00B554B4" w14:paraId="68610D55" w14:textId="77777777" w:rsidTr="004B56FE">
        <w:trPr>
          <w:trHeight w:val="476"/>
        </w:trPr>
        <w:tc>
          <w:tcPr>
            <w:tcW w:w="491" w:type="pct"/>
          </w:tcPr>
          <w:p w14:paraId="4A6B3F38" w14:textId="63E7ECB3" w:rsidR="00B554B4" w:rsidRPr="005044A2" w:rsidRDefault="00B554B4" w:rsidP="005044A2">
            <w:pPr>
              <w:spacing w:line="400" w:lineRule="exact"/>
              <w:jc w:val="center"/>
              <w:rPr>
                <w:sz w:val="28"/>
                <w:szCs w:val="28"/>
              </w:rPr>
            </w:pPr>
            <w:r w:rsidRPr="005044A2">
              <w:rPr>
                <w:rFonts w:hint="eastAsia"/>
                <w:sz w:val="28"/>
                <w:szCs w:val="28"/>
              </w:rPr>
              <w:t>8</w:t>
            </w:r>
          </w:p>
        </w:tc>
        <w:tc>
          <w:tcPr>
            <w:tcW w:w="1016" w:type="pct"/>
            <w:vAlign w:val="center"/>
          </w:tcPr>
          <w:p w14:paraId="0F6516C5" w14:textId="1D877AE3" w:rsidR="00B554B4" w:rsidRPr="005044A2" w:rsidRDefault="00B554B4" w:rsidP="005044A2">
            <w:pPr>
              <w:spacing w:line="400" w:lineRule="exact"/>
              <w:jc w:val="center"/>
              <w:rPr>
                <w:sz w:val="28"/>
                <w:szCs w:val="28"/>
              </w:rPr>
            </w:pPr>
            <w:r w:rsidRPr="005044A2">
              <w:rPr>
                <w:rFonts w:hint="eastAsia"/>
                <w:sz w:val="28"/>
                <w:szCs w:val="28"/>
              </w:rPr>
              <w:t>内镜中心消化</w:t>
            </w:r>
          </w:p>
        </w:tc>
        <w:tc>
          <w:tcPr>
            <w:tcW w:w="2558" w:type="pct"/>
            <w:vAlign w:val="center"/>
          </w:tcPr>
          <w:p w14:paraId="34274BB9" w14:textId="27F48F7F" w:rsidR="00B554B4" w:rsidRPr="005044A2" w:rsidRDefault="00B554B4" w:rsidP="005044A2">
            <w:pPr>
              <w:spacing w:line="400" w:lineRule="exact"/>
              <w:jc w:val="center"/>
              <w:rPr>
                <w:sz w:val="28"/>
                <w:szCs w:val="28"/>
              </w:rPr>
            </w:pPr>
            <w:r w:rsidRPr="005044A2">
              <w:rPr>
                <w:rFonts w:hint="eastAsia"/>
                <w:sz w:val="28"/>
                <w:szCs w:val="28"/>
              </w:rPr>
              <w:t>内镜主机</w:t>
            </w:r>
          </w:p>
        </w:tc>
        <w:tc>
          <w:tcPr>
            <w:tcW w:w="935" w:type="pct"/>
          </w:tcPr>
          <w:p w14:paraId="6290CEF9" w14:textId="4BCD6EA2" w:rsidR="00B554B4" w:rsidRPr="005044A2" w:rsidRDefault="00B554B4" w:rsidP="005044A2">
            <w:pPr>
              <w:spacing w:line="400" w:lineRule="exact"/>
              <w:jc w:val="center"/>
              <w:rPr>
                <w:sz w:val="28"/>
                <w:szCs w:val="28"/>
              </w:rPr>
            </w:pPr>
            <w:r w:rsidRPr="005044A2">
              <w:rPr>
                <w:rFonts w:hint="eastAsia"/>
                <w:sz w:val="28"/>
                <w:szCs w:val="28"/>
              </w:rPr>
              <w:t>5</w:t>
            </w:r>
          </w:p>
        </w:tc>
      </w:tr>
      <w:tr w:rsidR="00B554B4" w14:paraId="5ED0EEF9" w14:textId="77777777" w:rsidTr="004B56FE">
        <w:trPr>
          <w:trHeight w:val="476"/>
        </w:trPr>
        <w:tc>
          <w:tcPr>
            <w:tcW w:w="491" w:type="pct"/>
          </w:tcPr>
          <w:p w14:paraId="6E495EC7" w14:textId="3CEABEB2" w:rsidR="00B554B4" w:rsidRPr="005044A2" w:rsidRDefault="00B554B4" w:rsidP="005044A2">
            <w:pPr>
              <w:spacing w:line="400" w:lineRule="exact"/>
              <w:jc w:val="center"/>
              <w:rPr>
                <w:sz w:val="28"/>
                <w:szCs w:val="28"/>
              </w:rPr>
            </w:pPr>
            <w:r w:rsidRPr="005044A2">
              <w:rPr>
                <w:rFonts w:hint="eastAsia"/>
                <w:sz w:val="28"/>
                <w:szCs w:val="28"/>
              </w:rPr>
              <w:t>9</w:t>
            </w:r>
          </w:p>
        </w:tc>
        <w:tc>
          <w:tcPr>
            <w:tcW w:w="1016" w:type="pct"/>
            <w:vAlign w:val="center"/>
          </w:tcPr>
          <w:p w14:paraId="0FC5DD86" w14:textId="38F5598E" w:rsidR="00B554B4" w:rsidRPr="005044A2" w:rsidRDefault="00B554B4" w:rsidP="005044A2">
            <w:pPr>
              <w:spacing w:line="400" w:lineRule="exact"/>
              <w:jc w:val="center"/>
              <w:rPr>
                <w:sz w:val="28"/>
                <w:szCs w:val="28"/>
              </w:rPr>
            </w:pPr>
            <w:r w:rsidRPr="005044A2">
              <w:rPr>
                <w:rFonts w:hint="eastAsia"/>
                <w:sz w:val="28"/>
                <w:szCs w:val="28"/>
              </w:rPr>
              <w:t>内镜中心消化</w:t>
            </w:r>
          </w:p>
        </w:tc>
        <w:tc>
          <w:tcPr>
            <w:tcW w:w="2558" w:type="pct"/>
            <w:vAlign w:val="center"/>
          </w:tcPr>
          <w:p w14:paraId="34D02071" w14:textId="4A61FE07" w:rsidR="00B554B4" w:rsidRPr="005044A2" w:rsidRDefault="00B554B4" w:rsidP="005044A2">
            <w:pPr>
              <w:spacing w:line="400" w:lineRule="exact"/>
              <w:jc w:val="center"/>
              <w:rPr>
                <w:sz w:val="28"/>
                <w:szCs w:val="28"/>
              </w:rPr>
            </w:pPr>
            <w:r w:rsidRPr="005044A2">
              <w:rPr>
                <w:rFonts w:hint="eastAsia"/>
                <w:sz w:val="28"/>
                <w:szCs w:val="28"/>
              </w:rPr>
              <w:t>胃镜</w:t>
            </w:r>
          </w:p>
        </w:tc>
        <w:tc>
          <w:tcPr>
            <w:tcW w:w="935" w:type="pct"/>
          </w:tcPr>
          <w:p w14:paraId="2F7962D2" w14:textId="409A3F16" w:rsidR="00B554B4" w:rsidRPr="005044A2" w:rsidRDefault="00B554B4" w:rsidP="005044A2">
            <w:pPr>
              <w:spacing w:line="400" w:lineRule="exact"/>
              <w:jc w:val="center"/>
              <w:rPr>
                <w:sz w:val="28"/>
                <w:szCs w:val="28"/>
              </w:rPr>
            </w:pPr>
            <w:r w:rsidRPr="005044A2">
              <w:rPr>
                <w:rFonts w:hint="eastAsia"/>
                <w:sz w:val="28"/>
                <w:szCs w:val="28"/>
              </w:rPr>
              <w:t>60</w:t>
            </w:r>
          </w:p>
        </w:tc>
      </w:tr>
      <w:tr w:rsidR="00B554B4" w14:paraId="30CABA00" w14:textId="77777777" w:rsidTr="004B56FE">
        <w:trPr>
          <w:trHeight w:val="476"/>
        </w:trPr>
        <w:tc>
          <w:tcPr>
            <w:tcW w:w="491" w:type="pct"/>
          </w:tcPr>
          <w:p w14:paraId="106CBAC0" w14:textId="6D3B46AC" w:rsidR="00B554B4" w:rsidRPr="005044A2" w:rsidRDefault="00B554B4" w:rsidP="005044A2">
            <w:pPr>
              <w:spacing w:line="400" w:lineRule="exact"/>
              <w:jc w:val="center"/>
              <w:rPr>
                <w:sz w:val="28"/>
                <w:szCs w:val="28"/>
              </w:rPr>
            </w:pPr>
            <w:r w:rsidRPr="005044A2">
              <w:rPr>
                <w:rFonts w:hint="eastAsia"/>
                <w:sz w:val="28"/>
                <w:szCs w:val="28"/>
              </w:rPr>
              <w:t>10</w:t>
            </w:r>
          </w:p>
        </w:tc>
        <w:tc>
          <w:tcPr>
            <w:tcW w:w="1016" w:type="pct"/>
            <w:vAlign w:val="center"/>
          </w:tcPr>
          <w:p w14:paraId="364507A1" w14:textId="79661ADB" w:rsidR="00B554B4" w:rsidRPr="005044A2" w:rsidRDefault="00B554B4" w:rsidP="005044A2">
            <w:pPr>
              <w:spacing w:line="400" w:lineRule="exact"/>
              <w:jc w:val="center"/>
              <w:rPr>
                <w:sz w:val="28"/>
                <w:szCs w:val="28"/>
              </w:rPr>
            </w:pPr>
            <w:r w:rsidRPr="005044A2">
              <w:rPr>
                <w:rFonts w:hint="eastAsia"/>
                <w:sz w:val="28"/>
                <w:szCs w:val="28"/>
              </w:rPr>
              <w:t>内镜中心消化</w:t>
            </w:r>
          </w:p>
        </w:tc>
        <w:tc>
          <w:tcPr>
            <w:tcW w:w="2558" w:type="pct"/>
            <w:vAlign w:val="center"/>
          </w:tcPr>
          <w:p w14:paraId="114287F4" w14:textId="5D20A4F7" w:rsidR="00B554B4" w:rsidRPr="005044A2" w:rsidRDefault="00B554B4" w:rsidP="005044A2">
            <w:pPr>
              <w:spacing w:line="400" w:lineRule="exact"/>
              <w:jc w:val="center"/>
              <w:rPr>
                <w:sz w:val="28"/>
                <w:szCs w:val="28"/>
              </w:rPr>
            </w:pPr>
            <w:r w:rsidRPr="005044A2">
              <w:rPr>
                <w:rFonts w:hint="eastAsia"/>
                <w:sz w:val="28"/>
                <w:szCs w:val="28"/>
              </w:rPr>
              <w:t>肠镜</w:t>
            </w:r>
          </w:p>
        </w:tc>
        <w:tc>
          <w:tcPr>
            <w:tcW w:w="935" w:type="pct"/>
          </w:tcPr>
          <w:p w14:paraId="406654A9" w14:textId="7AA832D5" w:rsidR="00B554B4" w:rsidRPr="005044A2" w:rsidRDefault="00B554B4" w:rsidP="005044A2">
            <w:pPr>
              <w:spacing w:line="400" w:lineRule="exact"/>
              <w:jc w:val="center"/>
              <w:rPr>
                <w:sz w:val="28"/>
                <w:szCs w:val="28"/>
              </w:rPr>
            </w:pPr>
            <w:r w:rsidRPr="005044A2">
              <w:rPr>
                <w:rFonts w:hint="eastAsia"/>
                <w:sz w:val="28"/>
                <w:szCs w:val="28"/>
              </w:rPr>
              <w:t>40</w:t>
            </w:r>
          </w:p>
        </w:tc>
      </w:tr>
      <w:tr w:rsidR="00B554B4" w14:paraId="093B8164" w14:textId="77777777" w:rsidTr="004B56FE">
        <w:trPr>
          <w:trHeight w:val="476"/>
        </w:trPr>
        <w:tc>
          <w:tcPr>
            <w:tcW w:w="491" w:type="pct"/>
          </w:tcPr>
          <w:p w14:paraId="6C4E6D56" w14:textId="6CA939CF" w:rsidR="00B554B4" w:rsidRPr="005044A2" w:rsidRDefault="00B554B4" w:rsidP="005044A2">
            <w:pPr>
              <w:spacing w:line="400" w:lineRule="exact"/>
              <w:jc w:val="center"/>
              <w:rPr>
                <w:sz w:val="28"/>
                <w:szCs w:val="28"/>
              </w:rPr>
            </w:pPr>
            <w:r w:rsidRPr="005044A2">
              <w:rPr>
                <w:rFonts w:hint="eastAsia"/>
                <w:sz w:val="28"/>
                <w:szCs w:val="28"/>
              </w:rPr>
              <w:t>11</w:t>
            </w:r>
          </w:p>
        </w:tc>
        <w:tc>
          <w:tcPr>
            <w:tcW w:w="1016" w:type="pct"/>
            <w:vAlign w:val="center"/>
          </w:tcPr>
          <w:p w14:paraId="17C56632" w14:textId="488601DA" w:rsidR="00B554B4" w:rsidRPr="005044A2" w:rsidRDefault="00B554B4" w:rsidP="005044A2">
            <w:pPr>
              <w:spacing w:line="400" w:lineRule="exact"/>
              <w:jc w:val="center"/>
              <w:rPr>
                <w:sz w:val="28"/>
                <w:szCs w:val="28"/>
              </w:rPr>
            </w:pPr>
            <w:r w:rsidRPr="005044A2">
              <w:rPr>
                <w:rFonts w:hint="eastAsia"/>
                <w:sz w:val="28"/>
                <w:szCs w:val="28"/>
              </w:rPr>
              <w:t>内镜中心消化</w:t>
            </w:r>
          </w:p>
        </w:tc>
        <w:tc>
          <w:tcPr>
            <w:tcW w:w="2558" w:type="pct"/>
            <w:vAlign w:val="center"/>
          </w:tcPr>
          <w:p w14:paraId="0AEE39A6" w14:textId="5E1AC47B" w:rsidR="00B554B4" w:rsidRPr="005044A2" w:rsidRDefault="00B554B4" w:rsidP="005044A2">
            <w:pPr>
              <w:spacing w:line="400" w:lineRule="exact"/>
              <w:jc w:val="center"/>
              <w:rPr>
                <w:sz w:val="28"/>
                <w:szCs w:val="28"/>
              </w:rPr>
            </w:pPr>
            <w:r w:rsidRPr="005044A2">
              <w:rPr>
                <w:rFonts w:hint="eastAsia"/>
                <w:sz w:val="28"/>
                <w:szCs w:val="28"/>
              </w:rPr>
              <w:t>十二指肠镜</w:t>
            </w:r>
          </w:p>
        </w:tc>
        <w:tc>
          <w:tcPr>
            <w:tcW w:w="935" w:type="pct"/>
          </w:tcPr>
          <w:p w14:paraId="70265298" w14:textId="7C0B50AB" w:rsidR="00B554B4" w:rsidRPr="005044A2" w:rsidRDefault="00B554B4" w:rsidP="005044A2">
            <w:pPr>
              <w:spacing w:line="400" w:lineRule="exact"/>
              <w:jc w:val="center"/>
              <w:rPr>
                <w:sz w:val="28"/>
                <w:szCs w:val="28"/>
              </w:rPr>
            </w:pPr>
            <w:r w:rsidRPr="005044A2">
              <w:rPr>
                <w:rFonts w:hint="eastAsia"/>
                <w:sz w:val="28"/>
                <w:szCs w:val="28"/>
              </w:rPr>
              <w:t>1</w:t>
            </w:r>
          </w:p>
        </w:tc>
      </w:tr>
      <w:tr w:rsidR="00B554B4" w14:paraId="6CDCAF3F" w14:textId="77777777" w:rsidTr="004B56FE">
        <w:trPr>
          <w:trHeight w:val="476"/>
        </w:trPr>
        <w:tc>
          <w:tcPr>
            <w:tcW w:w="491" w:type="pct"/>
          </w:tcPr>
          <w:p w14:paraId="4ADF89A8" w14:textId="207A6D01" w:rsidR="00B554B4" w:rsidRPr="005044A2" w:rsidRDefault="00B554B4" w:rsidP="005044A2">
            <w:pPr>
              <w:spacing w:line="400" w:lineRule="exact"/>
              <w:jc w:val="center"/>
              <w:rPr>
                <w:sz w:val="28"/>
                <w:szCs w:val="28"/>
              </w:rPr>
            </w:pPr>
            <w:r w:rsidRPr="005044A2">
              <w:rPr>
                <w:rFonts w:hint="eastAsia"/>
                <w:sz w:val="28"/>
                <w:szCs w:val="28"/>
              </w:rPr>
              <w:t>12</w:t>
            </w:r>
          </w:p>
        </w:tc>
        <w:tc>
          <w:tcPr>
            <w:tcW w:w="1016" w:type="pct"/>
            <w:vAlign w:val="center"/>
          </w:tcPr>
          <w:p w14:paraId="7CB0D1F0" w14:textId="1143DEA1" w:rsidR="00B554B4" w:rsidRPr="005044A2" w:rsidRDefault="00B554B4" w:rsidP="005044A2">
            <w:pPr>
              <w:spacing w:line="400" w:lineRule="exact"/>
              <w:jc w:val="center"/>
              <w:rPr>
                <w:sz w:val="28"/>
                <w:szCs w:val="28"/>
              </w:rPr>
            </w:pPr>
            <w:r w:rsidRPr="005044A2">
              <w:rPr>
                <w:rFonts w:hint="eastAsia"/>
                <w:sz w:val="28"/>
                <w:szCs w:val="28"/>
              </w:rPr>
              <w:t>内镜中心消化</w:t>
            </w:r>
          </w:p>
        </w:tc>
        <w:tc>
          <w:tcPr>
            <w:tcW w:w="2558" w:type="pct"/>
            <w:vAlign w:val="center"/>
          </w:tcPr>
          <w:p w14:paraId="2672D136" w14:textId="39253523" w:rsidR="00B554B4" w:rsidRPr="005044A2" w:rsidRDefault="00B554B4" w:rsidP="005044A2">
            <w:pPr>
              <w:spacing w:line="400" w:lineRule="exact"/>
              <w:jc w:val="center"/>
              <w:rPr>
                <w:sz w:val="28"/>
                <w:szCs w:val="28"/>
              </w:rPr>
            </w:pPr>
            <w:r w:rsidRPr="005044A2">
              <w:rPr>
                <w:rFonts w:hint="eastAsia"/>
                <w:sz w:val="28"/>
                <w:szCs w:val="28"/>
              </w:rPr>
              <w:t>小肠镜</w:t>
            </w:r>
          </w:p>
        </w:tc>
        <w:tc>
          <w:tcPr>
            <w:tcW w:w="935" w:type="pct"/>
          </w:tcPr>
          <w:p w14:paraId="1DD0C32F" w14:textId="01127478" w:rsidR="00B554B4" w:rsidRPr="005044A2" w:rsidRDefault="00B554B4" w:rsidP="005044A2">
            <w:pPr>
              <w:spacing w:line="400" w:lineRule="exact"/>
              <w:jc w:val="center"/>
              <w:rPr>
                <w:sz w:val="28"/>
                <w:szCs w:val="28"/>
              </w:rPr>
            </w:pPr>
            <w:r w:rsidRPr="005044A2">
              <w:rPr>
                <w:rFonts w:hint="eastAsia"/>
                <w:sz w:val="28"/>
                <w:szCs w:val="28"/>
              </w:rPr>
              <w:t>1</w:t>
            </w:r>
          </w:p>
        </w:tc>
      </w:tr>
      <w:tr w:rsidR="00B554B4" w14:paraId="1A8BE9A8" w14:textId="77777777" w:rsidTr="004B56FE">
        <w:trPr>
          <w:trHeight w:val="476"/>
        </w:trPr>
        <w:tc>
          <w:tcPr>
            <w:tcW w:w="491" w:type="pct"/>
          </w:tcPr>
          <w:p w14:paraId="693C0789" w14:textId="0724E1A5" w:rsidR="00B554B4" w:rsidRPr="005044A2" w:rsidRDefault="00B554B4" w:rsidP="005044A2">
            <w:pPr>
              <w:spacing w:line="400" w:lineRule="exact"/>
              <w:jc w:val="center"/>
              <w:rPr>
                <w:sz w:val="28"/>
                <w:szCs w:val="28"/>
              </w:rPr>
            </w:pPr>
            <w:r w:rsidRPr="005044A2">
              <w:rPr>
                <w:rFonts w:hint="eastAsia"/>
                <w:sz w:val="28"/>
                <w:szCs w:val="28"/>
              </w:rPr>
              <w:t>13</w:t>
            </w:r>
          </w:p>
        </w:tc>
        <w:tc>
          <w:tcPr>
            <w:tcW w:w="1016" w:type="pct"/>
            <w:vAlign w:val="center"/>
          </w:tcPr>
          <w:p w14:paraId="3EF9F227" w14:textId="3CE6662C" w:rsidR="00B554B4" w:rsidRPr="005044A2" w:rsidRDefault="00B554B4" w:rsidP="005044A2">
            <w:pPr>
              <w:spacing w:line="400" w:lineRule="exact"/>
              <w:jc w:val="center"/>
              <w:rPr>
                <w:sz w:val="28"/>
                <w:szCs w:val="28"/>
              </w:rPr>
            </w:pPr>
            <w:r w:rsidRPr="005044A2">
              <w:rPr>
                <w:rFonts w:hint="eastAsia"/>
                <w:sz w:val="28"/>
                <w:szCs w:val="28"/>
              </w:rPr>
              <w:t>内镜中心消化</w:t>
            </w:r>
          </w:p>
        </w:tc>
        <w:tc>
          <w:tcPr>
            <w:tcW w:w="2558" w:type="pct"/>
            <w:vAlign w:val="center"/>
          </w:tcPr>
          <w:p w14:paraId="15CBA4C7" w14:textId="54C9DAC5" w:rsidR="00B554B4" w:rsidRPr="005044A2" w:rsidRDefault="00B554B4" w:rsidP="005044A2">
            <w:pPr>
              <w:spacing w:line="400" w:lineRule="exact"/>
              <w:jc w:val="center"/>
              <w:rPr>
                <w:sz w:val="28"/>
                <w:szCs w:val="28"/>
              </w:rPr>
            </w:pPr>
            <w:r w:rsidRPr="005044A2">
              <w:rPr>
                <w:rFonts w:hint="eastAsia"/>
                <w:sz w:val="28"/>
                <w:szCs w:val="28"/>
              </w:rPr>
              <w:t>多功能麻醉呼吸机</w:t>
            </w:r>
          </w:p>
        </w:tc>
        <w:tc>
          <w:tcPr>
            <w:tcW w:w="935" w:type="pct"/>
          </w:tcPr>
          <w:p w14:paraId="407D1B44" w14:textId="009EE4C1" w:rsidR="00B554B4" w:rsidRPr="005044A2" w:rsidRDefault="00B554B4" w:rsidP="005044A2">
            <w:pPr>
              <w:spacing w:line="400" w:lineRule="exact"/>
              <w:jc w:val="center"/>
              <w:rPr>
                <w:sz w:val="28"/>
                <w:szCs w:val="28"/>
              </w:rPr>
            </w:pPr>
            <w:r w:rsidRPr="005044A2">
              <w:rPr>
                <w:rFonts w:hint="eastAsia"/>
                <w:sz w:val="28"/>
                <w:szCs w:val="28"/>
              </w:rPr>
              <w:t>5</w:t>
            </w:r>
          </w:p>
        </w:tc>
      </w:tr>
      <w:tr w:rsidR="00B554B4" w14:paraId="19F29F93" w14:textId="77777777" w:rsidTr="004B56FE">
        <w:trPr>
          <w:trHeight w:val="476"/>
        </w:trPr>
        <w:tc>
          <w:tcPr>
            <w:tcW w:w="491" w:type="pct"/>
          </w:tcPr>
          <w:p w14:paraId="048F7F5E" w14:textId="0B33D916" w:rsidR="00B554B4" w:rsidRPr="005044A2" w:rsidRDefault="00B554B4" w:rsidP="005044A2">
            <w:pPr>
              <w:spacing w:line="400" w:lineRule="exact"/>
              <w:jc w:val="center"/>
              <w:rPr>
                <w:sz w:val="28"/>
                <w:szCs w:val="28"/>
              </w:rPr>
            </w:pPr>
            <w:r w:rsidRPr="005044A2">
              <w:rPr>
                <w:rFonts w:hint="eastAsia"/>
                <w:sz w:val="28"/>
                <w:szCs w:val="28"/>
              </w:rPr>
              <w:t>14</w:t>
            </w:r>
          </w:p>
        </w:tc>
        <w:tc>
          <w:tcPr>
            <w:tcW w:w="1016" w:type="pct"/>
            <w:vAlign w:val="center"/>
          </w:tcPr>
          <w:p w14:paraId="1015E882" w14:textId="4C8FD049" w:rsidR="00B554B4" w:rsidRPr="005044A2" w:rsidRDefault="00B554B4" w:rsidP="005044A2">
            <w:pPr>
              <w:spacing w:line="400" w:lineRule="exact"/>
              <w:jc w:val="center"/>
              <w:rPr>
                <w:sz w:val="28"/>
                <w:szCs w:val="28"/>
              </w:rPr>
            </w:pPr>
            <w:r w:rsidRPr="005044A2">
              <w:rPr>
                <w:rFonts w:hint="eastAsia"/>
                <w:sz w:val="28"/>
                <w:szCs w:val="28"/>
              </w:rPr>
              <w:t>内镜中心消化</w:t>
            </w:r>
          </w:p>
        </w:tc>
        <w:tc>
          <w:tcPr>
            <w:tcW w:w="2558" w:type="pct"/>
            <w:vAlign w:val="center"/>
          </w:tcPr>
          <w:p w14:paraId="33856EE9" w14:textId="77A205A5" w:rsidR="00B554B4" w:rsidRPr="005044A2" w:rsidRDefault="00B554B4" w:rsidP="005044A2">
            <w:pPr>
              <w:spacing w:line="400" w:lineRule="exact"/>
              <w:jc w:val="center"/>
              <w:rPr>
                <w:sz w:val="28"/>
                <w:szCs w:val="28"/>
              </w:rPr>
            </w:pPr>
            <w:r w:rsidRPr="005044A2">
              <w:rPr>
                <w:rFonts w:hint="eastAsia"/>
                <w:sz w:val="28"/>
                <w:szCs w:val="28"/>
              </w:rPr>
              <w:t>高频电刀系统</w:t>
            </w:r>
          </w:p>
        </w:tc>
        <w:tc>
          <w:tcPr>
            <w:tcW w:w="935" w:type="pct"/>
          </w:tcPr>
          <w:p w14:paraId="20FCB684" w14:textId="59946D64" w:rsidR="00B554B4" w:rsidRPr="005044A2" w:rsidRDefault="00B554B4" w:rsidP="005044A2">
            <w:pPr>
              <w:spacing w:line="400" w:lineRule="exact"/>
              <w:jc w:val="center"/>
              <w:rPr>
                <w:sz w:val="28"/>
                <w:szCs w:val="28"/>
              </w:rPr>
            </w:pPr>
            <w:r w:rsidRPr="005044A2">
              <w:rPr>
                <w:rFonts w:hint="eastAsia"/>
                <w:sz w:val="28"/>
                <w:szCs w:val="28"/>
              </w:rPr>
              <w:t>4</w:t>
            </w:r>
          </w:p>
        </w:tc>
      </w:tr>
      <w:tr w:rsidR="00B554B4" w14:paraId="7326362A" w14:textId="77777777" w:rsidTr="004B56FE">
        <w:trPr>
          <w:trHeight w:val="476"/>
        </w:trPr>
        <w:tc>
          <w:tcPr>
            <w:tcW w:w="491" w:type="pct"/>
          </w:tcPr>
          <w:p w14:paraId="0BE09808" w14:textId="52F3B66C" w:rsidR="00B554B4" w:rsidRPr="005044A2" w:rsidRDefault="00B554B4" w:rsidP="005044A2">
            <w:pPr>
              <w:spacing w:line="400" w:lineRule="exact"/>
              <w:jc w:val="center"/>
              <w:rPr>
                <w:sz w:val="28"/>
                <w:szCs w:val="28"/>
              </w:rPr>
            </w:pPr>
            <w:r w:rsidRPr="005044A2">
              <w:rPr>
                <w:rFonts w:hint="eastAsia"/>
                <w:sz w:val="28"/>
                <w:szCs w:val="28"/>
              </w:rPr>
              <w:t>15</w:t>
            </w:r>
          </w:p>
        </w:tc>
        <w:tc>
          <w:tcPr>
            <w:tcW w:w="1016" w:type="pct"/>
            <w:vAlign w:val="center"/>
          </w:tcPr>
          <w:p w14:paraId="42352547" w14:textId="1D36AF3D" w:rsidR="00B554B4" w:rsidRPr="005044A2" w:rsidRDefault="00B554B4" w:rsidP="005044A2">
            <w:pPr>
              <w:spacing w:line="400" w:lineRule="exact"/>
              <w:jc w:val="center"/>
              <w:rPr>
                <w:sz w:val="28"/>
                <w:szCs w:val="28"/>
              </w:rPr>
            </w:pPr>
            <w:r w:rsidRPr="005044A2">
              <w:rPr>
                <w:rFonts w:hint="eastAsia"/>
                <w:sz w:val="28"/>
                <w:szCs w:val="28"/>
              </w:rPr>
              <w:t>内镜中心消化</w:t>
            </w:r>
          </w:p>
        </w:tc>
        <w:tc>
          <w:tcPr>
            <w:tcW w:w="2558" w:type="pct"/>
            <w:vAlign w:val="center"/>
          </w:tcPr>
          <w:p w14:paraId="0BE3DB61" w14:textId="144B30E9" w:rsidR="00B554B4" w:rsidRPr="005044A2" w:rsidRDefault="00B554B4" w:rsidP="005044A2">
            <w:pPr>
              <w:spacing w:line="400" w:lineRule="exact"/>
              <w:jc w:val="center"/>
              <w:rPr>
                <w:sz w:val="28"/>
                <w:szCs w:val="28"/>
              </w:rPr>
            </w:pPr>
            <w:r w:rsidRPr="005044A2">
              <w:rPr>
                <w:rFonts w:hint="eastAsia"/>
                <w:sz w:val="28"/>
                <w:szCs w:val="28"/>
              </w:rPr>
              <w:t>内镜吊塔系统</w:t>
            </w:r>
          </w:p>
        </w:tc>
        <w:tc>
          <w:tcPr>
            <w:tcW w:w="935" w:type="pct"/>
          </w:tcPr>
          <w:p w14:paraId="3F63CFC3" w14:textId="4F10E402" w:rsidR="00B554B4" w:rsidRPr="005044A2" w:rsidRDefault="00B554B4" w:rsidP="005044A2">
            <w:pPr>
              <w:spacing w:line="400" w:lineRule="exact"/>
              <w:jc w:val="center"/>
              <w:rPr>
                <w:sz w:val="28"/>
                <w:szCs w:val="28"/>
              </w:rPr>
            </w:pPr>
            <w:r w:rsidRPr="005044A2">
              <w:rPr>
                <w:rFonts w:hint="eastAsia"/>
                <w:sz w:val="28"/>
                <w:szCs w:val="28"/>
              </w:rPr>
              <w:t>4</w:t>
            </w:r>
          </w:p>
        </w:tc>
      </w:tr>
      <w:tr w:rsidR="00B554B4" w14:paraId="15D675AA" w14:textId="77777777" w:rsidTr="004B56FE">
        <w:trPr>
          <w:trHeight w:val="476"/>
        </w:trPr>
        <w:tc>
          <w:tcPr>
            <w:tcW w:w="491" w:type="pct"/>
          </w:tcPr>
          <w:p w14:paraId="1BF8F0A8" w14:textId="0E745833" w:rsidR="00B554B4" w:rsidRPr="005044A2" w:rsidRDefault="00B554B4" w:rsidP="005044A2">
            <w:pPr>
              <w:spacing w:line="400" w:lineRule="exact"/>
              <w:jc w:val="center"/>
              <w:rPr>
                <w:sz w:val="28"/>
                <w:szCs w:val="28"/>
              </w:rPr>
            </w:pPr>
            <w:r w:rsidRPr="005044A2">
              <w:rPr>
                <w:rFonts w:hint="eastAsia"/>
                <w:sz w:val="28"/>
                <w:szCs w:val="28"/>
              </w:rPr>
              <w:t>16</w:t>
            </w:r>
          </w:p>
        </w:tc>
        <w:tc>
          <w:tcPr>
            <w:tcW w:w="1016" w:type="pct"/>
            <w:vAlign w:val="center"/>
          </w:tcPr>
          <w:p w14:paraId="38351933" w14:textId="5E89D43F" w:rsidR="00B554B4" w:rsidRPr="005044A2" w:rsidRDefault="00B554B4" w:rsidP="005044A2">
            <w:pPr>
              <w:spacing w:line="400" w:lineRule="exact"/>
              <w:jc w:val="center"/>
              <w:rPr>
                <w:sz w:val="28"/>
                <w:szCs w:val="28"/>
              </w:rPr>
            </w:pPr>
            <w:r w:rsidRPr="005044A2">
              <w:rPr>
                <w:rFonts w:hint="eastAsia"/>
                <w:sz w:val="28"/>
                <w:szCs w:val="28"/>
              </w:rPr>
              <w:t>内镜中心消化</w:t>
            </w:r>
          </w:p>
        </w:tc>
        <w:tc>
          <w:tcPr>
            <w:tcW w:w="2558" w:type="pct"/>
            <w:vAlign w:val="center"/>
          </w:tcPr>
          <w:p w14:paraId="68148DE5" w14:textId="6C2682A4" w:rsidR="00B554B4" w:rsidRPr="005044A2" w:rsidRDefault="00B554B4" w:rsidP="005044A2">
            <w:pPr>
              <w:spacing w:line="400" w:lineRule="exact"/>
              <w:jc w:val="center"/>
              <w:rPr>
                <w:sz w:val="28"/>
                <w:szCs w:val="28"/>
              </w:rPr>
            </w:pPr>
            <w:r w:rsidRPr="005044A2">
              <w:rPr>
                <w:rFonts w:hint="eastAsia"/>
                <w:sz w:val="28"/>
                <w:szCs w:val="28"/>
              </w:rPr>
              <w:t>心电监护仪吊塔系统</w:t>
            </w:r>
          </w:p>
        </w:tc>
        <w:tc>
          <w:tcPr>
            <w:tcW w:w="935" w:type="pct"/>
          </w:tcPr>
          <w:p w14:paraId="77947842" w14:textId="5F7ABE9D" w:rsidR="00B554B4" w:rsidRPr="005044A2" w:rsidRDefault="00B554B4" w:rsidP="005044A2">
            <w:pPr>
              <w:spacing w:line="400" w:lineRule="exact"/>
              <w:jc w:val="center"/>
              <w:rPr>
                <w:sz w:val="28"/>
                <w:szCs w:val="28"/>
              </w:rPr>
            </w:pPr>
            <w:r w:rsidRPr="005044A2">
              <w:rPr>
                <w:rFonts w:hint="eastAsia"/>
                <w:sz w:val="28"/>
                <w:szCs w:val="28"/>
              </w:rPr>
              <w:t>10</w:t>
            </w:r>
          </w:p>
        </w:tc>
      </w:tr>
      <w:tr w:rsidR="00B554B4" w14:paraId="12A1F6BC" w14:textId="77777777" w:rsidTr="004B56FE">
        <w:trPr>
          <w:trHeight w:val="476"/>
        </w:trPr>
        <w:tc>
          <w:tcPr>
            <w:tcW w:w="491" w:type="pct"/>
          </w:tcPr>
          <w:p w14:paraId="5F6CADA2" w14:textId="390D65B9" w:rsidR="00B554B4" w:rsidRPr="005044A2" w:rsidRDefault="00B554B4" w:rsidP="005044A2">
            <w:pPr>
              <w:spacing w:line="400" w:lineRule="exact"/>
              <w:jc w:val="center"/>
              <w:rPr>
                <w:sz w:val="28"/>
                <w:szCs w:val="28"/>
              </w:rPr>
            </w:pPr>
            <w:r w:rsidRPr="005044A2">
              <w:rPr>
                <w:rFonts w:hint="eastAsia"/>
                <w:sz w:val="28"/>
                <w:szCs w:val="28"/>
              </w:rPr>
              <w:t>17</w:t>
            </w:r>
          </w:p>
        </w:tc>
        <w:tc>
          <w:tcPr>
            <w:tcW w:w="1016" w:type="pct"/>
            <w:vAlign w:val="center"/>
          </w:tcPr>
          <w:p w14:paraId="674E0680" w14:textId="08B648E9" w:rsidR="00B554B4" w:rsidRPr="005044A2" w:rsidRDefault="00B554B4" w:rsidP="005044A2">
            <w:pPr>
              <w:spacing w:line="400" w:lineRule="exact"/>
              <w:jc w:val="center"/>
              <w:rPr>
                <w:sz w:val="28"/>
                <w:szCs w:val="28"/>
              </w:rPr>
            </w:pPr>
            <w:r w:rsidRPr="005044A2">
              <w:rPr>
                <w:rFonts w:hint="eastAsia"/>
                <w:sz w:val="28"/>
                <w:szCs w:val="28"/>
              </w:rPr>
              <w:t>内镜中心消化</w:t>
            </w:r>
          </w:p>
        </w:tc>
        <w:tc>
          <w:tcPr>
            <w:tcW w:w="2558" w:type="pct"/>
            <w:vAlign w:val="center"/>
          </w:tcPr>
          <w:p w14:paraId="375C56DC" w14:textId="2D0D3C79" w:rsidR="00B554B4" w:rsidRPr="005044A2" w:rsidRDefault="00B554B4" w:rsidP="005044A2">
            <w:pPr>
              <w:spacing w:line="400" w:lineRule="exact"/>
              <w:jc w:val="center"/>
              <w:rPr>
                <w:sz w:val="28"/>
                <w:szCs w:val="28"/>
              </w:rPr>
            </w:pPr>
            <w:r w:rsidRPr="005044A2">
              <w:rPr>
                <w:rFonts w:hint="eastAsia"/>
                <w:sz w:val="28"/>
                <w:szCs w:val="28"/>
              </w:rPr>
              <w:t>内镜清洗消毒系统</w:t>
            </w:r>
          </w:p>
        </w:tc>
        <w:tc>
          <w:tcPr>
            <w:tcW w:w="935" w:type="pct"/>
          </w:tcPr>
          <w:p w14:paraId="6C7D0126" w14:textId="74B84D4D" w:rsidR="00B554B4" w:rsidRPr="005044A2" w:rsidRDefault="00B554B4" w:rsidP="005044A2">
            <w:pPr>
              <w:spacing w:line="400" w:lineRule="exact"/>
              <w:jc w:val="center"/>
              <w:rPr>
                <w:sz w:val="28"/>
                <w:szCs w:val="28"/>
              </w:rPr>
            </w:pPr>
            <w:r w:rsidRPr="005044A2">
              <w:rPr>
                <w:rFonts w:hint="eastAsia"/>
                <w:sz w:val="28"/>
                <w:szCs w:val="28"/>
              </w:rPr>
              <w:t>1</w:t>
            </w:r>
          </w:p>
        </w:tc>
      </w:tr>
      <w:tr w:rsidR="00B554B4" w14:paraId="3AF97B8A" w14:textId="77777777" w:rsidTr="004B56FE">
        <w:trPr>
          <w:trHeight w:val="476"/>
        </w:trPr>
        <w:tc>
          <w:tcPr>
            <w:tcW w:w="491" w:type="pct"/>
          </w:tcPr>
          <w:p w14:paraId="6A833B5F" w14:textId="3C41528C" w:rsidR="00B554B4" w:rsidRPr="005044A2" w:rsidRDefault="00B554B4" w:rsidP="005044A2">
            <w:pPr>
              <w:spacing w:line="400" w:lineRule="exact"/>
              <w:jc w:val="center"/>
              <w:rPr>
                <w:sz w:val="28"/>
                <w:szCs w:val="28"/>
              </w:rPr>
            </w:pPr>
            <w:r w:rsidRPr="005044A2">
              <w:rPr>
                <w:rFonts w:hint="eastAsia"/>
                <w:sz w:val="28"/>
                <w:szCs w:val="28"/>
              </w:rPr>
              <w:lastRenderedPageBreak/>
              <w:t>18</w:t>
            </w:r>
          </w:p>
        </w:tc>
        <w:tc>
          <w:tcPr>
            <w:tcW w:w="1016" w:type="pct"/>
            <w:vAlign w:val="center"/>
          </w:tcPr>
          <w:p w14:paraId="4789AABD" w14:textId="3441193E" w:rsidR="00B554B4" w:rsidRPr="005044A2" w:rsidRDefault="00B554B4" w:rsidP="005044A2">
            <w:pPr>
              <w:spacing w:line="400" w:lineRule="exact"/>
              <w:jc w:val="center"/>
              <w:rPr>
                <w:sz w:val="28"/>
                <w:szCs w:val="28"/>
              </w:rPr>
            </w:pPr>
            <w:r w:rsidRPr="005044A2">
              <w:rPr>
                <w:rFonts w:hint="eastAsia"/>
                <w:sz w:val="28"/>
                <w:szCs w:val="28"/>
              </w:rPr>
              <w:t>内镜中心消化</w:t>
            </w:r>
          </w:p>
        </w:tc>
        <w:tc>
          <w:tcPr>
            <w:tcW w:w="2558" w:type="pct"/>
            <w:vAlign w:val="center"/>
          </w:tcPr>
          <w:p w14:paraId="0767FED6" w14:textId="761B7877" w:rsidR="00B554B4" w:rsidRPr="005044A2" w:rsidRDefault="00B554B4" w:rsidP="005044A2">
            <w:pPr>
              <w:spacing w:line="400" w:lineRule="exact"/>
              <w:jc w:val="center"/>
              <w:rPr>
                <w:sz w:val="28"/>
                <w:szCs w:val="28"/>
              </w:rPr>
            </w:pPr>
            <w:r w:rsidRPr="005044A2">
              <w:rPr>
                <w:rFonts w:hint="eastAsia"/>
                <w:sz w:val="28"/>
                <w:szCs w:val="28"/>
              </w:rPr>
              <w:t>自动内镜清洗消毒机</w:t>
            </w:r>
          </w:p>
        </w:tc>
        <w:tc>
          <w:tcPr>
            <w:tcW w:w="935" w:type="pct"/>
          </w:tcPr>
          <w:p w14:paraId="3BA819FB" w14:textId="15799D3E" w:rsidR="00B554B4" w:rsidRPr="005044A2" w:rsidRDefault="00B554B4" w:rsidP="005044A2">
            <w:pPr>
              <w:spacing w:line="400" w:lineRule="exact"/>
              <w:jc w:val="center"/>
              <w:rPr>
                <w:sz w:val="28"/>
                <w:szCs w:val="28"/>
              </w:rPr>
            </w:pPr>
            <w:r w:rsidRPr="005044A2">
              <w:rPr>
                <w:rFonts w:hint="eastAsia"/>
                <w:sz w:val="28"/>
                <w:szCs w:val="28"/>
              </w:rPr>
              <w:t>8</w:t>
            </w:r>
          </w:p>
        </w:tc>
      </w:tr>
      <w:tr w:rsidR="00B554B4" w14:paraId="33697F25" w14:textId="77777777" w:rsidTr="004B56FE">
        <w:trPr>
          <w:trHeight w:val="476"/>
        </w:trPr>
        <w:tc>
          <w:tcPr>
            <w:tcW w:w="491" w:type="pct"/>
          </w:tcPr>
          <w:p w14:paraId="1005304E" w14:textId="7EEF737C" w:rsidR="00B554B4" w:rsidRPr="005044A2" w:rsidRDefault="00B554B4" w:rsidP="005044A2">
            <w:pPr>
              <w:spacing w:line="400" w:lineRule="exact"/>
              <w:jc w:val="center"/>
              <w:rPr>
                <w:sz w:val="28"/>
                <w:szCs w:val="28"/>
              </w:rPr>
            </w:pPr>
            <w:r w:rsidRPr="005044A2">
              <w:rPr>
                <w:rFonts w:hint="eastAsia"/>
                <w:sz w:val="28"/>
                <w:szCs w:val="28"/>
              </w:rPr>
              <w:t>19</w:t>
            </w:r>
          </w:p>
        </w:tc>
        <w:tc>
          <w:tcPr>
            <w:tcW w:w="1016" w:type="pct"/>
            <w:vAlign w:val="center"/>
          </w:tcPr>
          <w:p w14:paraId="321AEBA4" w14:textId="66AC7CF1" w:rsidR="00B554B4" w:rsidRPr="005044A2" w:rsidRDefault="00B554B4" w:rsidP="005044A2">
            <w:pPr>
              <w:spacing w:line="400" w:lineRule="exact"/>
              <w:jc w:val="center"/>
              <w:rPr>
                <w:sz w:val="28"/>
                <w:szCs w:val="28"/>
              </w:rPr>
            </w:pPr>
            <w:r w:rsidRPr="005044A2">
              <w:rPr>
                <w:rFonts w:hint="eastAsia"/>
                <w:sz w:val="28"/>
                <w:szCs w:val="28"/>
              </w:rPr>
              <w:t>内镜中心消化</w:t>
            </w:r>
          </w:p>
        </w:tc>
        <w:tc>
          <w:tcPr>
            <w:tcW w:w="2558" w:type="pct"/>
            <w:vAlign w:val="center"/>
          </w:tcPr>
          <w:p w14:paraId="4DCEBB1C" w14:textId="3A9FB875" w:rsidR="00B554B4" w:rsidRPr="005044A2" w:rsidRDefault="00B554B4" w:rsidP="005044A2">
            <w:pPr>
              <w:spacing w:line="400" w:lineRule="exact"/>
              <w:jc w:val="center"/>
              <w:rPr>
                <w:sz w:val="28"/>
                <w:szCs w:val="28"/>
              </w:rPr>
            </w:pPr>
            <w:r w:rsidRPr="005044A2">
              <w:rPr>
                <w:rFonts w:hint="eastAsia"/>
                <w:sz w:val="28"/>
                <w:szCs w:val="28"/>
              </w:rPr>
              <w:t>内镜存储柜</w:t>
            </w:r>
          </w:p>
        </w:tc>
        <w:tc>
          <w:tcPr>
            <w:tcW w:w="935" w:type="pct"/>
          </w:tcPr>
          <w:p w14:paraId="0EECF46C" w14:textId="2F73E73A" w:rsidR="00B554B4" w:rsidRPr="005044A2" w:rsidRDefault="00B554B4" w:rsidP="005044A2">
            <w:pPr>
              <w:spacing w:line="400" w:lineRule="exact"/>
              <w:jc w:val="center"/>
              <w:rPr>
                <w:sz w:val="28"/>
                <w:szCs w:val="28"/>
              </w:rPr>
            </w:pPr>
            <w:r w:rsidRPr="005044A2">
              <w:rPr>
                <w:rFonts w:hint="eastAsia"/>
                <w:sz w:val="28"/>
                <w:szCs w:val="28"/>
              </w:rPr>
              <w:t>5</w:t>
            </w:r>
          </w:p>
        </w:tc>
      </w:tr>
      <w:tr w:rsidR="00B554B4" w14:paraId="2A56EDF3" w14:textId="77777777" w:rsidTr="004B56FE">
        <w:trPr>
          <w:trHeight w:val="476"/>
        </w:trPr>
        <w:tc>
          <w:tcPr>
            <w:tcW w:w="491" w:type="pct"/>
          </w:tcPr>
          <w:p w14:paraId="713F72D9" w14:textId="4E1EDEF1" w:rsidR="00B554B4" w:rsidRPr="005044A2" w:rsidRDefault="00B554B4" w:rsidP="005044A2">
            <w:pPr>
              <w:spacing w:line="400" w:lineRule="exact"/>
              <w:jc w:val="center"/>
              <w:rPr>
                <w:sz w:val="28"/>
                <w:szCs w:val="28"/>
              </w:rPr>
            </w:pPr>
            <w:r w:rsidRPr="005044A2">
              <w:rPr>
                <w:rFonts w:hint="eastAsia"/>
                <w:sz w:val="28"/>
                <w:szCs w:val="28"/>
              </w:rPr>
              <w:t>20</w:t>
            </w:r>
          </w:p>
        </w:tc>
        <w:tc>
          <w:tcPr>
            <w:tcW w:w="1016" w:type="pct"/>
            <w:vAlign w:val="center"/>
          </w:tcPr>
          <w:p w14:paraId="2A25E8D1" w14:textId="02391C70" w:rsidR="00B554B4" w:rsidRPr="005044A2" w:rsidRDefault="00B554B4" w:rsidP="005044A2">
            <w:pPr>
              <w:spacing w:line="400" w:lineRule="exact"/>
              <w:jc w:val="center"/>
              <w:rPr>
                <w:sz w:val="28"/>
                <w:szCs w:val="28"/>
              </w:rPr>
            </w:pPr>
            <w:r w:rsidRPr="005044A2">
              <w:rPr>
                <w:rFonts w:hint="eastAsia"/>
                <w:sz w:val="28"/>
                <w:szCs w:val="28"/>
              </w:rPr>
              <w:t>内镜中心消化</w:t>
            </w:r>
          </w:p>
        </w:tc>
        <w:tc>
          <w:tcPr>
            <w:tcW w:w="2558" w:type="pct"/>
            <w:vAlign w:val="center"/>
          </w:tcPr>
          <w:p w14:paraId="0B6168AE" w14:textId="1ED4460B" w:rsidR="00B554B4" w:rsidRPr="005044A2" w:rsidRDefault="00B554B4" w:rsidP="005044A2">
            <w:pPr>
              <w:spacing w:line="400" w:lineRule="exact"/>
              <w:jc w:val="center"/>
              <w:rPr>
                <w:sz w:val="28"/>
                <w:szCs w:val="28"/>
              </w:rPr>
            </w:pPr>
            <w:r w:rsidRPr="005044A2">
              <w:rPr>
                <w:rFonts w:hint="eastAsia"/>
                <w:sz w:val="28"/>
                <w:szCs w:val="28"/>
              </w:rPr>
              <w:t>内镜专用</w:t>
            </w:r>
            <w:proofErr w:type="gramStart"/>
            <w:r w:rsidRPr="005044A2">
              <w:rPr>
                <w:rFonts w:hint="eastAsia"/>
                <w:sz w:val="28"/>
                <w:szCs w:val="28"/>
              </w:rPr>
              <w:t>麻醉车</w:t>
            </w:r>
            <w:proofErr w:type="gramEnd"/>
          </w:p>
        </w:tc>
        <w:tc>
          <w:tcPr>
            <w:tcW w:w="935" w:type="pct"/>
          </w:tcPr>
          <w:p w14:paraId="32F98B04" w14:textId="376598CF" w:rsidR="00B554B4" w:rsidRPr="005044A2" w:rsidRDefault="00B554B4" w:rsidP="005044A2">
            <w:pPr>
              <w:spacing w:line="400" w:lineRule="exact"/>
              <w:jc w:val="center"/>
              <w:rPr>
                <w:sz w:val="28"/>
                <w:szCs w:val="28"/>
              </w:rPr>
            </w:pPr>
            <w:r w:rsidRPr="005044A2">
              <w:rPr>
                <w:rFonts w:hint="eastAsia"/>
                <w:sz w:val="28"/>
                <w:szCs w:val="28"/>
              </w:rPr>
              <w:t>4</w:t>
            </w:r>
          </w:p>
        </w:tc>
      </w:tr>
      <w:tr w:rsidR="00B554B4" w14:paraId="3C982FDD" w14:textId="77777777" w:rsidTr="004B56FE">
        <w:trPr>
          <w:trHeight w:val="476"/>
        </w:trPr>
        <w:tc>
          <w:tcPr>
            <w:tcW w:w="491" w:type="pct"/>
          </w:tcPr>
          <w:p w14:paraId="63F3406B" w14:textId="65F7C216" w:rsidR="00B554B4" w:rsidRPr="005044A2" w:rsidRDefault="00B554B4" w:rsidP="005044A2">
            <w:pPr>
              <w:spacing w:line="400" w:lineRule="exact"/>
              <w:jc w:val="center"/>
              <w:rPr>
                <w:sz w:val="28"/>
                <w:szCs w:val="28"/>
              </w:rPr>
            </w:pPr>
            <w:r w:rsidRPr="005044A2">
              <w:rPr>
                <w:rFonts w:hint="eastAsia"/>
                <w:sz w:val="28"/>
                <w:szCs w:val="28"/>
              </w:rPr>
              <w:t>21</w:t>
            </w:r>
          </w:p>
        </w:tc>
        <w:tc>
          <w:tcPr>
            <w:tcW w:w="1016" w:type="pct"/>
            <w:vAlign w:val="center"/>
          </w:tcPr>
          <w:p w14:paraId="05FB2B1B" w14:textId="102C3ED1" w:rsidR="00B554B4" w:rsidRPr="005044A2" w:rsidRDefault="00B554B4" w:rsidP="005044A2">
            <w:pPr>
              <w:spacing w:line="400" w:lineRule="exact"/>
              <w:jc w:val="center"/>
              <w:rPr>
                <w:sz w:val="28"/>
                <w:szCs w:val="28"/>
              </w:rPr>
            </w:pPr>
            <w:r w:rsidRPr="005044A2">
              <w:rPr>
                <w:rFonts w:hint="eastAsia"/>
                <w:sz w:val="28"/>
                <w:szCs w:val="28"/>
              </w:rPr>
              <w:t>内镜中心消化</w:t>
            </w:r>
          </w:p>
        </w:tc>
        <w:tc>
          <w:tcPr>
            <w:tcW w:w="2558" w:type="pct"/>
            <w:vAlign w:val="center"/>
          </w:tcPr>
          <w:p w14:paraId="0FB1634F" w14:textId="238E26BE" w:rsidR="00B554B4" w:rsidRPr="005044A2" w:rsidRDefault="00B554B4" w:rsidP="005044A2">
            <w:pPr>
              <w:spacing w:line="400" w:lineRule="exact"/>
              <w:jc w:val="center"/>
              <w:rPr>
                <w:sz w:val="28"/>
                <w:szCs w:val="28"/>
              </w:rPr>
            </w:pPr>
            <w:r w:rsidRPr="005044A2">
              <w:rPr>
                <w:rFonts w:hint="eastAsia"/>
                <w:sz w:val="28"/>
                <w:szCs w:val="28"/>
              </w:rPr>
              <w:t>内镜专用检查床</w:t>
            </w:r>
          </w:p>
        </w:tc>
        <w:tc>
          <w:tcPr>
            <w:tcW w:w="935" w:type="pct"/>
          </w:tcPr>
          <w:p w14:paraId="233B7F87" w14:textId="51A4D45A" w:rsidR="00B554B4" w:rsidRPr="005044A2" w:rsidRDefault="00B554B4" w:rsidP="005044A2">
            <w:pPr>
              <w:spacing w:line="400" w:lineRule="exact"/>
              <w:jc w:val="center"/>
              <w:rPr>
                <w:sz w:val="28"/>
                <w:szCs w:val="28"/>
              </w:rPr>
            </w:pPr>
            <w:r w:rsidRPr="005044A2">
              <w:rPr>
                <w:rFonts w:hint="eastAsia"/>
                <w:sz w:val="28"/>
                <w:szCs w:val="28"/>
              </w:rPr>
              <w:t>20</w:t>
            </w:r>
          </w:p>
        </w:tc>
      </w:tr>
      <w:tr w:rsidR="00B554B4" w14:paraId="5A2FB23E" w14:textId="77777777" w:rsidTr="004B56FE">
        <w:trPr>
          <w:trHeight w:val="476"/>
        </w:trPr>
        <w:tc>
          <w:tcPr>
            <w:tcW w:w="491" w:type="pct"/>
          </w:tcPr>
          <w:p w14:paraId="3571189D" w14:textId="5713E105" w:rsidR="00B554B4" w:rsidRPr="005044A2" w:rsidRDefault="00B554B4" w:rsidP="005044A2">
            <w:pPr>
              <w:spacing w:line="400" w:lineRule="exact"/>
              <w:jc w:val="center"/>
              <w:rPr>
                <w:sz w:val="28"/>
                <w:szCs w:val="28"/>
              </w:rPr>
            </w:pPr>
            <w:r w:rsidRPr="005044A2">
              <w:rPr>
                <w:rFonts w:hint="eastAsia"/>
                <w:sz w:val="28"/>
                <w:szCs w:val="28"/>
              </w:rPr>
              <w:t>22</w:t>
            </w:r>
          </w:p>
        </w:tc>
        <w:tc>
          <w:tcPr>
            <w:tcW w:w="1016" w:type="pct"/>
            <w:vAlign w:val="center"/>
          </w:tcPr>
          <w:p w14:paraId="4ECA0505" w14:textId="62DACAC8" w:rsidR="00B554B4" w:rsidRPr="005044A2" w:rsidRDefault="00B554B4" w:rsidP="005044A2">
            <w:pPr>
              <w:spacing w:line="400" w:lineRule="exact"/>
              <w:jc w:val="center"/>
              <w:rPr>
                <w:sz w:val="28"/>
                <w:szCs w:val="28"/>
              </w:rPr>
            </w:pPr>
            <w:r w:rsidRPr="005044A2">
              <w:rPr>
                <w:rFonts w:hint="eastAsia"/>
                <w:sz w:val="28"/>
                <w:szCs w:val="28"/>
              </w:rPr>
              <w:t>内镜中心消化</w:t>
            </w:r>
          </w:p>
        </w:tc>
        <w:tc>
          <w:tcPr>
            <w:tcW w:w="2558" w:type="pct"/>
            <w:vAlign w:val="center"/>
          </w:tcPr>
          <w:p w14:paraId="372F5D52" w14:textId="32C71B26" w:rsidR="00B554B4" w:rsidRPr="005044A2" w:rsidRDefault="00B554B4" w:rsidP="005044A2">
            <w:pPr>
              <w:spacing w:line="400" w:lineRule="exact"/>
              <w:jc w:val="center"/>
              <w:rPr>
                <w:sz w:val="28"/>
                <w:szCs w:val="28"/>
              </w:rPr>
            </w:pPr>
            <w:r w:rsidRPr="005044A2">
              <w:rPr>
                <w:rFonts w:hint="eastAsia"/>
                <w:sz w:val="28"/>
                <w:szCs w:val="28"/>
              </w:rPr>
              <w:t>内镜专用</w:t>
            </w:r>
            <w:proofErr w:type="gramStart"/>
            <w:r w:rsidRPr="005044A2">
              <w:rPr>
                <w:rFonts w:hint="eastAsia"/>
                <w:sz w:val="28"/>
                <w:szCs w:val="28"/>
              </w:rPr>
              <w:t>治疗车</w:t>
            </w:r>
            <w:proofErr w:type="gramEnd"/>
          </w:p>
        </w:tc>
        <w:tc>
          <w:tcPr>
            <w:tcW w:w="935" w:type="pct"/>
          </w:tcPr>
          <w:p w14:paraId="2F1BD7B9" w14:textId="34F2302A" w:rsidR="00B554B4" w:rsidRPr="005044A2" w:rsidRDefault="00B554B4" w:rsidP="005044A2">
            <w:pPr>
              <w:spacing w:line="400" w:lineRule="exact"/>
              <w:jc w:val="center"/>
              <w:rPr>
                <w:sz w:val="28"/>
                <w:szCs w:val="28"/>
              </w:rPr>
            </w:pPr>
            <w:r w:rsidRPr="005044A2">
              <w:rPr>
                <w:rFonts w:hint="eastAsia"/>
                <w:sz w:val="28"/>
                <w:szCs w:val="28"/>
              </w:rPr>
              <w:t>4</w:t>
            </w:r>
          </w:p>
        </w:tc>
      </w:tr>
      <w:tr w:rsidR="00B554B4" w14:paraId="7C1DF2C3" w14:textId="77777777" w:rsidTr="004B56FE">
        <w:trPr>
          <w:trHeight w:val="476"/>
        </w:trPr>
        <w:tc>
          <w:tcPr>
            <w:tcW w:w="491" w:type="pct"/>
          </w:tcPr>
          <w:p w14:paraId="72D5CCC9" w14:textId="770C7DE8" w:rsidR="00B554B4" w:rsidRPr="005044A2" w:rsidRDefault="00B554B4" w:rsidP="005044A2">
            <w:pPr>
              <w:spacing w:line="400" w:lineRule="exact"/>
              <w:jc w:val="center"/>
              <w:rPr>
                <w:sz w:val="28"/>
                <w:szCs w:val="28"/>
              </w:rPr>
            </w:pPr>
            <w:r w:rsidRPr="005044A2">
              <w:rPr>
                <w:rFonts w:hint="eastAsia"/>
                <w:sz w:val="28"/>
                <w:szCs w:val="28"/>
              </w:rPr>
              <w:t>23</w:t>
            </w:r>
          </w:p>
        </w:tc>
        <w:tc>
          <w:tcPr>
            <w:tcW w:w="1016" w:type="pct"/>
            <w:vAlign w:val="center"/>
          </w:tcPr>
          <w:p w14:paraId="0F1E3A2D" w14:textId="07273A1B" w:rsidR="00B554B4" w:rsidRPr="005044A2" w:rsidRDefault="00B554B4" w:rsidP="005044A2">
            <w:pPr>
              <w:spacing w:line="400" w:lineRule="exact"/>
              <w:jc w:val="center"/>
              <w:rPr>
                <w:sz w:val="28"/>
                <w:szCs w:val="28"/>
              </w:rPr>
            </w:pPr>
            <w:r w:rsidRPr="005044A2">
              <w:rPr>
                <w:rFonts w:hint="eastAsia"/>
                <w:sz w:val="28"/>
                <w:szCs w:val="28"/>
              </w:rPr>
              <w:t>内镜中心消化</w:t>
            </w:r>
          </w:p>
        </w:tc>
        <w:tc>
          <w:tcPr>
            <w:tcW w:w="2558" w:type="pct"/>
            <w:vAlign w:val="center"/>
          </w:tcPr>
          <w:p w14:paraId="15AA8D44" w14:textId="48B231D6" w:rsidR="00B554B4" w:rsidRPr="005044A2" w:rsidRDefault="00B554B4" w:rsidP="005044A2">
            <w:pPr>
              <w:spacing w:line="400" w:lineRule="exact"/>
              <w:jc w:val="center"/>
              <w:rPr>
                <w:sz w:val="28"/>
                <w:szCs w:val="28"/>
              </w:rPr>
            </w:pPr>
            <w:r w:rsidRPr="005044A2">
              <w:rPr>
                <w:rFonts w:hint="eastAsia"/>
                <w:sz w:val="28"/>
                <w:szCs w:val="28"/>
              </w:rPr>
              <w:t>心电监护仪</w:t>
            </w:r>
          </w:p>
        </w:tc>
        <w:tc>
          <w:tcPr>
            <w:tcW w:w="935" w:type="pct"/>
          </w:tcPr>
          <w:p w14:paraId="4AFA3707" w14:textId="5424780E" w:rsidR="00B554B4" w:rsidRPr="005044A2" w:rsidRDefault="00B554B4" w:rsidP="005044A2">
            <w:pPr>
              <w:spacing w:line="400" w:lineRule="exact"/>
              <w:jc w:val="center"/>
              <w:rPr>
                <w:sz w:val="28"/>
                <w:szCs w:val="28"/>
              </w:rPr>
            </w:pPr>
            <w:r w:rsidRPr="005044A2">
              <w:rPr>
                <w:rFonts w:hint="eastAsia"/>
                <w:sz w:val="28"/>
                <w:szCs w:val="28"/>
              </w:rPr>
              <w:t>1</w:t>
            </w:r>
          </w:p>
        </w:tc>
      </w:tr>
      <w:tr w:rsidR="00B554B4" w14:paraId="6C6AD781" w14:textId="77777777" w:rsidTr="0011220C">
        <w:trPr>
          <w:trHeight w:val="476"/>
        </w:trPr>
        <w:tc>
          <w:tcPr>
            <w:tcW w:w="491" w:type="pct"/>
          </w:tcPr>
          <w:p w14:paraId="23F72046" w14:textId="2B998539" w:rsidR="00B554B4" w:rsidRPr="005044A2" w:rsidRDefault="00B554B4" w:rsidP="005044A2">
            <w:pPr>
              <w:spacing w:line="400" w:lineRule="exact"/>
              <w:jc w:val="center"/>
              <w:rPr>
                <w:sz w:val="28"/>
                <w:szCs w:val="28"/>
              </w:rPr>
            </w:pPr>
            <w:r w:rsidRPr="005044A2">
              <w:rPr>
                <w:rFonts w:hint="eastAsia"/>
                <w:sz w:val="28"/>
                <w:szCs w:val="28"/>
              </w:rPr>
              <w:t>24</w:t>
            </w:r>
          </w:p>
        </w:tc>
        <w:tc>
          <w:tcPr>
            <w:tcW w:w="1016" w:type="pct"/>
            <w:vAlign w:val="center"/>
          </w:tcPr>
          <w:p w14:paraId="5A9DD39A" w14:textId="67A58524" w:rsidR="00B554B4" w:rsidRPr="005044A2" w:rsidRDefault="00B554B4" w:rsidP="005044A2">
            <w:pPr>
              <w:spacing w:line="400" w:lineRule="exact"/>
              <w:jc w:val="center"/>
              <w:rPr>
                <w:sz w:val="28"/>
                <w:szCs w:val="28"/>
              </w:rPr>
            </w:pPr>
            <w:r w:rsidRPr="005044A2">
              <w:rPr>
                <w:rFonts w:hint="eastAsia"/>
                <w:sz w:val="28"/>
                <w:szCs w:val="28"/>
              </w:rPr>
              <w:t>中西结合肛肠科</w:t>
            </w:r>
          </w:p>
        </w:tc>
        <w:tc>
          <w:tcPr>
            <w:tcW w:w="2558" w:type="pct"/>
            <w:vAlign w:val="center"/>
          </w:tcPr>
          <w:p w14:paraId="73CBA14B" w14:textId="76337024" w:rsidR="00B554B4" w:rsidRPr="005044A2" w:rsidRDefault="00B554B4" w:rsidP="005044A2">
            <w:pPr>
              <w:spacing w:line="400" w:lineRule="exact"/>
              <w:jc w:val="center"/>
              <w:rPr>
                <w:sz w:val="28"/>
                <w:szCs w:val="28"/>
              </w:rPr>
            </w:pPr>
            <w:r w:rsidRPr="005044A2">
              <w:rPr>
                <w:rFonts w:hint="eastAsia"/>
                <w:sz w:val="28"/>
                <w:szCs w:val="28"/>
              </w:rPr>
              <w:t>内窥镜检查数字摄像系统</w:t>
            </w:r>
          </w:p>
        </w:tc>
        <w:tc>
          <w:tcPr>
            <w:tcW w:w="935" w:type="pct"/>
            <w:vAlign w:val="center"/>
          </w:tcPr>
          <w:p w14:paraId="65F7BF18" w14:textId="047275EC" w:rsidR="00B554B4" w:rsidRPr="005044A2" w:rsidRDefault="00B554B4" w:rsidP="005044A2">
            <w:pPr>
              <w:spacing w:line="400" w:lineRule="exact"/>
              <w:jc w:val="center"/>
              <w:rPr>
                <w:sz w:val="28"/>
                <w:szCs w:val="28"/>
              </w:rPr>
            </w:pPr>
            <w:r w:rsidRPr="005044A2">
              <w:rPr>
                <w:rFonts w:hint="eastAsia"/>
                <w:sz w:val="28"/>
                <w:szCs w:val="28"/>
              </w:rPr>
              <w:t>1</w:t>
            </w:r>
          </w:p>
        </w:tc>
      </w:tr>
      <w:tr w:rsidR="00B554B4" w14:paraId="01AD7A0A" w14:textId="77777777" w:rsidTr="004B56FE">
        <w:trPr>
          <w:trHeight w:val="476"/>
        </w:trPr>
        <w:tc>
          <w:tcPr>
            <w:tcW w:w="491" w:type="pct"/>
            <w:vAlign w:val="center"/>
          </w:tcPr>
          <w:p w14:paraId="59DA5D42" w14:textId="696F3AD8" w:rsidR="00B554B4" w:rsidRPr="005044A2" w:rsidRDefault="00B554B4" w:rsidP="005044A2">
            <w:pPr>
              <w:spacing w:line="400" w:lineRule="exact"/>
              <w:jc w:val="center"/>
              <w:rPr>
                <w:sz w:val="28"/>
                <w:szCs w:val="28"/>
              </w:rPr>
            </w:pPr>
            <w:r w:rsidRPr="005044A2">
              <w:rPr>
                <w:rFonts w:hint="eastAsia"/>
                <w:sz w:val="28"/>
                <w:szCs w:val="28"/>
              </w:rPr>
              <w:t>25</w:t>
            </w:r>
          </w:p>
        </w:tc>
        <w:tc>
          <w:tcPr>
            <w:tcW w:w="1016" w:type="pct"/>
            <w:vAlign w:val="center"/>
          </w:tcPr>
          <w:p w14:paraId="29388E4F" w14:textId="60ED7CFA" w:rsidR="00B554B4" w:rsidRPr="005044A2" w:rsidRDefault="00B554B4" w:rsidP="005044A2">
            <w:pPr>
              <w:spacing w:line="400" w:lineRule="exact"/>
              <w:jc w:val="center"/>
              <w:rPr>
                <w:sz w:val="28"/>
                <w:szCs w:val="28"/>
              </w:rPr>
            </w:pPr>
            <w:r w:rsidRPr="005044A2">
              <w:rPr>
                <w:rFonts w:hint="eastAsia"/>
                <w:sz w:val="28"/>
                <w:szCs w:val="28"/>
              </w:rPr>
              <w:t>中西结合肛肠科</w:t>
            </w:r>
          </w:p>
        </w:tc>
        <w:tc>
          <w:tcPr>
            <w:tcW w:w="2558" w:type="pct"/>
            <w:vAlign w:val="center"/>
          </w:tcPr>
          <w:p w14:paraId="79B844A9" w14:textId="68F33E2F" w:rsidR="00B554B4" w:rsidRPr="005044A2" w:rsidRDefault="00B554B4" w:rsidP="005044A2">
            <w:pPr>
              <w:spacing w:line="400" w:lineRule="exact"/>
              <w:jc w:val="center"/>
              <w:rPr>
                <w:sz w:val="28"/>
                <w:szCs w:val="28"/>
              </w:rPr>
            </w:pPr>
            <w:r w:rsidRPr="005044A2">
              <w:rPr>
                <w:rFonts w:hint="eastAsia"/>
                <w:sz w:val="28"/>
                <w:szCs w:val="28"/>
              </w:rPr>
              <w:t>肠道</w:t>
            </w:r>
            <w:proofErr w:type="gramStart"/>
            <w:r w:rsidRPr="005044A2">
              <w:rPr>
                <w:rFonts w:hint="eastAsia"/>
                <w:sz w:val="28"/>
                <w:szCs w:val="28"/>
              </w:rPr>
              <w:t>水疗机</w:t>
            </w:r>
            <w:proofErr w:type="gramEnd"/>
          </w:p>
        </w:tc>
        <w:tc>
          <w:tcPr>
            <w:tcW w:w="935" w:type="pct"/>
            <w:vAlign w:val="center"/>
          </w:tcPr>
          <w:p w14:paraId="2D2F110A" w14:textId="24C3D082" w:rsidR="00B554B4" w:rsidRPr="005044A2" w:rsidRDefault="00B554B4" w:rsidP="005044A2">
            <w:pPr>
              <w:spacing w:line="400" w:lineRule="exact"/>
              <w:jc w:val="center"/>
              <w:rPr>
                <w:sz w:val="28"/>
                <w:szCs w:val="28"/>
              </w:rPr>
            </w:pPr>
            <w:r w:rsidRPr="005044A2">
              <w:rPr>
                <w:rFonts w:hint="eastAsia"/>
                <w:sz w:val="28"/>
                <w:szCs w:val="28"/>
              </w:rPr>
              <w:t>1</w:t>
            </w:r>
          </w:p>
        </w:tc>
      </w:tr>
      <w:tr w:rsidR="00B554B4" w14:paraId="4524C8DC" w14:textId="77777777" w:rsidTr="004B56FE">
        <w:trPr>
          <w:trHeight w:val="476"/>
        </w:trPr>
        <w:tc>
          <w:tcPr>
            <w:tcW w:w="491" w:type="pct"/>
            <w:vAlign w:val="center"/>
          </w:tcPr>
          <w:p w14:paraId="772F7718" w14:textId="5C4E01CD" w:rsidR="00B554B4" w:rsidRPr="005044A2" w:rsidRDefault="00B554B4" w:rsidP="005044A2">
            <w:pPr>
              <w:spacing w:line="400" w:lineRule="exact"/>
              <w:jc w:val="center"/>
              <w:rPr>
                <w:sz w:val="28"/>
                <w:szCs w:val="28"/>
              </w:rPr>
            </w:pPr>
            <w:r w:rsidRPr="005044A2">
              <w:rPr>
                <w:rFonts w:hint="eastAsia"/>
                <w:sz w:val="28"/>
                <w:szCs w:val="28"/>
              </w:rPr>
              <w:t>26</w:t>
            </w:r>
          </w:p>
        </w:tc>
        <w:tc>
          <w:tcPr>
            <w:tcW w:w="1016" w:type="pct"/>
            <w:vAlign w:val="center"/>
          </w:tcPr>
          <w:p w14:paraId="72F8CD07" w14:textId="42608D0B" w:rsidR="00B554B4" w:rsidRPr="005044A2" w:rsidRDefault="00B554B4" w:rsidP="005044A2">
            <w:pPr>
              <w:spacing w:line="400" w:lineRule="exact"/>
              <w:jc w:val="center"/>
              <w:rPr>
                <w:sz w:val="28"/>
                <w:szCs w:val="28"/>
              </w:rPr>
            </w:pPr>
            <w:r w:rsidRPr="005044A2">
              <w:rPr>
                <w:rFonts w:hint="eastAsia"/>
                <w:sz w:val="28"/>
                <w:szCs w:val="28"/>
              </w:rPr>
              <w:t>中西结合肛肠科</w:t>
            </w:r>
          </w:p>
        </w:tc>
        <w:tc>
          <w:tcPr>
            <w:tcW w:w="2558" w:type="pct"/>
            <w:vAlign w:val="center"/>
          </w:tcPr>
          <w:p w14:paraId="4DDE794F" w14:textId="2E0D889B" w:rsidR="00B554B4" w:rsidRPr="005044A2" w:rsidRDefault="00B554B4" w:rsidP="005044A2">
            <w:pPr>
              <w:spacing w:line="400" w:lineRule="exact"/>
              <w:jc w:val="center"/>
              <w:rPr>
                <w:sz w:val="28"/>
                <w:szCs w:val="28"/>
              </w:rPr>
            </w:pPr>
            <w:r w:rsidRPr="005044A2">
              <w:rPr>
                <w:rFonts w:hint="eastAsia"/>
                <w:sz w:val="28"/>
                <w:szCs w:val="28"/>
              </w:rPr>
              <w:t>生物刺激反馈仪</w:t>
            </w:r>
          </w:p>
        </w:tc>
        <w:tc>
          <w:tcPr>
            <w:tcW w:w="935" w:type="pct"/>
            <w:vAlign w:val="center"/>
          </w:tcPr>
          <w:p w14:paraId="6AE09799" w14:textId="6FDD1318" w:rsidR="00B554B4" w:rsidRPr="005044A2" w:rsidRDefault="00B554B4" w:rsidP="005044A2">
            <w:pPr>
              <w:spacing w:line="400" w:lineRule="exact"/>
              <w:jc w:val="center"/>
              <w:rPr>
                <w:sz w:val="28"/>
                <w:szCs w:val="28"/>
              </w:rPr>
            </w:pPr>
            <w:r w:rsidRPr="005044A2">
              <w:rPr>
                <w:rFonts w:hint="eastAsia"/>
                <w:sz w:val="28"/>
                <w:szCs w:val="28"/>
              </w:rPr>
              <w:t>1</w:t>
            </w:r>
          </w:p>
        </w:tc>
      </w:tr>
      <w:tr w:rsidR="00B554B4" w14:paraId="2DE495DD" w14:textId="77777777" w:rsidTr="004B56FE">
        <w:trPr>
          <w:trHeight w:val="476"/>
        </w:trPr>
        <w:tc>
          <w:tcPr>
            <w:tcW w:w="491" w:type="pct"/>
            <w:vAlign w:val="center"/>
          </w:tcPr>
          <w:p w14:paraId="2F3A7890" w14:textId="1F5C92BE" w:rsidR="00B554B4" w:rsidRPr="005044A2" w:rsidRDefault="00B554B4" w:rsidP="005044A2">
            <w:pPr>
              <w:spacing w:line="400" w:lineRule="exact"/>
              <w:jc w:val="center"/>
              <w:rPr>
                <w:sz w:val="28"/>
                <w:szCs w:val="28"/>
              </w:rPr>
            </w:pPr>
            <w:r w:rsidRPr="005044A2">
              <w:rPr>
                <w:rFonts w:hint="eastAsia"/>
                <w:sz w:val="28"/>
                <w:szCs w:val="28"/>
              </w:rPr>
              <w:t>27</w:t>
            </w:r>
          </w:p>
        </w:tc>
        <w:tc>
          <w:tcPr>
            <w:tcW w:w="1016" w:type="pct"/>
            <w:vAlign w:val="center"/>
          </w:tcPr>
          <w:p w14:paraId="71300194" w14:textId="7D4BE4B1" w:rsidR="00B554B4" w:rsidRPr="005044A2" w:rsidRDefault="00B554B4" w:rsidP="005044A2">
            <w:pPr>
              <w:spacing w:line="400" w:lineRule="exact"/>
              <w:jc w:val="center"/>
              <w:rPr>
                <w:sz w:val="28"/>
                <w:szCs w:val="28"/>
              </w:rPr>
            </w:pPr>
            <w:r w:rsidRPr="005044A2">
              <w:rPr>
                <w:rFonts w:hint="eastAsia"/>
                <w:sz w:val="28"/>
                <w:szCs w:val="28"/>
              </w:rPr>
              <w:t>中西结合肛肠科</w:t>
            </w:r>
          </w:p>
        </w:tc>
        <w:tc>
          <w:tcPr>
            <w:tcW w:w="2558" w:type="pct"/>
            <w:vAlign w:val="center"/>
          </w:tcPr>
          <w:p w14:paraId="59B97FBA" w14:textId="594A0432" w:rsidR="00B554B4" w:rsidRPr="005044A2" w:rsidRDefault="00B554B4" w:rsidP="005044A2">
            <w:pPr>
              <w:spacing w:line="400" w:lineRule="exact"/>
              <w:jc w:val="center"/>
              <w:rPr>
                <w:sz w:val="28"/>
                <w:szCs w:val="28"/>
              </w:rPr>
            </w:pPr>
            <w:r w:rsidRPr="005044A2">
              <w:rPr>
                <w:rFonts w:hint="eastAsia"/>
                <w:sz w:val="28"/>
                <w:szCs w:val="28"/>
              </w:rPr>
              <w:t>肛肠压力检测仪</w:t>
            </w:r>
          </w:p>
        </w:tc>
        <w:tc>
          <w:tcPr>
            <w:tcW w:w="935" w:type="pct"/>
            <w:vAlign w:val="center"/>
          </w:tcPr>
          <w:p w14:paraId="3C65F13D" w14:textId="3210B9DB" w:rsidR="00B554B4" w:rsidRPr="005044A2" w:rsidRDefault="00B554B4" w:rsidP="005044A2">
            <w:pPr>
              <w:spacing w:line="400" w:lineRule="exact"/>
              <w:jc w:val="center"/>
              <w:rPr>
                <w:sz w:val="28"/>
                <w:szCs w:val="28"/>
              </w:rPr>
            </w:pPr>
            <w:r w:rsidRPr="005044A2">
              <w:rPr>
                <w:rFonts w:hint="eastAsia"/>
                <w:sz w:val="28"/>
                <w:szCs w:val="28"/>
              </w:rPr>
              <w:t>1</w:t>
            </w:r>
          </w:p>
        </w:tc>
      </w:tr>
      <w:tr w:rsidR="00B554B4" w14:paraId="2BF08971" w14:textId="77777777" w:rsidTr="004B56FE">
        <w:trPr>
          <w:trHeight w:val="476"/>
        </w:trPr>
        <w:tc>
          <w:tcPr>
            <w:tcW w:w="491" w:type="pct"/>
            <w:vAlign w:val="center"/>
          </w:tcPr>
          <w:p w14:paraId="35561DEC" w14:textId="6FC5E67E" w:rsidR="00B554B4" w:rsidRPr="005044A2" w:rsidRDefault="00B554B4" w:rsidP="005044A2">
            <w:pPr>
              <w:spacing w:line="400" w:lineRule="exact"/>
              <w:jc w:val="center"/>
              <w:rPr>
                <w:sz w:val="28"/>
                <w:szCs w:val="28"/>
              </w:rPr>
            </w:pPr>
            <w:r w:rsidRPr="005044A2">
              <w:rPr>
                <w:rFonts w:hint="eastAsia"/>
                <w:sz w:val="28"/>
                <w:szCs w:val="28"/>
              </w:rPr>
              <w:t>28</w:t>
            </w:r>
          </w:p>
        </w:tc>
        <w:tc>
          <w:tcPr>
            <w:tcW w:w="1016" w:type="pct"/>
            <w:vAlign w:val="center"/>
          </w:tcPr>
          <w:p w14:paraId="43C6AA05" w14:textId="2700CB4B" w:rsidR="00B554B4" w:rsidRPr="005044A2" w:rsidRDefault="00B554B4" w:rsidP="005044A2">
            <w:pPr>
              <w:spacing w:line="400" w:lineRule="exact"/>
              <w:jc w:val="center"/>
              <w:rPr>
                <w:sz w:val="28"/>
                <w:szCs w:val="28"/>
              </w:rPr>
            </w:pPr>
            <w:r w:rsidRPr="005044A2">
              <w:rPr>
                <w:rFonts w:hint="eastAsia"/>
                <w:sz w:val="28"/>
                <w:szCs w:val="28"/>
              </w:rPr>
              <w:t>神经内科</w:t>
            </w:r>
          </w:p>
        </w:tc>
        <w:tc>
          <w:tcPr>
            <w:tcW w:w="2558" w:type="pct"/>
            <w:vAlign w:val="center"/>
          </w:tcPr>
          <w:p w14:paraId="37756001" w14:textId="2CFBA6BB" w:rsidR="00B554B4" w:rsidRPr="005044A2" w:rsidRDefault="00B554B4" w:rsidP="005044A2">
            <w:pPr>
              <w:spacing w:line="400" w:lineRule="exact"/>
              <w:jc w:val="center"/>
              <w:rPr>
                <w:sz w:val="28"/>
                <w:szCs w:val="28"/>
              </w:rPr>
            </w:pPr>
            <w:r w:rsidRPr="005044A2">
              <w:rPr>
                <w:rFonts w:hint="eastAsia"/>
                <w:sz w:val="28"/>
                <w:szCs w:val="28"/>
              </w:rPr>
              <w:t>超声经颅多普勒血流分析仪</w:t>
            </w:r>
          </w:p>
        </w:tc>
        <w:tc>
          <w:tcPr>
            <w:tcW w:w="935" w:type="pct"/>
            <w:vAlign w:val="center"/>
          </w:tcPr>
          <w:p w14:paraId="2CF0C634" w14:textId="7DDF4681" w:rsidR="00B554B4" w:rsidRPr="005044A2" w:rsidRDefault="00B554B4" w:rsidP="005044A2">
            <w:pPr>
              <w:spacing w:line="400" w:lineRule="exact"/>
              <w:jc w:val="center"/>
              <w:rPr>
                <w:sz w:val="28"/>
                <w:szCs w:val="28"/>
              </w:rPr>
            </w:pPr>
            <w:r w:rsidRPr="005044A2">
              <w:rPr>
                <w:rFonts w:hint="eastAsia"/>
                <w:sz w:val="28"/>
                <w:szCs w:val="28"/>
              </w:rPr>
              <w:t>1</w:t>
            </w:r>
          </w:p>
        </w:tc>
      </w:tr>
      <w:tr w:rsidR="00B554B4" w14:paraId="5B66B7BA" w14:textId="77777777" w:rsidTr="004B56FE">
        <w:trPr>
          <w:trHeight w:val="476"/>
        </w:trPr>
        <w:tc>
          <w:tcPr>
            <w:tcW w:w="491" w:type="pct"/>
            <w:vAlign w:val="center"/>
          </w:tcPr>
          <w:p w14:paraId="45D571A4" w14:textId="289047AE" w:rsidR="00B554B4" w:rsidRPr="005044A2" w:rsidRDefault="00B554B4" w:rsidP="005044A2">
            <w:pPr>
              <w:spacing w:line="400" w:lineRule="exact"/>
              <w:jc w:val="center"/>
              <w:rPr>
                <w:sz w:val="28"/>
                <w:szCs w:val="28"/>
              </w:rPr>
            </w:pPr>
            <w:r w:rsidRPr="005044A2">
              <w:rPr>
                <w:rFonts w:hint="eastAsia"/>
                <w:sz w:val="28"/>
                <w:szCs w:val="28"/>
              </w:rPr>
              <w:t>29</w:t>
            </w:r>
          </w:p>
        </w:tc>
        <w:tc>
          <w:tcPr>
            <w:tcW w:w="1016" w:type="pct"/>
            <w:vAlign w:val="center"/>
          </w:tcPr>
          <w:p w14:paraId="28758642" w14:textId="11FD4B79" w:rsidR="00B554B4" w:rsidRPr="005044A2" w:rsidRDefault="00B554B4" w:rsidP="005044A2">
            <w:pPr>
              <w:spacing w:line="400" w:lineRule="exact"/>
              <w:jc w:val="center"/>
              <w:rPr>
                <w:sz w:val="28"/>
                <w:szCs w:val="28"/>
              </w:rPr>
            </w:pPr>
            <w:r w:rsidRPr="005044A2">
              <w:rPr>
                <w:rFonts w:hint="eastAsia"/>
                <w:sz w:val="28"/>
                <w:szCs w:val="28"/>
              </w:rPr>
              <w:t>神经内科</w:t>
            </w:r>
          </w:p>
        </w:tc>
        <w:tc>
          <w:tcPr>
            <w:tcW w:w="2558" w:type="pct"/>
            <w:vAlign w:val="center"/>
          </w:tcPr>
          <w:p w14:paraId="3FAC581C" w14:textId="1EB1F20D" w:rsidR="00B554B4" w:rsidRPr="005044A2" w:rsidRDefault="00B554B4" w:rsidP="005044A2">
            <w:pPr>
              <w:spacing w:line="400" w:lineRule="exact"/>
              <w:jc w:val="center"/>
              <w:rPr>
                <w:sz w:val="28"/>
                <w:szCs w:val="28"/>
              </w:rPr>
            </w:pPr>
            <w:r w:rsidRPr="005044A2">
              <w:rPr>
                <w:rFonts w:hint="eastAsia"/>
                <w:sz w:val="28"/>
                <w:szCs w:val="28"/>
              </w:rPr>
              <w:t>肌电图仪</w:t>
            </w:r>
          </w:p>
        </w:tc>
        <w:tc>
          <w:tcPr>
            <w:tcW w:w="935" w:type="pct"/>
            <w:vAlign w:val="center"/>
          </w:tcPr>
          <w:p w14:paraId="51BD049C" w14:textId="23B0C319" w:rsidR="00B554B4" w:rsidRPr="005044A2" w:rsidRDefault="00B554B4" w:rsidP="005044A2">
            <w:pPr>
              <w:spacing w:line="400" w:lineRule="exact"/>
              <w:jc w:val="center"/>
              <w:rPr>
                <w:sz w:val="28"/>
                <w:szCs w:val="28"/>
              </w:rPr>
            </w:pPr>
            <w:r w:rsidRPr="005044A2">
              <w:rPr>
                <w:rFonts w:hint="eastAsia"/>
                <w:sz w:val="28"/>
                <w:szCs w:val="28"/>
              </w:rPr>
              <w:t>1</w:t>
            </w:r>
          </w:p>
        </w:tc>
      </w:tr>
      <w:tr w:rsidR="00B554B4" w14:paraId="0CBFDDC7" w14:textId="77777777" w:rsidTr="004B56FE">
        <w:trPr>
          <w:trHeight w:val="476"/>
        </w:trPr>
        <w:tc>
          <w:tcPr>
            <w:tcW w:w="491" w:type="pct"/>
            <w:vAlign w:val="center"/>
          </w:tcPr>
          <w:p w14:paraId="0EA3395C" w14:textId="66236976" w:rsidR="00B554B4" w:rsidRPr="005044A2" w:rsidRDefault="00B554B4" w:rsidP="005044A2">
            <w:pPr>
              <w:spacing w:line="400" w:lineRule="exact"/>
              <w:jc w:val="center"/>
              <w:rPr>
                <w:sz w:val="28"/>
                <w:szCs w:val="28"/>
              </w:rPr>
            </w:pPr>
            <w:r w:rsidRPr="005044A2">
              <w:rPr>
                <w:rFonts w:hint="eastAsia"/>
                <w:sz w:val="28"/>
                <w:szCs w:val="28"/>
              </w:rPr>
              <w:t>30</w:t>
            </w:r>
          </w:p>
        </w:tc>
        <w:tc>
          <w:tcPr>
            <w:tcW w:w="1016" w:type="pct"/>
            <w:vAlign w:val="center"/>
          </w:tcPr>
          <w:p w14:paraId="26DC2948" w14:textId="2D3A2DFA" w:rsidR="00B554B4" w:rsidRPr="005044A2" w:rsidRDefault="00B554B4" w:rsidP="005044A2">
            <w:pPr>
              <w:spacing w:line="400" w:lineRule="exact"/>
              <w:jc w:val="center"/>
              <w:rPr>
                <w:sz w:val="28"/>
                <w:szCs w:val="28"/>
              </w:rPr>
            </w:pPr>
            <w:r w:rsidRPr="005044A2">
              <w:rPr>
                <w:rFonts w:hint="eastAsia"/>
                <w:sz w:val="28"/>
                <w:szCs w:val="28"/>
              </w:rPr>
              <w:t>神经内科</w:t>
            </w:r>
          </w:p>
        </w:tc>
        <w:tc>
          <w:tcPr>
            <w:tcW w:w="2558" w:type="pct"/>
            <w:vAlign w:val="center"/>
          </w:tcPr>
          <w:p w14:paraId="67288519" w14:textId="7984B47B" w:rsidR="00B554B4" w:rsidRPr="005044A2" w:rsidRDefault="00B554B4" w:rsidP="005044A2">
            <w:pPr>
              <w:spacing w:line="400" w:lineRule="exact"/>
              <w:jc w:val="center"/>
              <w:rPr>
                <w:sz w:val="28"/>
                <w:szCs w:val="28"/>
              </w:rPr>
            </w:pPr>
            <w:r w:rsidRPr="005044A2">
              <w:rPr>
                <w:rFonts w:hint="eastAsia"/>
                <w:sz w:val="28"/>
                <w:szCs w:val="28"/>
              </w:rPr>
              <w:t>视频脑电图仪</w:t>
            </w:r>
          </w:p>
        </w:tc>
        <w:tc>
          <w:tcPr>
            <w:tcW w:w="935" w:type="pct"/>
            <w:vAlign w:val="center"/>
          </w:tcPr>
          <w:p w14:paraId="1886F709" w14:textId="4F4AD178" w:rsidR="00B554B4" w:rsidRPr="005044A2" w:rsidRDefault="00B554B4" w:rsidP="005044A2">
            <w:pPr>
              <w:spacing w:line="400" w:lineRule="exact"/>
              <w:jc w:val="center"/>
              <w:rPr>
                <w:sz w:val="28"/>
                <w:szCs w:val="28"/>
              </w:rPr>
            </w:pPr>
            <w:r w:rsidRPr="005044A2">
              <w:rPr>
                <w:rFonts w:hint="eastAsia"/>
                <w:sz w:val="28"/>
                <w:szCs w:val="28"/>
              </w:rPr>
              <w:t>2</w:t>
            </w:r>
          </w:p>
        </w:tc>
      </w:tr>
      <w:tr w:rsidR="00B554B4" w14:paraId="69DAFB52" w14:textId="77777777" w:rsidTr="004B56FE">
        <w:trPr>
          <w:trHeight w:val="476"/>
        </w:trPr>
        <w:tc>
          <w:tcPr>
            <w:tcW w:w="491" w:type="pct"/>
            <w:vAlign w:val="center"/>
          </w:tcPr>
          <w:p w14:paraId="37ABD60A" w14:textId="758CB2E8" w:rsidR="00B554B4" w:rsidRPr="005044A2" w:rsidRDefault="00B554B4" w:rsidP="005044A2">
            <w:pPr>
              <w:spacing w:line="400" w:lineRule="exact"/>
              <w:jc w:val="center"/>
              <w:rPr>
                <w:sz w:val="28"/>
                <w:szCs w:val="28"/>
              </w:rPr>
            </w:pPr>
            <w:r w:rsidRPr="005044A2">
              <w:rPr>
                <w:rFonts w:hint="eastAsia"/>
                <w:sz w:val="28"/>
                <w:szCs w:val="28"/>
              </w:rPr>
              <w:t>31</w:t>
            </w:r>
          </w:p>
        </w:tc>
        <w:tc>
          <w:tcPr>
            <w:tcW w:w="1016" w:type="pct"/>
            <w:vAlign w:val="center"/>
          </w:tcPr>
          <w:p w14:paraId="563F00B1" w14:textId="0BDAD824" w:rsidR="00B554B4" w:rsidRPr="005044A2" w:rsidRDefault="00B554B4" w:rsidP="005044A2">
            <w:pPr>
              <w:spacing w:line="400" w:lineRule="exact"/>
              <w:jc w:val="center"/>
              <w:rPr>
                <w:sz w:val="28"/>
                <w:szCs w:val="28"/>
              </w:rPr>
            </w:pPr>
            <w:r w:rsidRPr="005044A2">
              <w:rPr>
                <w:rFonts w:hint="eastAsia"/>
                <w:sz w:val="28"/>
                <w:szCs w:val="28"/>
              </w:rPr>
              <w:t>耳鼻喉</w:t>
            </w:r>
          </w:p>
        </w:tc>
        <w:tc>
          <w:tcPr>
            <w:tcW w:w="2558" w:type="pct"/>
            <w:vAlign w:val="center"/>
          </w:tcPr>
          <w:p w14:paraId="4A0A75F2" w14:textId="2A4DF537" w:rsidR="00B554B4" w:rsidRPr="005044A2" w:rsidRDefault="00B554B4" w:rsidP="005044A2">
            <w:pPr>
              <w:spacing w:line="400" w:lineRule="exact"/>
              <w:jc w:val="center"/>
              <w:rPr>
                <w:sz w:val="28"/>
                <w:szCs w:val="28"/>
              </w:rPr>
            </w:pPr>
            <w:proofErr w:type="gramStart"/>
            <w:r w:rsidRPr="005044A2">
              <w:rPr>
                <w:rFonts w:hint="eastAsia"/>
                <w:sz w:val="28"/>
                <w:szCs w:val="28"/>
              </w:rPr>
              <w:t>鼻</w:t>
            </w:r>
            <w:proofErr w:type="gramEnd"/>
            <w:r w:rsidRPr="005044A2">
              <w:rPr>
                <w:rFonts w:hint="eastAsia"/>
                <w:sz w:val="28"/>
                <w:szCs w:val="28"/>
              </w:rPr>
              <w:t>内镜摄像系统</w:t>
            </w:r>
          </w:p>
        </w:tc>
        <w:tc>
          <w:tcPr>
            <w:tcW w:w="935" w:type="pct"/>
            <w:vAlign w:val="center"/>
          </w:tcPr>
          <w:p w14:paraId="0E5B911F" w14:textId="1F878DCE" w:rsidR="00B554B4" w:rsidRPr="005044A2" w:rsidRDefault="00B554B4" w:rsidP="005044A2">
            <w:pPr>
              <w:spacing w:line="400" w:lineRule="exact"/>
              <w:jc w:val="center"/>
              <w:rPr>
                <w:sz w:val="28"/>
                <w:szCs w:val="28"/>
              </w:rPr>
            </w:pPr>
            <w:r w:rsidRPr="005044A2">
              <w:rPr>
                <w:rFonts w:hint="eastAsia"/>
                <w:sz w:val="28"/>
                <w:szCs w:val="28"/>
              </w:rPr>
              <w:t>1</w:t>
            </w:r>
          </w:p>
        </w:tc>
      </w:tr>
      <w:tr w:rsidR="00B554B4" w14:paraId="4946BCFB" w14:textId="77777777" w:rsidTr="004B56FE">
        <w:trPr>
          <w:trHeight w:val="476"/>
        </w:trPr>
        <w:tc>
          <w:tcPr>
            <w:tcW w:w="491" w:type="pct"/>
            <w:vAlign w:val="center"/>
          </w:tcPr>
          <w:p w14:paraId="10E86750" w14:textId="7B7292F6" w:rsidR="00B554B4" w:rsidRPr="005044A2" w:rsidRDefault="00B554B4" w:rsidP="005044A2">
            <w:pPr>
              <w:spacing w:line="400" w:lineRule="exact"/>
              <w:jc w:val="center"/>
              <w:rPr>
                <w:sz w:val="28"/>
                <w:szCs w:val="28"/>
              </w:rPr>
            </w:pPr>
            <w:r w:rsidRPr="005044A2">
              <w:rPr>
                <w:rFonts w:hint="eastAsia"/>
                <w:sz w:val="28"/>
                <w:szCs w:val="28"/>
              </w:rPr>
              <w:t>32</w:t>
            </w:r>
          </w:p>
        </w:tc>
        <w:tc>
          <w:tcPr>
            <w:tcW w:w="1016" w:type="pct"/>
            <w:vAlign w:val="center"/>
          </w:tcPr>
          <w:p w14:paraId="3ED01877" w14:textId="525F8E22" w:rsidR="00B554B4" w:rsidRPr="005044A2" w:rsidRDefault="00B554B4" w:rsidP="005044A2">
            <w:pPr>
              <w:spacing w:line="400" w:lineRule="exact"/>
              <w:jc w:val="center"/>
              <w:rPr>
                <w:sz w:val="28"/>
                <w:szCs w:val="28"/>
              </w:rPr>
            </w:pPr>
            <w:r w:rsidRPr="005044A2">
              <w:rPr>
                <w:rFonts w:hint="eastAsia"/>
                <w:sz w:val="28"/>
                <w:szCs w:val="28"/>
              </w:rPr>
              <w:t>耳鼻喉</w:t>
            </w:r>
          </w:p>
        </w:tc>
        <w:tc>
          <w:tcPr>
            <w:tcW w:w="2558" w:type="pct"/>
            <w:vAlign w:val="center"/>
          </w:tcPr>
          <w:p w14:paraId="5047741B" w14:textId="4904E792" w:rsidR="00B554B4" w:rsidRPr="005044A2" w:rsidRDefault="00B554B4" w:rsidP="005044A2">
            <w:pPr>
              <w:spacing w:line="400" w:lineRule="exact"/>
              <w:jc w:val="center"/>
              <w:rPr>
                <w:sz w:val="28"/>
                <w:szCs w:val="28"/>
              </w:rPr>
            </w:pPr>
            <w:r w:rsidRPr="005044A2">
              <w:rPr>
                <w:rFonts w:hint="eastAsia"/>
                <w:sz w:val="28"/>
                <w:szCs w:val="28"/>
              </w:rPr>
              <w:t>电子鼻咽喉镜系统</w:t>
            </w:r>
          </w:p>
        </w:tc>
        <w:tc>
          <w:tcPr>
            <w:tcW w:w="935" w:type="pct"/>
            <w:vAlign w:val="center"/>
          </w:tcPr>
          <w:p w14:paraId="603E18B5" w14:textId="6BDAAE40" w:rsidR="00B554B4" w:rsidRPr="005044A2" w:rsidRDefault="00B554B4" w:rsidP="005044A2">
            <w:pPr>
              <w:spacing w:line="400" w:lineRule="exact"/>
              <w:jc w:val="center"/>
              <w:rPr>
                <w:sz w:val="28"/>
                <w:szCs w:val="28"/>
              </w:rPr>
            </w:pPr>
            <w:r w:rsidRPr="005044A2">
              <w:rPr>
                <w:rFonts w:hint="eastAsia"/>
                <w:sz w:val="28"/>
                <w:szCs w:val="28"/>
              </w:rPr>
              <w:t>1</w:t>
            </w:r>
          </w:p>
        </w:tc>
      </w:tr>
      <w:tr w:rsidR="00B554B4" w14:paraId="6841C41D" w14:textId="77777777" w:rsidTr="004B56FE">
        <w:trPr>
          <w:trHeight w:val="476"/>
        </w:trPr>
        <w:tc>
          <w:tcPr>
            <w:tcW w:w="491" w:type="pct"/>
            <w:vAlign w:val="center"/>
          </w:tcPr>
          <w:p w14:paraId="39CCD23C" w14:textId="3F44B421" w:rsidR="00B554B4" w:rsidRPr="005044A2" w:rsidRDefault="00B554B4" w:rsidP="005044A2">
            <w:pPr>
              <w:spacing w:line="400" w:lineRule="exact"/>
              <w:jc w:val="center"/>
              <w:rPr>
                <w:sz w:val="28"/>
                <w:szCs w:val="28"/>
              </w:rPr>
            </w:pPr>
            <w:r w:rsidRPr="005044A2">
              <w:rPr>
                <w:rFonts w:hint="eastAsia"/>
                <w:sz w:val="28"/>
                <w:szCs w:val="28"/>
              </w:rPr>
              <w:t>33</w:t>
            </w:r>
          </w:p>
        </w:tc>
        <w:tc>
          <w:tcPr>
            <w:tcW w:w="1016" w:type="pct"/>
            <w:vAlign w:val="center"/>
          </w:tcPr>
          <w:p w14:paraId="01AA149A" w14:textId="47ABBD67" w:rsidR="00B554B4" w:rsidRPr="005044A2" w:rsidRDefault="00B554B4" w:rsidP="005044A2">
            <w:pPr>
              <w:spacing w:line="400" w:lineRule="exact"/>
              <w:jc w:val="center"/>
              <w:rPr>
                <w:sz w:val="28"/>
                <w:szCs w:val="28"/>
              </w:rPr>
            </w:pPr>
            <w:r w:rsidRPr="005044A2">
              <w:rPr>
                <w:rFonts w:hint="eastAsia"/>
                <w:sz w:val="28"/>
                <w:szCs w:val="28"/>
              </w:rPr>
              <w:t>耳鼻喉</w:t>
            </w:r>
          </w:p>
        </w:tc>
        <w:tc>
          <w:tcPr>
            <w:tcW w:w="2558" w:type="pct"/>
            <w:vAlign w:val="center"/>
          </w:tcPr>
          <w:p w14:paraId="74E51263" w14:textId="39548E01" w:rsidR="00B554B4" w:rsidRPr="005044A2" w:rsidRDefault="00B554B4" w:rsidP="005044A2">
            <w:pPr>
              <w:spacing w:line="400" w:lineRule="exact"/>
              <w:jc w:val="center"/>
              <w:rPr>
                <w:sz w:val="28"/>
                <w:szCs w:val="28"/>
              </w:rPr>
            </w:pPr>
            <w:r w:rsidRPr="005044A2">
              <w:rPr>
                <w:rFonts w:hint="eastAsia"/>
                <w:sz w:val="28"/>
                <w:szCs w:val="28"/>
              </w:rPr>
              <w:t>耳内镜摄像系统</w:t>
            </w:r>
          </w:p>
        </w:tc>
        <w:tc>
          <w:tcPr>
            <w:tcW w:w="935" w:type="pct"/>
            <w:vAlign w:val="center"/>
          </w:tcPr>
          <w:p w14:paraId="12FF53E2" w14:textId="3E85C062" w:rsidR="00B554B4" w:rsidRPr="005044A2" w:rsidRDefault="00B554B4" w:rsidP="005044A2">
            <w:pPr>
              <w:spacing w:line="400" w:lineRule="exact"/>
              <w:jc w:val="center"/>
              <w:rPr>
                <w:sz w:val="28"/>
                <w:szCs w:val="28"/>
              </w:rPr>
            </w:pPr>
            <w:r w:rsidRPr="005044A2">
              <w:rPr>
                <w:rFonts w:hint="eastAsia"/>
                <w:sz w:val="28"/>
                <w:szCs w:val="28"/>
              </w:rPr>
              <w:t>1</w:t>
            </w:r>
          </w:p>
        </w:tc>
      </w:tr>
      <w:tr w:rsidR="00B554B4" w14:paraId="3BDCC59D" w14:textId="77777777" w:rsidTr="004B56FE">
        <w:trPr>
          <w:trHeight w:val="476"/>
        </w:trPr>
        <w:tc>
          <w:tcPr>
            <w:tcW w:w="491" w:type="pct"/>
            <w:vAlign w:val="center"/>
          </w:tcPr>
          <w:p w14:paraId="3E0D8386" w14:textId="1F35915D" w:rsidR="00B554B4" w:rsidRPr="005044A2" w:rsidRDefault="00B554B4" w:rsidP="005044A2">
            <w:pPr>
              <w:spacing w:line="400" w:lineRule="exact"/>
              <w:jc w:val="center"/>
              <w:rPr>
                <w:sz w:val="28"/>
                <w:szCs w:val="28"/>
              </w:rPr>
            </w:pPr>
            <w:r w:rsidRPr="005044A2">
              <w:rPr>
                <w:rFonts w:hint="eastAsia"/>
                <w:sz w:val="28"/>
                <w:szCs w:val="28"/>
              </w:rPr>
              <w:t>34</w:t>
            </w:r>
          </w:p>
        </w:tc>
        <w:tc>
          <w:tcPr>
            <w:tcW w:w="1016" w:type="pct"/>
            <w:vAlign w:val="center"/>
          </w:tcPr>
          <w:p w14:paraId="277B703E" w14:textId="27D7C08F" w:rsidR="00B554B4" w:rsidRPr="005044A2" w:rsidRDefault="00B554B4" w:rsidP="005044A2">
            <w:pPr>
              <w:spacing w:line="400" w:lineRule="exact"/>
              <w:jc w:val="center"/>
              <w:rPr>
                <w:sz w:val="28"/>
                <w:szCs w:val="28"/>
              </w:rPr>
            </w:pPr>
            <w:r w:rsidRPr="005044A2">
              <w:rPr>
                <w:rFonts w:hint="eastAsia"/>
                <w:sz w:val="28"/>
                <w:szCs w:val="28"/>
              </w:rPr>
              <w:t>耳鼻喉</w:t>
            </w:r>
          </w:p>
        </w:tc>
        <w:tc>
          <w:tcPr>
            <w:tcW w:w="2558" w:type="pct"/>
            <w:vAlign w:val="center"/>
          </w:tcPr>
          <w:p w14:paraId="458DB5B7" w14:textId="5DB36909" w:rsidR="00B554B4" w:rsidRPr="005044A2" w:rsidRDefault="00B554B4" w:rsidP="005044A2">
            <w:pPr>
              <w:spacing w:line="400" w:lineRule="exact"/>
              <w:jc w:val="center"/>
              <w:rPr>
                <w:sz w:val="28"/>
                <w:szCs w:val="28"/>
              </w:rPr>
            </w:pPr>
            <w:r w:rsidRPr="005044A2">
              <w:rPr>
                <w:rFonts w:hint="eastAsia"/>
                <w:sz w:val="28"/>
                <w:szCs w:val="28"/>
              </w:rPr>
              <w:t>高端耳鼻</w:t>
            </w:r>
            <w:proofErr w:type="gramStart"/>
            <w:r w:rsidRPr="005044A2">
              <w:rPr>
                <w:rFonts w:hint="eastAsia"/>
                <w:sz w:val="28"/>
                <w:szCs w:val="28"/>
              </w:rPr>
              <w:t>喉</w:t>
            </w:r>
            <w:proofErr w:type="gramEnd"/>
            <w:r w:rsidRPr="005044A2">
              <w:rPr>
                <w:rFonts w:hint="eastAsia"/>
                <w:sz w:val="28"/>
                <w:szCs w:val="28"/>
              </w:rPr>
              <w:t>门诊一体化诊疗中心</w:t>
            </w:r>
          </w:p>
        </w:tc>
        <w:tc>
          <w:tcPr>
            <w:tcW w:w="935" w:type="pct"/>
            <w:vAlign w:val="center"/>
          </w:tcPr>
          <w:p w14:paraId="68811A59" w14:textId="6CB74798" w:rsidR="00B554B4" w:rsidRPr="005044A2" w:rsidRDefault="00B554B4" w:rsidP="005044A2">
            <w:pPr>
              <w:spacing w:line="400" w:lineRule="exact"/>
              <w:jc w:val="center"/>
              <w:rPr>
                <w:sz w:val="28"/>
                <w:szCs w:val="28"/>
              </w:rPr>
            </w:pPr>
            <w:r w:rsidRPr="005044A2">
              <w:rPr>
                <w:rFonts w:hint="eastAsia"/>
                <w:sz w:val="28"/>
                <w:szCs w:val="28"/>
              </w:rPr>
              <w:t>1</w:t>
            </w:r>
          </w:p>
        </w:tc>
      </w:tr>
      <w:tr w:rsidR="00B554B4" w14:paraId="7A90067B" w14:textId="77777777" w:rsidTr="004B56FE">
        <w:trPr>
          <w:trHeight w:val="476"/>
        </w:trPr>
        <w:tc>
          <w:tcPr>
            <w:tcW w:w="491" w:type="pct"/>
            <w:vAlign w:val="center"/>
          </w:tcPr>
          <w:p w14:paraId="1F95E67D" w14:textId="689C6623" w:rsidR="00B554B4" w:rsidRPr="005044A2" w:rsidRDefault="00B554B4" w:rsidP="005044A2">
            <w:pPr>
              <w:spacing w:line="400" w:lineRule="exact"/>
              <w:jc w:val="center"/>
              <w:rPr>
                <w:sz w:val="28"/>
                <w:szCs w:val="28"/>
              </w:rPr>
            </w:pPr>
            <w:r w:rsidRPr="005044A2">
              <w:rPr>
                <w:rFonts w:hint="eastAsia"/>
                <w:sz w:val="28"/>
                <w:szCs w:val="28"/>
              </w:rPr>
              <w:t>35</w:t>
            </w:r>
          </w:p>
        </w:tc>
        <w:tc>
          <w:tcPr>
            <w:tcW w:w="1016" w:type="pct"/>
            <w:vAlign w:val="center"/>
          </w:tcPr>
          <w:p w14:paraId="54B803B4" w14:textId="588F1705" w:rsidR="00B554B4" w:rsidRPr="005044A2" w:rsidRDefault="00B554B4" w:rsidP="005044A2">
            <w:pPr>
              <w:spacing w:line="400" w:lineRule="exact"/>
              <w:jc w:val="center"/>
              <w:rPr>
                <w:sz w:val="28"/>
                <w:szCs w:val="28"/>
              </w:rPr>
            </w:pPr>
            <w:r w:rsidRPr="005044A2">
              <w:rPr>
                <w:rFonts w:hint="eastAsia"/>
                <w:sz w:val="28"/>
                <w:szCs w:val="28"/>
              </w:rPr>
              <w:t>耳鼻喉</w:t>
            </w:r>
          </w:p>
        </w:tc>
        <w:tc>
          <w:tcPr>
            <w:tcW w:w="2558" w:type="pct"/>
            <w:vAlign w:val="center"/>
          </w:tcPr>
          <w:p w14:paraId="3272F65F" w14:textId="48AAC801" w:rsidR="00B554B4" w:rsidRPr="005044A2" w:rsidRDefault="00B554B4" w:rsidP="005044A2">
            <w:pPr>
              <w:spacing w:line="400" w:lineRule="exact"/>
              <w:jc w:val="center"/>
              <w:rPr>
                <w:sz w:val="28"/>
                <w:szCs w:val="28"/>
              </w:rPr>
            </w:pPr>
            <w:r w:rsidRPr="005044A2">
              <w:rPr>
                <w:rFonts w:hint="eastAsia"/>
                <w:sz w:val="28"/>
                <w:szCs w:val="28"/>
              </w:rPr>
              <w:t>高端临床诊断型听力计</w:t>
            </w:r>
          </w:p>
        </w:tc>
        <w:tc>
          <w:tcPr>
            <w:tcW w:w="935" w:type="pct"/>
            <w:vAlign w:val="center"/>
          </w:tcPr>
          <w:p w14:paraId="7F625627" w14:textId="3ACE6A92" w:rsidR="00B554B4" w:rsidRPr="005044A2" w:rsidRDefault="00B554B4" w:rsidP="005044A2">
            <w:pPr>
              <w:spacing w:line="400" w:lineRule="exact"/>
              <w:jc w:val="center"/>
              <w:rPr>
                <w:sz w:val="28"/>
                <w:szCs w:val="28"/>
              </w:rPr>
            </w:pPr>
            <w:r w:rsidRPr="005044A2">
              <w:rPr>
                <w:rFonts w:hint="eastAsia"/>
                <w:sz w:val="28"/>
                <w:szCs w:val="28"/>
              </w:rPr>
              <w:t>1</w:t>
            </w:r>
          </w:p>
        </w:tc>
      </w:tr>
      <w:tr w:rsidR="00B554B4" w14:paraId="1170A6A9" w14:textId="77777777" w:rsidTr="004B56FE">
        <w:trPr>
          <w:trHeight w:val="476"/>
        </w:trPr>
        <w:tc>
          <w:tcPr>
            <w:tcW w:w="491" w:type="pct"/>
            <w:vAlign w:val="center"/>
          </w:tcPr>
          <w:p w14:paraId="0255A7AE" w14:textId="41431D5F" w:rsidR="00B554B4" w:rsidRPr="005044A2" w:rsidRDefault="00B554B4" w:rsidP="005044A2">
            <w:pPr>
              <w:spacing w:line="400" w:lineRule="exact"/>
              <w:jc w:val="center"/>
              <w:rPr>
                <w:sz w:val="28"/>
                <w:szCs w:val="28"/>
              </w:rPr>
            </w:pPr>
            <w:r w:rsidRPr="005044A2">
              <w:rPr>
                <w:rFonts w:hint="eastAsia"/>
                <w:sz w:val="28"/>
                <w:szCs w:val="28"/>
              </w:rPr>
              <w:t>36</w:t>
            </w:r>
          </w:p>
        </w:tc>
        <w:tc>
          <w:tcPr>
            <w:tcW w:w="1016" w:type="pct"/>
            <w:vAlign w:val="center"/>
          </w:tcPr>
          <w:p w14:paraId="2B0E6F97" w14:textId="675B6556" w:rsidR="00B554B4" w:rsidRPr="005044A2" w:rsidRDefault="00B554B4" w:rsidP="005044A2">
            <w:pPr>
              <w:spacing w:line="400" w:lineRule="exact"/>
              <w:jc w:val="center"/>
              <w:rPr>
                <w:sz w:val="28"/>
                <w:szCs w:val="28"/>
              </w:rPr>
            </w:pPr>
            <w:r w:rsidRPr="005044A2">
              <w:rPr>
                <w:rFonts w:hint="eastAsia"/>
                <w:sz w:val="28"/>
                <w:szCs w:val="28"/>
              </w:rPr>
              <w:t>耳鼻喉</w:t>
            </w:r>
          </w:p>
        </w:tc>
        <w:tc>
          <w:tcPr>
            <w:tcW w:w="2558" w:type="pct"/>
            <w:vAlign w:val="center"/>
          </w:tcPr>
          <w:p w14:paraId="63DBC23B" w14:textId="4687CB37" w:rsidR="00B554B4" w:rsidRPr="005044A2" w:rsidRDefault="00B554B4" w:rsidP="005044A2">
            <w:pPr>
              <w:spacing w:line="400" w:lineRule="exact"/>
              <w:jc w:val="center"/>
              <w:rPr>
                <w:sz w:val="28"/>
                <w:szCs w:val="28"/>
              </w:rPr>
            </w:pPr>
            <w:r w:rsidRPr="005044A2">
              <w:rPr>
                <w:rFonts w:hint="eastAsia"/>
                <w:sz w:val="28"/>
                <w:szCs w:val="28"/>
              </w:rPr>
              <w:t>耳鼻</w:t>
            </w:r>
            <w:proofErr w:type="gramStart"/>
            <w:r w:rsidRPr="005044A2">
              <w:rPr>
                <w:rFonts w:hint="eastAsia"/>
                <w:sz w:val="28"/>
                <w:szCs w:val="28"/>
              </w:rPr>
              <w:t>喉</w:t>
            </w:r>
            <w:proofErr w:type="gramEnd"/>
            <w:r w:rsidRPr="005044A2">
              <w:rPr>
                <w:rFonts w:hint="eastAsia"/>
                <w:sz w:val="28"/>
                <w:szCs w:val="28"/>
              </w:rPr>
              <w:t>综合诊疗工作站</w:t>
            </w:r>
          </w:p>
        </w:tc>
        <w:tc>
          <w:tcPr>
            <w:tcW w:w="935" w:type="pct"/>
            <w:vAlign w:val="center"/>
          </w:tcPr>
          <w:p w14:paraId="00B74221" w14:textId="2A49E1A0" w:rsidR="00B554B4" w:rsidRPr="005044A2" w:rsidRDefault="00B554B4" w:rsidP="005044A2">
            <w:pPr>
              <w:spacing w:line="400" w:lineRule="exact"/>
              <w:jc w:val="center"/>
              <w:rPr>
                <w:sz w:val="28"/>
                <w:szCs w:val="28"/>
              </w:rPr>
            </w:pPr>
            <w:r w:rsidRPr="005044A2">
              <w:rPr>
                <w:rFonts w:hint="eastAsia"/>
                <w:sz w:val="28"/>
                <w:szCs w:val="28"/>
              </w:rPr>
              <w:t>1</w:t>
            </w:r>
          </w:p>
        </w:tc>
      </w:tr>
      <w:tr w:rsidR="00B554B4" w14:paraId="3236B862" w14:textId="77777777" w:rsidTr="004B56FE">
        <w:trPr>
          <w:trHeight w:val="476"/>
        </w:trPr>
        <w:tc>
          <w:tcPr>
            <w:tcW w:w="491" w:type="pct"/>
            <w:vAlign w:val="center"/>
          </w:tcPr>
          <w:p w14:paraId="29B65D7D" w14:textId="0B6DD7A4" w:rsidR="00B554B4" w:rsidRPr="005044A2" w:rsidRDefault="00B554B4" w:rsidP="005044A2">
            <w:pPr>
              <w:spacing w:line="400" w:lineRule="exact"/>
              <w:jc w:val="center"/>
              <w:rPr>
                <w:sz w:val="28"/>
                <w:szCs w:val="28"/>
              </w:rPr>
            </w:pPr>
            <w:r w:rsidRPr="005044A2">
              <w:rPr>
                <w:rFonts w:hint="eastAsia"/>
                <w:sz w:val="28"/>
                <w:szCs w:val="28"/>
              </w:rPr>
              <w:t>37</w:t>
            </w:r>
          </w:p>
        </w:tc>
        <w:tc>
          <w:tcPr>
            <w:tcW w:w="1016" w:type="pct"/>
            <w:vAlign w:val="center"/>
          </w:tcPr>
          <w:p w14:paraId="542D5D50" w14:textId="7AE5BBB4" w:rsidR="00B554B4" w:rsidRPr="005044A2" w:rsidRDefault="00B554B4" w:rsidP="005044A2">
            <w:pPr>
              <w:spacing w:line="400" w:lineRule="exact"/>
              <w:jc w:val="center"/>
              <w:rPr>
                <w:sz w:val="28"/>
                <w:szCs w:val="28"/>
              </w:rPr>
            </w:pPr>
            <w:r w:rsidRPr="005044A2">
              <w:rPr>
                <w:rFonts w:hint="eastAsia"/>
                <w:sz w:val="28"/>
                <w:szCs w:val="28"/>
              </w:rPr>
              <w:t>耳鼻喉</w:t>
            </w:r>
          </w:p>
        </w:tc>
        <w:tc>
          <w:tcPr>
            <w:tcW w:w="2558" w:type="pct"/>
            <w:vAlign w:val="center"/>
          </w:tcPr>
          <w:p w14:paraId="6B61A089" w14:textId="03000425" w:rsidR="00B554B4" w:rsidRPr="005044A2" w:rsidRDefault="00B554B4" w:rsidP="005044A2">
            <w:pPr>
              <w:spacing w:line="400" w:lineRule="exact"/>
              <w:jc w:val="center"/>
              <w:rPr>
                <w:sz w:val="28"/>
                <w:szCs w:val="28"/>
              </w:rPr>
            </w:pPr>
            <w:proofErr w:type="gramStart"/>
            <w:r w:rsidRPr="005044A2">
              <w:rPr>
                <w:rFonts w:hint="eastAsia"/>
                <w:sz w:val="28"/>
                <w:szCs w:val="28"/>
              </w:rPr>
              <w:t>耳声发射</w:t>
            </w:r>
            <w:proofErr w:type="gramEnd"/>
            <w:r w:rsidRPr="005044A2">
              <w:rPr>
                <w:rFonts w:hint="eastAsia"/>
                <w:sz w:val="28"/>
                <w:szCs w:val="28"/>
              </w:rPr>
              <w:t>听力筛查仪</w:t>
            </w:r>
          </w:p>
        </w:tc>
        <w:tc>
          <w:tcPr>
            <w:tcW w:w="935" w:type="pct"/>
            <w:vAlign w:val="center"/>
          </w:tcPr>
          <w:p w14:paraId="1B58A175" w14:textId="0237B950" w:rsidR="00B554B4" w:rsidRPr="005044A2" w:rsidRDefault="00B554B4" w:rsidP="005044A2">
            <w:pPr>
              <w:spacing w:line="400" w:lineRule="exact"/>
              <w:jc w:val="center"/>
              <w:rPr>
                <w:sz w:val="28"/>
                <w:szCs w:val="28"/>
              </w:rPr>
            </w:pPr>
            <w:r w:rsidRPr="005044A2">
              <w:rPr>
                <w:rFonts w:hint="eastAsia"/>
                <w:sz w:val="28"/>
                <w:szCs w:val="28"/>
              </w:rPr>
              <w:t>1</w:t>
            </w:r>
          </w:p>
        </w:tc>
      </w:tr>
      <w:tr w:rsidR="00B554B4" w14:paraId="2A8BDC04" w14:textId="77777777" w:rsidTr="004B56FE">
        <w:trPr>
          <w:trHeight w:val="476"/>
        </w:trPr>
        <w:tc>
          <w:tcPr>
            <w:tcW w:w="491" w:type="pct"/>
            <w:vAlign w:val="center"/>
          </w:tcPr>
          <w:p w14:paraId="784C47E3" w14:textId="06C522D8" w:rsidR="00B554B4" w:rsidRPr="005044A2" w:rsidRDefault="00B554B4" w:rsidP="005044A2">
            <w:pPr>
              <w:spacing w:line="400" w:lineRule="exact"/>
              <w:jc w:val="center"/>
              <w:rPr>
                <w:sz w:val="28"/>
                <w:szCs w:val="28"/>
              </w:rPr>
            </w:pPr>
            <w:r w:rsidRPr="005044A2">
              <w:rPr>
                <w:rFonts w:hint="eastAsia"/>
                <w:sz w:val="28"/>
                <w:szCs w:val="28"/>
              </w:rPr>
              <w:t>38</w:t>
            </w:r>
          </w:p>
        </w:tc>
        <w:tc>
          <w:tcPr>
            <w:tcW w:w="1016" w:type="pct"/>
            <w:vAlign w:val="center"/>
          </w:tcPr>
          <w:p w14:paraId="216EC9D3" w14:textId="63E3D57D" w:rsidR="00B554B4" w:rsidRPr="005044A2" w:rsidRDefault="00B554B4" w:rsidP="005044A2">
            <w:pPr>
              <w:spacing w:line="400" w:lineRule="exact"/>
              <w:jc w:val="center"/>
              <w:rPr>
                <w:sz w:val="28"/>
                <w:szCs w:val="28"/>
              </w:rPr>
            </w:pPr>
            <w:r w:rsidRPr="005044A2">
              <w:rPr>
                <w:rFonts w:hint="eastAsia"/>
                <w:sz w:val="28"/>
                <w:szCs w:val="28"/>
              </w:rPr>
              <w:t>耳鼻喉</w:t>
            </w:r>
          </w:p>
        </w:tc>
        <w:tc>
          <w:tcPr>
            <w:tcW w:w="2558" w:type="pct"/>
            <w:vAlign w:val="center"/>
          </w:tcPr>
          <w:p w14:paraId="32416EF5" w14:textId="371235E9" w:rsidR="00B554B4" w:rsidRPr="005044A2" w:rsidRDefault="00B554B4" w:rsidP="005044A2">
            <w:pPr>
              <w:spacing w:line="400" w:lineRule="exact"/>
              <w:jc w:val="center"/>
              <w:rPr>
                <w:sz w:val="28"/>
                <w:szCs w:val="28"/>
              </w:rPr>
            </w:pPr>
            <w:r w:rsidRPr="005044A2">
              <w:rPr>
                <w:rFonts w:hint="eastAsia"/>
                <w:sz w:val="28"/>
                <w:szCs w:val="28"/>
              </w:rPr>
              <w:t>听力筛查</w:t>
            </w:r>
            <w:r w:rsidRPr="005044A2">
              <w:rPr>
                <w:rFonts w:hint="eastAsia"/>
                <w:sz w:val="28"/>
                <w:szCs w:val="28"/>
              </w:rPr>
              <w:t>-ABR</w:t>
            </w:r>
          </w:p>
        </w:tc>
        <w:tc>
          <w:tcPr>
            <w:tcW w:w="935" w:type="pct"/>
            <w:vAlign w:val="center"/>
          </w:tcPr>
          <w:p w14:paraId="134A758A" w14:textId="47D3C7B3" w:rsidR="00B554B4" w:rsidRPr="005044A2" w:rsidRDefault="00B554B4" w:rsidP="005044A2">
            <w:pPr>
              <w:spacing w:line="400" w:lineRule="exact"/>
              <w:jc w:val="center"/>
              <w:rPr>
                <w:sz w:val="28"/>
                <w:szCs w:val="28"/>
              </w:rPr>
            </w:pPr>
            <w:r w:rsidRPr="005044A2">
              <w:rPr>
                <w:rFonts w:hint="eastAsia"/>
                <w:sz w:val="28"/>
                <w:szCs w:val="28"/>
              </w:rPr>
              <w:t>1</w:t>
            </w:r>
          </w:p>
        </w:tc>
      </w:tr>
      <w:tr w:rsidR="00B554B4" w14:paraId="3A284FA9" w14:textId="77777777" w:rsidTr="004B56FE">
        <w:trPr>
          <w:trHeight w:val="476"/>
        </w:trPr>
        <w:tc>
          <w:tcPr>
            <w:tcW w:w="491" w:type="pct"/>
            <w:vAlign w:val="center"/>
          </w:tcPr>
          <w:p w14:paraId="528457B9" w14:textId="1368FBCC" w:rsidR="00B554B4" w:rsidRPr="005044A2" w:rsidRDefault="00B554B4" w:rsidP="005044A2">
            <w:pPr>
              <w:spacing w:line="400" w:lineRule="exact"/>
              <w:jc w:val="center"/>
              <w:rPr>
                <w:sz w:val="28"/>
                <w:szCs w:val="28"/>
              </w:rPr>
            </w:pPr>
            <w:r w:rsidRPr="005044A2">
              <w:rPr>
                <w:rFonts w:hint="eastAsia"/>
                <w:sz w:val="28"/>
                <w:szCs w:val="28"/>
              </w:rPr>
              <w:t>39</w:t>
            </w:r>
          </w:p>
        </w:tc>
        <w:tc>
          <w:tcPr>
            <w:tcW w:w="1016" w:type="pct"/>
            <w:vAlign w:val="center"/>
          </w:tcPr>
          <w:p w14:paraId="3A263EFB" w14:textId="6DCC2282" w:rsidR="00B554B4" w:rsidRPr="005044A2" w:rsidRDefault="00B554B4" w:rsidP="005044A2">
            <w:pPr>
              <w:spacing w:line="400" w:lineRule="exact"/>
              <w:jc w:val="center"/>
              <w:rPr>
                <w:sz w:val="28"/>
                <w:szCs w:val="28"/>
              </w:rPr>
            </w:pPr>
            <w:r w:rsidRPr="005044A2">
              <w:rPr>
                <w:rFonts w:hint="eastAsia"/>
                <w:sz w:val="28"/>
                <w:szCs w:val="28"/>
              </w:rPr>
              <w:t>耳鼻喉</w:t>
            </w:r>
          </w:p>
        </w:tc>
        <w:tc>
          <w:tcPr>
            <w:tcW w:w="2558" w:type="pct"/>
            <w:vAlign w:val="center"/>
          </w:tcPr>
          <w:p w14:paraId="684AF6CD" w14:textId="10F14A42" w:rsidR="00B554B4" w:rsidRPr="005044A2" w:rsidRDefault="00B554B4" w:rsidP="005044A2">
            <w:pPr>
              <w:spacing w:line="400" w:lineRule="exact"/>
              <w:jc w:val="center"/>
              <w:rPr>
                <w:sz w:val="28"/>
                <w:szCs w:val="28"/>
              </w:rPr>
            </w:pPr>
            <w:r w:rsidRPr="005044A2">
              <w:rPr>
                <w:rFonts w:hint="eastAsia"/>
                <w:sz w:val="28"/>
                <w:szCs w:val="28"/>
              </w:rPr>
              <w:t>中耳分析仪</w:t>
            </w:r>
          </w:p>
        </w:tc>
        <w:tc>
          <w:tcPr>
            <w:tcW w:w="935" w:type="pct"/>
            <w:vAlign w:val="center"/>
          </w:tcPr>
          <w:p w14:paraId="1EEB0B97" w14:textId="773921A0" w:rsidR="00B554B4" w:rsidRPr="005044A2" w:rsidRDefault="00B554B4" w:rsidP="005044A2">
            <w:pPr>
              <w:spacing w:line="400" w:lineRule="exact"/>
              <w:jc w:val="center"/>
              <w:rPr>
                <w:sz w:val="28"/>
                <w:szCs w:val="28"/>
              </w:rPr>
            </w:pPr>
            <w:r w:rsidRPr="005044A2">
              <w:rPr>
                <w:rFonts w:hint="eastAsia"/>
                <w:sz w:val="28"/>
                <w:szCs w:val="28"/>
              </w:rPr>
              <w:t>1</w:t>
            </w:r>
          </w:p>
        </w:tc>
      </w:tr>
      <w:tr w:rsidR="00B554B4" w14:paraId="2F199827" w14:textId="77777777" w:rsidTr="004B56FE">
        <w:trPr>
          <w:trHeight w:val="476"/>
        </w:trPr>
        <w:tc>
          <w:tcPr>
            <w:tcW w:w="491" w:type="pct"/>
            <w:vAlign w:val="center"/>
          </w:tcPr>
          <w:p w14:paraId="3784DBE3" w14:textId="59A3284E" w:rsidR="00B554B4" w:rsidRPr="005044A2" w:rsidRDefault="00B554B4" w:rsidP="005044A2">
            <w:pPr>
              <w:spacing w:line="400" w:lineRule="exact"/>
              <w:jc w:val="center"/>
              <w:rPr>
                <w:sz w:val="28"/>
                <w:szCs w:val="28"/>
              </w:rPr>
            </w:pPr>
            <w:r w:rsidRPr="005044A2">
              <w:rPr>
                <w:rFonts w:hint="eastAsia"/>
                <w:sz w:val="28"/>
                <w:szCs w:val="28"/>
              </w:rPr>
              <w:t>40</w:t>
            </w:r>
          </w:p>
        </w:tc>
        <w:tc>
          <w:tcPr>
            <w:tcW w:w="1016" w:type="pct"/>
            <w:vAlign w:val="center"/>
          </w:tcPr>
          <w:p w14:paraId="7EF476F7" w14:textId="4410C60C" w:rsidR="00B554B4" w:rsidRPr="005044A2" w:rsidRDefault="00B554B4" w:rsidP="005044A2">
            <w:pPr>
              <w:spacing w:line="400" w:lineRule="exact"/>
              <w:jc w:val="center"/>
              <w:rPr>
                <w:sz w:val="28"/>
                <w:szCs w:val="28"/>
              </w:rPr>
            </w:pPr>
            <w:r w:rsidRPr="005044A2">
              <w:rPr>
                <w:rFonts w:hint="eastAsia"/>
                <w:sz w:val="28"/>
                <w:szCs w:val="28"/>
              </w:rPr>
              <w:t>耳鼻喉</w:t>
            </w:r>
          </w:p>
        </w:tc>
        <w:tc>
          <w:tcPr>
            <w:tcW w:w="2558" w:type="pct"/>
            <w:vAlign w:val="center"/>
          </w:tcPr>
          <w:p w14:paraId="0384EA54" w14:textId="29449BA0" w:rsidR="00B554B4" w:rsidRPr="005044A2" w:rsidRDefault="00B554B4" w:rsidP="005044A2">
            <w:pPr>
              <w:spacing w:line="400" w:lineRule="exact"/>
              <w:jc w:val="center"/>
              <w:rPr>
                <w:sz w:val="28"/>
                <w:szCs w:val="28"/>
              </w:rPr>
            </w:pPr>
            <w:r w:rsidRPr="005044A2">
              <w:rPr>
                <w:rFonts w:hint="eastAsia"/>
                <w:sz w:val="28"/>
                <w:szCs w:val="28"/>
              </w:rPr>
              <w:t>喉镜吊塔</w:t>
            </w:r>
          </w:p>
        </w:tc>
        <w:tc>
          <w:tcPr>
            <w:tcW w:w="935" w:type="pct"/>
            <w:vAlign w:val="center"/>
          </w:tcPr>
          <w:p w14:paraId="1D1E5117" w14:textId="1C6B865E" w:rsidR="00B554B4" w:rsidRPr="005044A2" w:rsidRDefault="00B554B4" w:rsidP="005044A2">
            <w:pPr>
              <w:spacing w:line="400" w:lineRule="exact"/>
              <w:jc w:val="center"/>
              <w:rPr>
                <w:sz w:val="28"/>
                <w:szCs w:val="28"/>
              </w:rPr>
            </w:pPr>
            <w:r w:rsidRPr="005044A2">
              <w:rPr>
                <w:rFonts w:hint="eastAsia"/>
                <w:sz w:val="28"/>
                <w:szCs w:val="28"/>
              </w:rPr>
              <w:t>1</w:t>
            </w:r>
          </w:p>
        </w:tc>
      </w:tr>
      <w:tr w:rsidR="00B554B4" w14:paraId="3602BE6D" w14:textId="77777777" w:rsidTr="004B56FE">
        <w:trPr>
          <w:trHeight w:val="476"/>
        </w:trPr>
        <w:tc>
          <w:tcPr>
            <w:tcW w:w="491" w:type="pct"/>
            <w:vAlign w:val="center"/>
          </w:tcPr>
          <w:p w14:paraId="03EEDDDF" w14:textId="1DC1BC40" w:rsidR="00B554B4" w:rsidRPr="005044A2" w:rsidRDefault="00B554B4" w:rsidP="005044A2">
            <w:pPr>
              <w:spacing w:line="400" w:lineRule="exact"/>
              <w:jc w:val="center"/>
              <w:rPr>
                <w:sz w:val="28"/>
                <w:szCs w:val="28"/>
              </w:rPr>
            </w:pPr>
            <w:r w:rsidRPr="005044A2">
              <w:rPr>
                <w:rFonts w:hint="eastAsia"/>
                <w:sz w:val="28"/>
                <w:szCs w:val="28"/>
              </w:rPr>
              <w:t>41</w:t>
            </w:r>
          </w:p>
        </w:tc>
        <w:tc>
          <w:tcPr>
            <w:tcW w:w="1016" w:type="pct"/>
            <w:vAlign w:val="center"/>
          </w:tcPr>
          <w:p w14:paraId="7DC27559" w14:textId="6DDDA46F" w:rsidR="00B554B4" w:rsidRPr="005044A2" w:rsidRDefault="00B554B4" w:rsidP="005044A2">
            <w:pPr>
              <w:spacing w:line="400" w:lineRule="exact"/>
              <w:jc w:val="center"/>
              <w:rPr>
                <w:sz w:val="28"/>
                <w:szCs w:val="28"/>
              </w:rPr>
            </w:pPr>
            <w:r w:rsidRPr="005044A2">
              <w:rPr>
                <w:rFonts w:hint="eastAsia"/>
                <w:sz w:val="28"/>
                <w:szCs w:val="28"/>
              </w:rPr>
              <w:t>耳鼻喉</w:t>
            </w:r>
          </w:p>
        </w:tc>
        <w:tc>
          <w:tcPr>
            <w:tcW w:w="2558" w:type="pct"/>
            <w:vAlign w:val="center"/>
          </w:tcPr>
          <w:p w14:paraId="281CC029" w14:textId="18C6305A" w:rsidR="00B554B4" w:rsidRPr="005044A2" w:rsidRDefault="00B554B4" w:rsidP="005044A2">
            <w:pPr>
              <w:spacing w:line="400" w:lineRule="exact"/>
              <w:jc w:val="center"/>
              <w:rPr>
                <w:sz w:val="28"/>
                <w:szCs w:val="28"/>
              </w:rPr>
            </w:pPr>
            <w:r w:rsidRPr="005044A2">
              <w:rPr>
                <w:rFonts w:hint="eastAsia"/>
                <w:sz w:val="28"/>
                <w:szCs w:val="28"/>
              </w:rPr>
              <w:t>内镜清洗工作站</w:t>
            </w:r>
          </w:p>
        </w:tc>
        <w:tc>
          <w:tcPr>
            <w:tcW w:w="935" w:type="pct"/>
            <w:vAlign w:val="center"/>
          </w:tcPr>
          <w:p w14:paraId="72049CDD" w14:textId="6D32791A" w:rsidR="00B554B4" w:rsidRPr="005044A2" w:rsidRDefault="00B554B4" w:rsidP="005044A2">
            <w:pPr>
              <w:spacing w:line="400" w:lineRule="exact"/>
              <w:jc w:val="center"/>
              <w:rPr>
                <w:sz w:val="28"/>
                <w:szCs w:val="28"/>
              </w:rPr>
            </w:pPr>
            <w:r w:rsidRPr="005044A2">
              <w:rPr>
                <w:rFonts w:hint="eastAsia"/>
                <w:sz w:val="28"/>
                <w:szCs w:val="28"/>
              </w:rPr>
              <w:t>1</w:t>
            </w:r>
          </w:p>
        </w:tc>
      </w:tr>
      <w:tr w:rsidR="005044A2" w14:paraId="5A9D7FCA" w14:textId="77777777" w:rsidTr="00DF55C9">
        <w:trPr>
          <w:trHeight w:val="476"/>
        </w:trPr>
        <w:tc>
          <w:tcPr>
            <w:tcW w:w="491" w:type="pct"/>
          </w:tcPr>
          <w:p w14:paraId="3C475772" w14:textId="7714940A" w:rsidR="005044A2" w:rsidRPr="005044A2" w:rsidRDefault="005044A2" w:rsidP="005044A2">
            <w:pPr>
              <w:spacing w:line="400" w:lineRule="exact"/>
              <w:jc w:val="center"/>
              <w:rPr>
                <w:sz w:val="28"/>
                <w:szCs w:val="28"/>
              </w:rPr>
            </w:pPr>
            <w:r w:rsidRPr="005044A2">
              <w:rPr>
                <w:rFonts w:hint="eastAsia"/>
                <w:sz w:val="28"/>
                <w:szCs w:val="28"/>
              </w:rPr>
              <w:t>4</w:t>
            </w:r>
            <w:r w:rsidRPr="005044A2">
              <w:rPr>
                <w:sz w:val="28"/>
                <w:szCs w:val="28"/>
              </w:rPr>
              <w:t>2</w:t>
            </w:r>
          </w:p>
        </w:tc>
        <w:tc>
          <w:tcPr>
            <w:tcW w:w="1016" w:type="pct"/>
            <w:vAlign w:val="center"/>
          </w:tcPr>
          <w:p w14:paraId="17F28D8D" w14:textId="55FEB3FC" w:rsidR="005044A2" w:rsidRPr="005044A2" w:rsidRDefault="005044A2" w:rsidP="005044A2">
            <w:pPr>
              <w:spacing w:line="400" w:lineRule="exact"/>
              <w:jc w:val="center"/>
              <w:rPr>
                <w:sz w:val="28"/>
                <w:szCs w:val="28"/>
              </w:rPr>
            </w:pPr>
            <w:r w:rsidRPr="005044A2">
              <w:rPr>
                <w:rFonts w:hint="eastAsia"/>
                <w:sz w:val="28"/>
                <w:szCs w:val="28"/>
              </w:rPr>
              <w:t>全院</w:t>
            </w:r>
          </w:p>
        </w:tc>
        <w:tc>
          <w:tcPr>
            <w:tcW w:w="2558" w:type="pct"/>
            <w:vAlign w:val="center"/>
          </w:tcPr>
          <w:p w14:paraId="4F2D2B98" w14:textId="274B9C72" w:rsidR="005044A2" w:rsidRPr="005044A2" w:rsidRDefault="005044A2" w:rsidP="005044A2">
            <w:pPr>
              <w:spacing w:line="400" w:lineRule="exact"/>
              <w:jc w:val="center"/>
              <w:rPr>
                <w:sz w:val="28"/>
                <w:szCs w:val="28"/>
              </w:rPr>
            </w:pPr>
            <w:r w:rsidRPr="005044A2">
              <w:rPr>
                <w:rFonts w:hint="eastAsia"/>
                <w:sz w:val="28"/>
                <w:szCs w:val="28"/>
              </w:rPr>
              <w:t>电动吸引器</w:t>
            </w:r>
          </w:p>
        </w:tc>
        <w:tc>
          <w:tcPr>
            <w:tcW w:w="935" w:type="pct"/>
            <w:vAlign w:val="center"/>
          </w:tcPr>
          <w:p w14:paraId="12EE4A1A" w14:textId="1ABD8959" w:rsidR="005044A2" w:rsidRPr="005044A2" w:rsidRDefault="005044A2" w:rsidP="005044A2">
            <w:pPr>
              <w:spacing w:line="400" w:lineRule="exact"/>
              <w:jc w:val="center"/>
              <w:rPr>
                <w:sz w:val="28"/>
                <w:szCs w:val="28"/>
              </w:rPr>
            </w:pPr>
            <w:r w:rsidRPr="005044A2">
              <w:rPr>
                <w:rFonts w:hint="eastAsia"/>
                <w:sz w:val="28"/>
                <w:szCs w:val="28"/>
              </w:rPr>
              <w:t>一批</w:t>
            </w:r>
            <w:r w:rsidRPr="005044A2">
              <w:rPr>
                <w:rFonts w:hint="eastAsia"/>
                <w:sz w:val="28"/>
                <w:szCs w:val="28"/>
              </w:rPr>
              <w:t xml:space="preserve"> </w:t>
            </w:r>
          </w:p>
        </w:tc>
      </w:tr>
    </w:tbl>
    <w:p w14:paraId="37AA47A9" w14:textId="77777777" w:rsidR="00C958F3" w:rsidRDefault="008957FD">
      <w:pPr>
        <w:tabs>
          <w:tab w:val="left" w:pos="229"/>
        </w:tabs>
        <w:jc w:val="left"/>
        <w:rPr>
          <w:rFonts w:ascii="宋体" w:hAnsi="宋体" w:cs="宋体"/>
          <w:b/>
          <w:kern w:val="0"/>
          <w:sz w:val="28"/>
          <w:szCs w:val="28"/>
        </w:rPr>
      </w:pPr>
      <w:r>
        <w:rPr>
          <w:rFonts w:ascii="宋体" w:hAnsi="宋体" w:cs="宋体" w:hint="eastAsia"/>
          <w:b/>
          <w:kern w:val="0"/>
          <w:sz w:val="28"/>
          <w:szCs w:val="28"/>
        </w:rPr>
        <w:t>2.报名要求：</w:t>
      </w:r>
    </w:p>
    <w:p w14:paraId="1A8BF0D1" w14:textId="77777777" w:rsidR="00C958F3" w:rsidRDefault="008957FD">
      <w:pPr>
        <w:widowControl/>
        <w:tabs>
          <w:tab w:val="left" w:pos="426"/>
        </w:tabs>
        <w:ind w:firstLineChars="100" w:firstLine="220"/>
        <w:rPr>
          <w:rFonts w:ascii="宋体" w:hAnsi="宋体" w:cs="宋体"/>
          <w:kern w:val="0"/>
          <w:sz w:val="22"/>
          <w:szCs w:val="21"/>
        </w:rPr>
      </w:pPr>
      <w:r>
        <w:rPr>
          <w:rFonts w:ascii="宋体" w:hAnsi="宋体" w:cs="宋体" w:hint="eastAsia"/>
          <w:kern w:val="0"/>
          <w:sz w:val="22"/>
          <w:szCs w:val="21"/>
        </w:rPr>
        <w:lastRenderedPageBreak/>
        <w:t>(1)严格按照要求填写附表</w:t>
      </w:r>
      <w:proofErr w:type="gramStart"/>
      <w:r>
        <w:rPr>
          <w:rFonts w:ascii="宋体" w:hAnsi="宋体" w:cs="宋体" w:hint="eastAsia"/>
          <w:kern w:val="0"/>
          <w:sz w:val="22"/>
          <w:szCs w:val="21"/>
        </w:rPr>
        <w:t>一</w:t>
      </w:r>
      <w:proofErr w:type="gramEnd"/>
      <w:r>
        <w:rPr>
          <w:rFonts w:ascii="宋体" w:hAnsi="宋体" w:cs="宋体" w:hint="eastAsia"/>
          <w:kern w:val="0"/>
          <w:sz w:val="22"/>
          <w:szCs w:val="21"/>
        </w:rPr>
        <w:t>，并上</w:t>
      </w:r>
      <w:proofErr w:type="gramStart"/>
      <w:r>
        <w:rPr>
          <w:rFonts w:ascii="宋体" w:hAnsi="宋体" w:cs="宋体" w:hint="eastAsia"/>
          <w:kern w:val="0"/>
          <w:sz w:val="22"/>
          <w:szCs w:val="21"/>
        </w:rPr>
        <w:t>传相关</w:t>
      </w:r>
      <w:proofErr w:type="gramEnd"/>
      <w:r>
        <w:rPr>
          <w:rFonts w:ascii="宋体" w:hAnsi="宋体" w:cs="宋体" w:hint="eastAsia"/>
          <w:kern w:val="0"/>
          <w:sz w:val="22"/>
          <w:szCs w:val="21"/>
        </w:rPr>
        <w:t>报名材料，不符合要求的其报名申请将被拒绝！</w:t>
      </w:r>
    </w:p>
    <w:p w14:paraId="05A25447" w14:textId="77777777" w:rsidR="00C958F3" w:rsidRDefault="008957FD">
      <w:pPr>
        <w:widowControl/>
        <w:tabs>
          <w:tab w:val="left" w:pos="426"/>
        </w:tabs>
        <w:ind w:firstLineChars="100" w:firstLine="220"/>
        <w:rPr>
          <w:rFonts w:ascii="宋体" w:hAnsi="宋体" w:cs="宋体"/>
          <w:kern w:val="0"/>
          <w:sz w:val="22"/>
          <w:szCs w:val="21"/>
        </w:rPr>
      </w:pPr>
      <w:r>
        <w:rPr>
          <w:rFonts w:ascii="宋体" w:hAnsi="宋体" w:cs="宋体" w:hint="eastAsia"/>
          <w:kern w:val="0"/>
          <w:sz w:val="22"/>
          <w:szCs w:val="21"/>
        </w:rPr>
        <w:t>(2)报名时提供的规格型号须与谈判现场提供的规格型号相一致。</w:t>
      </w:r>
      <w:r>
        <w:rPr>
          <w:rFonts w:ascii="宋体" w:hAnsi="宋体" w:cs="宋体" w:hint="eastAsia"/>
          <w:b/>
          <w:bCs/>
          <w:kern w:val="0"/>
          <w:sz w:val="22"/>
          <w:szCs w:val="21"/>
        </w:rPr>
        <w:t>如不一致，其谈判现场谈判资格将被否决！</w:t>
      </w:r>
    </w:p>
    <w:p w14:paraId="3F87CCCF" w14:textId="77777777" w:rsidR="00C958F3" w:rsidRDefault="008957FD">
      <w:pPr>
        <w:widowControl/>
        <w:tabs>
          <w:tab w:val="left" w:pos="426"/>
        </w:tabs>
        <w:ind w:firstLineChars="100" w:firstLine="220"/>
        <w:rPr>
          <w:rFonts w:ascii="宋体" w:hAnsi="宋体" w:cs="宋体"/>
          <w:kern w:val="0"/>
          <w:sz w:val="22"/>
        </w:rPr>
      </w:pPr>
      <w:r>
        <w:rPr>
          <w:rFonts w:ascii="宋体" w:hAnsi="宋体" w:cs="宋体" w:hint="eastAsia"/>
          <w:kern w:val="0"/>
          <w:sz w:val="22"/>
        </w:rPr>
        <w:t>(3)属于高值耗材类产品，必须提供江西省省标价格，不接受无省标产品报名。</w:t>
      </w:r>
    </w:p>
    <w:p w14:paraId="57C8F0B2" w14:textId="0381F349" w:rsidR="00C958F3" w:rsidRDefault="008957FD">
      <w:pPr>
        <w:widowControl/>
        <w:tabs>
          <w:tab w:val="left" w:pos="426"/>
        </w:tabs>
        <w:ind w:firstLineChars="100" w:firstLine="220"/>
        <w:rPr>
          <w:rFonts w:ascii="宋体" w:hAnsi="宋体" w:cs="宋体"/>
          <w:kern w:val="0"/>
          <w:szCs w:val="21"/>
        </w:rPr>
      </w:pPr>
      <w:r>
        <w:rPr>
          <w:rFonts w:ascii="宋体" w:hAnsi="宋体" w:cs="宋体" w:hint="eastAsia"/>
          <w:kern w:val="0"/>
          <w:sz w:val="22"/>
        </w:rPr>
        <w:t>(4)所投所有产品须持有医疗器械注册证（注册证号在附表一中必须填写），特殊产品除外</w:t>
      </w:r>
      <w:r>
        <w:rPr>
          <w:rFonts w:ascii="宋体" w:hAnsi="宋体" w:cs="宋体" w:hint="eastAsia"/>
          <w:kern w:val="0"/>
          <w:szCs w:val="21"/>
        </w:rPr>
        <w:t>。</w:t>
      </w:r>
    </w:p>
    <w:p w14:paraId="2B5EDAD0" w14:textId="360CB7EA" w:rsidR="00473B24" w:rsidRDefault="00473B24">
      <w:pPr>
        <w:widowControl/>
        <w:tabs>
          <w:tab w:val="left" w:pos="426"/>
        </w:tabs>
        <w:ind w:firstLineChars="100" w:firstLine="210"/>
        <w:rPr>
          <w:rFonts w:ascii="宋体" w:hAnsi="宋体" w:cs="宋体"/>
          <w:kern w:val="0"/>
          <w:szCs w:val="21"/>
        </w:rPr>
      </w:pPr>
      <w:r>
        <w:rPr>
          <w:rFonts w:ascii="宋体" w:hAnsi="宋体" w:cs="宋体" w:hint="eastAsia"/>
          <w:kern w:val="0"/>
          <w:szCs w:val="21"/>
        </w:rPr>
        <w:t>（5）参数详见附件。</w:t>
      </w:r>
    </w:p>
    <w:p w14:paraId="52C6D227" w14:textId="5C1A2EE9" w:rsidR="00C958F3" w:rsidRDefault="008957FD">
      <w:pPr>
        <w:tabs>
          <w:tab w:val="left" w:pos="229"/>
        </w:tabs>
        <w:jc w:val="left"/>
        <w:rPr>
          <w:rFonts w:ascii="宋体" w:hAnsi="宋体" w:cs="宋体"/>
          <w:b/>
          <w:kern w:val="0"/>
          <w:sz w:val="28"/>
          <w:szCs w:val="28"/>
        </w:rPr>
      </w:pPr>
      <w:r>
        <w:rPr>
          <w:rFonts w:ascii="宋体" w:hAnsi="宋体" w:cs="宋体" w:hint="eastAsia"/>
          <w:b/>
          <w:kern w:val="0"/>
          <w:sz w:val="28"/>
          <w:szCs w:val="28"/>
        </w:rPr>
        <w:t>3.报名需提供的相关材料：</w:t>
      </w:r>
    </w:p>
    <w:p w14:paraId="73868DBD" w14:textId="40C3EB79" w:rsidR="00E72DA6" w:rsidRPr="000150CA" w:rsidRDefault="00E72DA6" w:rsidP="00E72DA6">
      <w:pPr>
        <w:tabs>
          <w:tab w:val="left" w:pos="229"/>
        </w:tabs>
        <w:ind w:firstLineChars="100" w:firstLine="281"/>
        <w:jc w:val="left"/>
        <w:rPr>
          <w:rFonts w:ascii="宋体" w:hAnsi="宋体" w:cs="宋体"/>
          <w:b/>
          <w:color w:val="FF0000"/>
          <w:kern w:val="0"/>
          <w:sz w:val="28"/>
          <w:szCs w:val="28"/>
        </w:rPr>
      </w:pPr>
      <w:r w:rsidRPr="000150CA">
        <w:rPr>
          <w:rFonts w:ascii="宋体" w:hAnsi="宋体" w:cs="宋体" w:hint="eastAsia"/>
          <w:b/>
          <w:color w:val="FF0000"/>
          <w:kern w:val="0"/>
          <w:sz w:val="28"/>
          <w:szCs w:val="28"/>
        </w:rPr>
        <w:t>可直接上传</w:t>
      </w:r>
      <w:proofErr w:type="spellStart"/>
      <w:r w:rsidRPr="000150CA">
        <w:rPr>
          <w:rFonts w:ascii="宋体" w:hAnsi="宋体" w:cs="宋体" w:hint="eastAsia"/>
          <w:b/>
          <w:color w:val="FF0000"/>
          <w:kern w:val="0"/>
          <w:sz w:val="28"/>
          <w:szCs w:val="28"/>
        </w:rPr>
        <w:t>e</w:t>
      </w:r>
      <w:r w:rsidRPr="000150CA">
        <w:rPr>
          <w:rFonts w:ascii="宋体" w:hAnsi="宋体" w:cs="宋体"/>
          <w:b/>
          <w:color w:val="FF0000"/>
          <w:kern w:val="0"/>
          <w:sz w:val="28"/>
          <w:szCs w:val="28"/>
        </w:rPr>
        <w:t>xcel+pdf</w:t>
      </w:r>
      <w:proofErr w:type="spellEnd"/>
      <w:r w:rsidRPr="000150CA">
        <w:rPr>
          <w:rFonts w:ascii="宋体" w:hAnsi="宋体" w:cs="宋体" w:hint="eastAsia"/>
          <w:b/>
          <w:color w:val="FF0000"/>
          <w:kern w:val="0"/>
          <w:sz w:val="28"/>
          <w:szCs w:val="28"/>
        </w:rPr>
        <w:t>文件，也可上传压缩文件，请供应商自行选择。</w:t>
      </w:r>
      <w:r w:rsidR="000768CB">
        <w:rPr>
          <w:rFonts w:ascii="宋体" w:hAnsi="宋体" w:cs="宋体" w:hint="eastAsia"/>
          <w:b/>
          <w:color w:val="FF0000"/>
          <w:kern w:val="0"/>
          <w:sz w:val="28"/>
          <w:szCs w:val="28"/>
        </w:rPr>
        <w:t>报名材料一旦</w:t>
      </w:r>
      <w:proofErr w:type="gramStart"/>
      <w:r w:rsidR="000768CB">
        <w:rPr>
          <w:rFonts w:ascii="宋体" w:hAnsi="宋体" w:cs="宋体" w:hint="eastAsia"/>
          <w:b/>
          <w:color w:val="FF0000"/>
          <w:kern w:val="0"/>
          <w:sz w:val="28"/>
          <w:szCs w:val="28"/>
        </w:rPr>
        <w:t>上传并审核</w:t>
      </w:r>
      <w:proofErr w:type="gramEnd"/>
      <w:r w:rsidR="000768CB">
        <w:rPr>
          <w:rFonts w:ascii="宋体" w:hAnsi="宋体" w:cs="宋体" w:hint="eastAsia"/>
          <w:b/>
          <w:color w:val="FF0000"/>
          <w:kern w:val="0"/>
          <w:sz w:val="28"/>
          <w:szCs w:val="28"/>
        </w:rPr>
        <w:t>通过，无法退回，无法增报项目，请供应商慎重考虑后再上传文件。</w:t>
      </w:r>
    </w:p>
    <w:p w14:paraId="2B54B6D1" w14:textId="7D39AE5D" w:rsidR="00C958F3" w:rsidRDefault="008957FD">
      <w:pPr>
        <w:numPr>
          <w:ilvl w:val="0"/>
          <w:numId w:val="1"/>
        </w:numPr>
        <w:tabs>
          <w:tab w:val="left" w:pos="229"/>
        </w:tabs>
        <w:spacing w:line="320" w:lineRule="exact"/>
        <w:rPr>
          <w:rFonts w:ascii="宋体" w:hAnsi="宋体" w:cs="宋体"/>
          <w:kern w:val="0"/>
          <w:sz w:val="22"/>
        </w:rPr>
      </w:pPr>
      <w:r>
        <w:rPr>
          <w:rFonts w:ascii="宋体" w:hAnsi="宋体" w:cs="宋体" w:hint="eastAsia"/>
          <w:kern w:val="0"/>
          <w:sz w:val="22"/>
        </w:rPr>
        <w:t>产品的价格一览表，请做成可编辑的Excel文件上传（有耗材的设备必须提供耗材的价格一览表，参照附表</w:t>
      </w:r>
      <w:proofErr w:type="gramStart"/>
      <w:r>
        <w:rPr>
          <w:rFonts w:ascii="宋体" w:hAnsi="宋体" w:cs="宋体" w:hint="eastAsia"/>
          <w:kern w:val="0"/>
          <w:sz w:val="22"/>
        </w:rPr>
        <w:t>一</w:t>
      </w:r>
      <w:proofErr w:type="gramEnd"/>
      <w:r>
        <w:rPr>
          <w:rFonts w:ascii="宋体" w:hAnsi="宋体" w:cs="宋体" w:hint="eastAsia"/>
          <w:kern w:val="0"/>
          <w:sz w:val="22"/>
        </w:rPr>
        <w:t>格式）。</w:t>
      </w:r>
      <w:r>
        <w:rPr>
          <w:rFonts w:ascii="宋体" w:hAnsi="宋体" w:cs="宋体" w:hint="eastAsia"/>
          <w:b/>
          <w:kern w:val="0"/>
          <w:sz w:val="22"/>
        </w:rPr>
        <w:t>以采购项目序号及公司名称命名（例：1.</w:t>
      </w:r>
      <w:r w:rsidR="00576D79">
        <w:rPr>
          <w:rFonts w:ascii="宋体" w:hAnsi="宋体" w:cs="宋体"/>
          <w:b/>
          <w:kern w:val="0"/>
          <w:sz w:val="22"/>
        </w:rPr>
        <w:t>3.8.12.</w:t>
      </w:r>
      <w:r>
        <w:rPr>
          <w:rFonts w:ascii="宋体" w:hAnsi="宋体" w:cs="宋体" w:hint="eastAsia"/>
          <w:b/>
          <w:kern w:val="0"/>
          <w:sz w:val="22"/>
        </w:rPr>
        <w:t>XXX公司.附表1）,公司名称写全称</w:t>
      </w:r>
      <w:r w:rsidR="00576D79">
        <w:rPr>
          <w:rFonts w:ascii="宋体" w:hAnsi="宋体" w:cs="宋体" w:hint="eastAsia"/>
          <w:b/>
          <w:kern w:val="0"/>
          <w:sz w:val="22"/>
        </w:rPr>
        <w:t>，</w:t>
      </w:r>
      <w:r w:rsidR="00576D79" w:rsidRPr="00576D79">
        <w:rPr>
          <w:rFonts w:ascii="宋体" w:hAnsi="宋体" w:cs="宋体" w:hint="eastAsia"/>
          <w:b/>
          <w:color w:val="FF0000"/>
          <w:kern w:val="0"/>
          <w:sz w:val="22"/>
        </w:rPr>
        <w:t>未按要求格式提交的材料将被退回</w:t>
      </w:r>
      <w:r w:rsidR="0051264F">
        <w:rPr>
          <w:rFonts w:ascii="宋体" w:hAnsi="宋体" w:cs="宋体" w:hint="eastAsia"/>
          <w:b/>
          <w:color w:val="FF0000"/>
          <w:kern w:val="0"/>
          <w:sz w:val="22"/>
        </w:rPr>
        <w:t>，不得修改附表</w:t>
      </w:r>
      <w:proofErr w:type="gramStart"/>
      <w:r w:rsidR="0051264F">
        <w:rPr>
          <w:rFonts w:ascii="宋体" w:hAnsi="宋体" w:cs="宋体" w:hint="eastAsia"/>
          <w:b/>
          <w:color w:val="FF0000"/>
          <w:kern w:val="0"/>
          <w:sz w:val="22"/>
        </w:rPr>
        <w:t>一</w:t>
      </w:r>
      <w:proofErr w:type="gramEnd"/>
      <w:r w:rsidR="0051264F">
        <w:rPr>
          <w:rFonts w:ascii="宋体" w:hAnsi="宋体" w:cs="宋体" w:hint="eastAsia"/>
          <w:b/>
          <w:color w:val="FF0000"/>
          <w:kern w:val="0"/>
          <w:sz w:val="22"/>
        </w:rPr>
        <w:t>格式</w:t>
      </w:r>
      <w:r>
        <w:rPr>
          <w:rFonts w:ascii="宋体" w:hAnsi="宋体" w:cs="宋体" w:hint="eastAsia"/>
          <w:b/>
          <w:kern w:val="0"/>
          <w:sz w:val="22"/>
        </w:rPr>
        <w:t>。供应商可以报名多个项目，请仔细</w:t>
      </w:r>
      <w:proofErr w:type="gramStart"/>
      <w:r>
        <w:rPr>
          <w:rFonts w:ascii="宋体" w:hAnsi="宋体" w:cs="宋体" w:hint="eastAsia"/>
          <w:b/>
          <w:kern w:val="0"/>
          <w:sz w:val="22"/>
        </w:rPr>
        <w:t>核对官网公告</w:t>
      </w:r>
      <w:proofErr w:type="gramEnd"/>
      <w:r>
        <w:rPr>
          <w:rFonts w:ascii="宋体" w:hAnsi="宋体" w:cs="宋体" w:hint="eastAsia"/>
          <w:b/>
          <w:kern w:val="0"/>
          <w:sz w:val="22"/>
        </w:rPr>
        <w:t>中的项目序号，</w:t>
      </w:r>
      <w:r w:rsidRPr="00576D79">
        <w:rPr>
          <w:rFonts w:ascii="宋体" w:hAnsi="宋体" w:cs="宋体" w:hint="eastAsia"/>
          <w:b/>
          <w:color w:val="FF0000"/>
          <w:kern w:val="0"/>
          <w:sz w:val="22"/>
        </w:rPr>
        <w:t>序号写错可能会导致开标数据统计错误，由此造成的数据错误责任由供应商负责！</w:t>
      </w:r>
    </w:p>
    <w:p w14:paraId="6BF62EF0" w14:textId="0C9F869D" w:rsidR="00C958F3" w:rsidRDefault="008957FD">
      <w:pPr>
        <w:numPr>
          <w:ilvl w:val="0"/>
          <w:numId w:val="1"/>
        </w:numPr>
        <w:tabs>
          <w:tab w:val="left" w:pos="229"/>
        </w:tabs>
        <w:spacing w:line="320" w:lineRule="exact"/>
        <w:rPr>
          <w:rFonts w:ascii="宋体" w:hAnsi="宋体" w:cs="宋体"/>
          <w:b/>
          <w:kern w:val="0"/>
          <w:sz w:val="22"/>
        </w:rPr>
      </w:pPr>
      <w:r>
        <w:rPr>
          <w:rFonts w:ascii="宋体" w:hAnsi="宋体" w:cs="宋体" w:hint="eastAsia"/>
          <w:kern w:val="0"/>
          <w:sz w:val="22"/>
        </w:rPr>
        <w:t>供应商及产品的资质证明材料（以下材料请扫描成一个PDF文件并上传，上传文件命名规则：</w:t>
      </w:r>
      <w:r>
        <w:rPr>
          <w:rFonts w:ascii="宋体" w:hAnsi="宋体" w:cs="宋体" w:hint="eastAsia"/>
          <w:b/>
          <w:kern w:val="0"/>
          <w:sz w:val="22"/>
        </w:rPr>
        <w:t>采购项目序号.公司全称（例：</w:t>
      </w:r>
      <w:r w:rsidR="00576D79">
        <w:rPr>
          <w:rFonts w:ascii="宋体" w:hAnsi="宋体" w:cs="宋体" w:hint="eastAsia"/>
          <w:b/>
          <w:kern w:val="0"/>
          <w:sz w:val="22"/>
        </w:rPr>
        <w:t>1.</w:t>
      </w:r>
      <w:r w:rsidR="00576D79">
        <w:rPr>
          <w:rFonts w:ascii="宋体" w:hAnsi="宋体" w:cs="宋体"/>
          <w:b/>
          <w:kern w:val="0"/>
          <w:sz w:val="22"/>
        </w:rPr>
        <w:t>3.8.12.</w:t>
      </w:r>
      <w:r w:rsidR="00576D79">
        <w:rPr>
          <w:rFonts w:ascii="宋体" w:hAnsi="宋体" w:cs="宋体" w:hint="eastAsia"/>
          <w:b/>
          <w:kern w:val="0"/>
          <w:sz w:val="22"/>
        </w:rPr>
        <w:t>XXX公司</w:t>
      </w:r>
      <w:r>
        <w:rPr>
          <w:rFonts w:ascii="宋体" w:hAnsi="宋体" w:cs="宋体" w:hint="eastAsia"/>
          <w:b/>
          <w:kern w:val="0"/>
          <w:sz w:val="22"/>
        </w:rPr>
        <w:t>）：</w:t>
      </w:r>
    </w:p>
    <w:p w14:paraId="5E73A42C" w14:textId="77777777" w:rsidR="00C958F3" w:rsidRDefault="008957FD">
      <w:pPr>
        <w:pStyle w:val="af"/>
        <w:tabs>
          <w:tab w:val="left" w:pos="425"/>
        </w:tabs>
        <w:spacing w:line="320" w:lineRule="exact"/>
        <w:ind w:left="570" w:firstLineChars="0" w:firstLine="0"/>
        <w:rPr>
          <w:rFonts w:ascii="宋体" w:hAnsi="宋体" w:cs="宋体"/>
          <w:sz w:val="22"/>
        </w:rPr>
      </w:pPr>
      <w:r>
        <w:rPr>
          <w:rFonts w:ascii="宋体" w:hAnsi="宋体" w:cs="宋体" w:hint="eastAsia"/>
          <w:sz w:val="22"/>
        </w:rPr>
        <w:t>①《企业法人营业执照》副本复印件加盖单位公章；</w:t>
      </w:r>
    </w:p>
    <w:p w14:paraId="156E16E9" w14:textId="77777777" w:rsidR="00C958F3" w:rsidRDefault="008957FD">
      <w:pPr>
        <w:pStyle w:val="af"/>
        <w:tabs>
          <w:tab w:val="left" w:pos="425"/>
        </w:tabs>
        <w:spacing w:line="320" w:lineRule="exact"/>
        <w:ind w:left="570" w:firstLineChars="0" w:firstLine="0"/>
        <w:rPr>
          <w:rFonts w:ascii="宋体" w:hAnsi="宋体" w:cs="宋体"/>
          <w:color w:val="000000" w:themeColor="text1"/>
          <w:sz w:val="22"/>
        </w:rPr>
      </w:pPr>
      <w:r>
        <w:rPr>
          <w:rFonts w:ascii="宋体" w:hAnsi="宋体" w:cs="宋体" w:hint="eastAsia"/>
          <w:sz w:val="22"/>
        </w:rPr>
        <w:t>②医疗器械产品注册证及注册登记表(不作为医疗器械管理的产品请到国家药监局网站查询依据)，并加盖单位</w:t>
      </w:r>
      <w:r>
        <w:rPr>
          <w:rFonts w:ascii="宋体" w:hAnsi="宋体" w:cs="宋体" w:hint="eastAsia"/>
          <w:color w:val="000000" w:themeColor="text1"/>
          <w:sz w:val="22"/>
        </w:rPr>
        <w:t>公章；提供二、三类医疗器械产品的须具有医疗器械注册证及登记表，提供一类医疗器械产品的须具有产品备案登记凭证；提供在中华人民共和国境内生产的二、三类医疗器械产品，须具有医疗器械生产许可证，一类医疗器械产品的须具有医疗器械生产备案凭证；经营三类医疗器械的须具有医疗器械经营企业许可证，经营二类医疗器械的须具有医疗器械经营企业备案登记凭证；（医疗器械注册人或者生产企业在其住所或者生产地址销售医疗器械，不需提供）</w:t>
      </w:r>
    </w:p>
    <w:p w14:paraId="3B71A3D7" w14:textId="77777777" w:rsidR="00C958F3" w:rsidRDefault="008957FD">
      <w:pPr>
        <w:pStyle w:val="af"/>
        <w:tabs>
          <w:tab w:val="left" w:pos="425"/>
        </w:tabs>
        <w:spacing w:line="320" w:lineRule="exact"/>
        <w:ind w:left="570" w:firstLineChars="0" w:firstLine="0"/>
        <w:rPr>
          <w:rFonts w:ascii="宋体" w:hAnsi="宋体" w:cs="宋体"/>
          <w:sz w:val="22"/>
        </w:rPr>
      </w:pPr>
      <w:r>
        <w:rPr>
          <w:rFonts w:ascii="宋体" w:hAnsi="宋体" w:cs="宋体" w:hint="eastAsia"/>
          <w:color w:val="000000" w:themeColor="text1"/>
          <w:sz w:val="22"/>
        </w:rPr>
        <w:t>③法定代表人身份证明书或法</w:t>
      </w:r>
      <w:r>
        <w:rPr>
          <w:rFonts w:ascii="宋体" w:hAnsi="宋体" w:cs="宋体" w:hint="eastAsia"/>
          <w:sz w:val="22"/>
        </w:rPr>
        <w:t>人授权委托书、法定代表人或法定代表人授权委托人的身份证复印件加盖单位公章；</w:t>
      </w:r>
    </w:p>
    <w:p w14:paraId="11A7359E" w14:textId="77777777" w:rsidR="00C958F3" w:rsidRDefault="008957FD">
      <w:pPr>
        <w:pStyle w:val="af"/>
        <w:tabs>
          <w:tab w:val="left" w:pos="425"/>
        </w:tabs>
        <w:spacing w:line="320" w:lineRule="exact"/>
        <w:ind w:left="570" w:firstLineChars="0" w:firstLine="0"/>
        <w:rPr>
          <w:rFonts w:ascii="宋体" w:hAnsi="宋体" w:cs="宋体"/>
          <w:sz w:val="22"/>
        </w:rPr>
      </w:pPr>
      <w:r>
        <w:rPr>
          <w:rFonts w:ascii="宋体" w:hAnsi="宋体" w:cs="宋体" w:hint="eastAsia"/>
          <w:sz w:val="22"/>
        </w:rPr>
        <w:t>④如果供应商所投的设备(耗材)不是投标人自己制造的，供应商应得到制造商同意其在本次投标中提供该货物的正式授权书或经销授权书并加盖生产企业公章；对提供材料不真实者予以取消成交资格。</w:t>
      </w:r>
    </w:p>
    <w:p w14:paraId="56C09EF3" w14:textId="2E21A440" w:rsidR="00C958F3" w:rsidRPr="005A30FF" w:rsidRDefault="008957FD">
      <w:pPr>
        <w:spacing w:line="320" w:lineRule="exact"/>
        <w:ind w:left="221" w:hangingChars="100" w:hanging="221"/>
        <w:rPr>
          <w:rFonts w:ascii="宋体" w:hAnsi="宋体" w:cs="宋体"/>
          <w:b/>
          <w:bCs/>
          <w:color w:val="FF0000"/>
          <w:sz w:val="22"/>
        </w:rPr>
      </w:pPr>
      <w:r>
        <w:rPr>
          <w:rFonts w:ascii="宋体" w:hAnsi="宋体" w:cs="宋体" w:hint="eastAsia"/>
          <w:b/>
          <w:bCs/>
          <w:sz w:val="22"/>
        </w:rPr>
        <w:t>（3）报名时间及地址：</w:t>
      </w:r>
      <w:r w:rsidRPr="005A30FF">
        <w:rPr>
          <w:rFonts w:ascii="宋体" w:hAnsi="宋体" w:cs="宋体" w:hint="eastAsia"/>
          <w:b/>
          <w:bCs/>
          <w:color w:val="FF0000"/>
          <w:sz w:val="22"/>
        </w:rPr>
        <w:t>供应商自</w:t>
      </w:r>
      <w:r w:rsidRPr="005A30FF">
        <w:rPr>
          <w:rFonts w:ascii="宋体" w:hAnsi="宋体" w:cs="宋体" w:hint="eastAsia"/>
          <w:b/>
          <w:bCs/>
          <w:color w:val="FF0000"/>
          <w:sz w:val="22"/>
          <w:u w:val="single"/>
        </w:rPr>
        <w:t>2021年</w:t>
      </w:r>
      <w:r w:rsidR="005044A2">
        <w:rPr>
          <w:rFonts w:ascii="宋体" w:hAnsi="宋体" w:cs="宋体"/>
          <w:b/>
          <w:bCs/>
          <w:color w:val="FF0000"/>
          <w:sz w:val="22"/>
          <w:u w:val="single"/>
        </w:rPr>
        <w:t>12</w:t>
      </w:r>
      <w:r w:rsidRPr="005A30FF">
        <w:rPr>
          <w:rFonts w:ascii="宋体" w:hAnsi="宋体" w:cs="宋体" w:hint="eastAsia"/>
          <w:b/>
          <w:bCs/>
          <w:color w:val="FF0000"/>
          <w:sz w:val="22"/>
          <w:u w:val="single"/>
        </w:rPr>
        <w:t>月</w:t>
      </w:r>
      <w:r w:rsidR="005044A2">
        <w:rPr>
          <w:rFonts w:ascii="宋体" w:hAnsi="宋体" w:cs="宋体"/>
          <w:b/>
          <w:bCs/>
          <w:color w:val="FF0000"/>
          <w:sz w:val="22"/>
          <w:u w:val="single"/>
        </w:rPr>
        <w:t>1</w:t>
      </w:r>
      <w:r w:rsidRPr="005A30FF">
        <w:rPr>
          <w:rFonts w:ascii="宋体" w:hAnsi="宋体" w:cs="宋体" w:hint="eastAsia"/>
          <w:b/>
          <w:bCs/>
          <w:color w:val="FF0000"/>
          <w:sz w:val="22"/>
          <w:u w:val="single"/>
        </w:rPr>
        <w:t>日9:</w:t>
      </w:r>
      <w:r w:rsidRPr="005A30FF">
        <w:rPr>
          <w:rFonts w:ascii="宋体" w:hAnsi="宋体" w:cs="宋体"/>
          <w:b/>
          <w:bCs/>
          <w:color w:val="FF0000"/>
          <w:sz w:val="22"/>
          <w:u w:val="single"/>
        </w:rPr>
        <w:t>00</w:t>
      </w:r>
      <w:r w:rsidRPr="005A30FF">
        <w:rPr>
          <w:rFonts w:ascii="宋体" w:hAnsi="宋体" w:cs="宋体" w:hint="eastAsia"/>
          <w:b/>
          <w:bCs/>
          <w:color w:val="FF0000"/>
          <w:sz w:val="22"/>
          <w:u w:val="single"/>
        </w:rPr>
        <w:t>至2</w:t>
      </w:r>
      <w:r w:rsidRPr="005A30FF">
        <w:rPr>
          <w:rFonts w:ascii="宋体" w:hAnsi="宋体" w:cs="宋体"/>
          <w:b/>
          <w:bCs/>
          <w:color w:val="FF0000"/>
          <w:sz w:val="22"/>
          <w:u w:val="single"/>
        </w:rPr>
        <w:t>021</w:t>
      </w:r>
      <w:r w:rsidRPr="005A30FF">
        <w:rPr>
          <w:rFonts w:ascii="宋体" w:hAnsi="宋体" w:cs="宋体" w:hint="eastAsia"/>
          <w:b/>
          <w:bCs/>
          <w:color w:val="FF0000"/>
          <w:sz w:val="22"/>
          <w:u w:val="single"/>
        </w:rPr>
        <w:t>年</w:t>
      </w:r>
      <w:r w:rsidR="005044A2">
        <w:rPr>
          <w:rFonts w:ascii="宋体" w:hAnsi="宋体" w:cs="宋体"/>
          <w:b/>
          <w:bCs/>
          <w:color w:val="FF0000"/>
          <w:sz w:val="22"/>
          <w:u w:val="single"/>
        </w:rPr>
        <w:t>12</w:t>
      </w:r>
      <w:r w:rsidRPr="005A30FF">
        <w:rPr>
          <w:rFonts w:ascii="宋体" w:hAnsi="宋体" w:cs="宋体" w:hint="eastAsia"/>
          <w:b/>
          <w:bCs/>
          <w:color w:val="FF0000"/>
          <w:sz w:val="22"/>
          <w:u w:val="single"/>
        </w:rPr>
        <w:t>月</w:t>
      </w:r>
      <w:r w:rsidR="005044A2">
        <w:rPr>
          <w:rFonts w:ascii="宋体" w:hAnsi="宋体" w:cs="宋体"/>
          <w:b/>
          <w:bCs/>
          <w:color w:val="FF0000"/>
          <w:sz w:val="22"/>
          <w:u w:val="single"/>
        </w:rPr>
        <w:t>7</w:t>
      </w:r>
      <w:r w:rsidRPr="005A30FF">
        <w:rPr>
          <w:rFonts w:ascii="宋体" w:hAnsi="宋体" w:cs="宋体" w:hint="eastAsia"/>
          <w:b/>
          <w:bCs/>
          <w:color w:val="FF0000"/>
          <w:sz w:val="22"/>
          <w:u w:val="single"/>
        </w:rPr>
        <w:t>日17:00时</w:t>
      </w:r>
      <w:proofErr w:type="gramStart"/>
      <w:r w:rsidRPr="005A30FF">
        <w:rPr>
          <w:rFonts w:ascii="宋体" w:hAnsi="宋体" w:cs="宋体" w:hint="eastAsia"/>
          <w:b/>
          <w:bCs/>
          <w:color w:val="FF0000"/>
          <w:sz w:val="22"/>
          <w:u w:val="single"/>
        </w:rPr>
        <w:t>止</w:t>
      </w:r>
      <w:proofErr w:type="gramEnd"/>
      <w:r w:rsidRPr="005A30FF">
        <w:rPr>
          <w:rFonts w:ascii="宋体" w:hAnsi="宋体" w:cs="宋体" w:hint="eastAsia"/>
          <w:b/>
          <w:bCs/>
          <w:color w:val="FF0000"/>
          <w:sz w:val="22"/>
          <w:u w:val="single"/>
        </w:rPr>
        <w:t>自行登录精彩纵横</w:t>
      </w:r>
      <w:proofErr w:type="gramStart"/>
      <w:r w:rsidRPr="005A30FF">
        <w:rPr>
          <w:rFonts w:ascii="宋体" w:hAnsi="宋体" w:cs="宋体" w:hint="eastAsia"/>
          <w:b/>
          <w:bCs/>
          <w:color w:val="FF0000"/>
          <w:sz w:val="22"/>
          <w:u w:val="single"/>
        </w:rPr>
        <w:t>云采</w:t>
      </w:r>
      <w:proofErr w:type="gramEnd"/>
      <w:r w:rsidRPr="005A30FF">
        <w:rPr>
          <w:rFonts w:ascii="宋体" w:hAnsi="宋体" w:cs="宋体" w:hint="eastAsia"/>
          <w:b/>
          <w:bCs/>
          <w:color w:val="FF0000"/>
          <w:sz w:val="22"/>
          <w:u w:val="single"/>
        </w:rPr>
        <w:t>购平台按要求</w:t>
      </w:r>
      <w:r w:rsidR="0042362B" w:rsidRPr="005A30FF">
        <w:rPr>
          <w:rFonts w:ascii="宋体" w:hAnsi="宋体" w:cs="宋体" w:hint="eastAsia"/>
          <w:b/>
          <w:bCs/>
          <w:color w:val="FF0000"/>
          <w:sz w:val="22"/>
          <w:u w:val="single"/>
        </w:rPr>
        <w:t>提交材料并缴费后</w:t>
      </w:r>
      <w:r w:rsidRPr="005A30FF">
        <w:rPr>
          <w:rFonts w:ascii="宋体" w:hAnsi="宋体" w:cs="宋体" w:hint="eastAsia"/>
          <w:b/>
          <w:bCs/>
          <w:color w:val="FF0000"/>
          <w:sz w:val="22"/>
          <w:u w:val="single"/>
        </w:rPr>
        <w:t>完成报名。</w:t>
      </w:r>
    </w:p>
    <w:p w14:paraId="369EC517" w14:textId="51C6B059" w:rsidR="00C958F3" w:rsidRDefault="008957FD">
      <w:pPr>
        <w:spacing w:line="320" w:lineRule="exact"/>
        <w:ind w:left="221" w:hangingChars="100" w:hanging="221"/>
        <w:rPr>
          <w:rFonts w:ascii="宋体" w:hAnsi="宋体" w:cs="宋体"/>
          <w:b/>
          <w:bCs/>
          <w:sz w:val="22"/>
        </w:rPr>
      </w:pPr>
      <w:r>
        <w:rPr>
          <w:rFonts w:ascii="宋体" w:hAnsi="宋体" w:cs="宋体" w:hint="eastAsia"/>
          <w:b/>
          <w:bCs/>
          <w:sz w:val="22"/>
        </w:rPr>
        <w:t>（4）咨询地点：</w:t>
      </w:r>
      <w:r>
        <w:rPr>
          <w:rFonts w:ascii="宋体" w:hAnsi="宋体" w:cs="宋体" w:hint="eastAsia"/>
          <w:b/>
          <w:bCs/>
          <w:sz w:val="22"/>
          <w:u w:val="single"/>
        </w:rPr>
        <w:t>江西省机电设备招标有限公司</w:t>
      </w:r>
      <w:r w:rsidR="00534E8B">
        <w:rPr>
          <w:rFonts w:ascii="宋体" w:hAnsi="宋体" w:cs="宋体"/>
          <w:b/>
          <w:bCs/>
          <w:sz w:val="22"/>
          <w:u w:val="single"/>
        </w:rPr>
        <w:t>30</w:t>
      </w:r>
      <w:r w:rsidR="00576D79">
        <w:rPr>
          <w:rFonts w:ascii="宋体" w:hAnsi="宋体" w:cs="宋体"/>
          <w:b/>
          <w:bCs/>
          <w:sz w:val="22"/>
          <w:u w:val="single"/>
        </w:rPr>
        <w:t>5</w:t>
      </w:r>
      <w:r>
        <w:rPr>
          <w:rFonts w:ascii="宋体" w:hAnsi="宋体" w:cs="宋体" w:hint="eastAsia"/>
          <w:b/>
          <w:bCs/>
          <w:sz w:val="22"/>
          <w:u w:val="single"/>
        </w:rPr>
        <w:t>室</w:t>
      </w:r>
    </w:p>
    <w:p w14:paraId="6715648E" w14:textId="77777777" w:rsidR="00534E8B" w:rsidRDefault="008957FD" w:rsidP="00534E8B">
      <w:pPr>
        <w:spacing w:line="320" w:lineRule="exact"/>
        <w:ind w:left="221" w:hangingChars="100" w:hanging="221"/>
        <w:rPr>
          <w:rFonts w:ascii="宋体" w:hAnsi="宋体" w:cs="宋体"/>
          <w:b/>
          <w:bCs/>
          <w:color w:val="000000" w:themeColor="text1"/>
          <w:sz w:val="22"/>
        </w:rPr>
      </w:pPr>
      <w:r>
        <w:rPr>
          <w:rFonts w:ascii="宋体" w:hAnsi="宋体" w:cs="宋体" w:hint="eastAsia"/>
          <w:b/>
          <w:bCs/>
          <w:color w:val="000000" w:themeColor="text1"/>
          <w:sz w:val="22"/>
        </w:rPr>
        <w:t>特别提醒：</w:t>
      </w:r>
    </w:p>
    <w:p w14:paraId="0763D7B9" w14:textId="69010478" w:rsidR="00534E8B" w:rsidRPr="00534E8B" w:rsidRDefault="00534E8B" w:rsidP="00534E8B">
      <w:pPr>
        <w:spacing w:line="320" w:lineRule="exact"/>
        <w:ind w:left="210"/>
        <w:rPr>
          <w:rFonts w:ascii="宋体" w:hAnsi="宋体" w:cs="宋体"/>
          <w:b/>
          <w:bCs/>
          <w:color w:val="000000" w:themeColor="text1"/>
          <w:sz w:val="22"/>
        </w:rPr>
      </w:pPr>
      <w:r>
        <w:rPr>
          <w:rFonts w:hint="eastAsia"/>
        </w:rPr>
        <w:t>需</w:t>
      </w:r>
      <w:r w:rsidRPr="00EB2C59">
        <w:t>在</w:t>
      </w:r>
      <w:r>
        <w:rPr>
          <w:rFonts w:hint="eastAsia"/>
        </w:rPr>
        <w:t>报名</w:t>
      </w:r>
      <w:r w:rsidRPr="00EB2C59">
        <w:t>截止时间前在精彩纵横</w:t>
      </w:r>
      <w:proofErr w:type="gramStart"/>
      <w:r w:rsidRPr="00EB2C59">
        <w:t>云采</w:t>
      </w:r>
      <w:proofErr w:type="gramEnd"/>
      <w:r w:rsidRPr="00EB2C59">
        <w:t>购平台</w:t>
      </w:r>
      <w:r>
        <w:t>（</w:t>
      </w:r>
      <w:r w:rsidRPr="000A2393">
        <w:t>https://www.yingcaicheng.com/</w:t>
      </w:r>
      <w:r>
        <w:t>）</w:t>
      </w:r>
      <w:r w:rsidRPr="00EB2C59">
        <w:t>上完成</w:t>
      </w:r>
      <w:r w:rsidRPr="00EB2C59">
        <w:t>“</w:t>
      </w:r>
      <w:r>
        <w:rPr>
          <w:rFonts w:hint="eastAsia"/>
        </w:rPr>
        <w:t>项目参与</w:t>
      </w:r>
      <w:r w:rsidRPr="00EB2C59">
        <w:t>”</w:t>
      </w:r>
      <w:r>
        <w:rPr>
          <w:rFonts w:hint="eastAsia"/>
        </w:rPr>
        <w:t>操作</w:t>
      </w:r>
      <w:r w:rsidRPr="00EB2C59">
        <w:t>并按要求上</w:t>
      </w:r>
      <w:proofErr w:type="gramStart"/>
      <w:r w:rsidRPr="00EB2C59">
        <w:t>传相关</w:t>
      </w:r>
      <w:proofErr w:type="gramEnd"/>
      <w:r w:rsidRPr="00EB2C59">
        <w:t>资料经审核通过后</w:t>
      </w:r>
      <w:r>
        <w:rPr>
          <w:rFonts w:hint="eastAsia"/>
        </w:rPr>
        <w:t>（如有文件则需下载文件后）</w:t>
      </w:r>
      <w:r w:rsidRPr="00EB2C59">
        <w:t>即视为</w:t>
      </w:r>
      <w:r>
        <w:rPr>
          <w:rFonts w:hint="eastAsia"/>
        </w:rPr>
        <w:t>项目参与</w:t>
      </w:r>
      <w:r w:rsidRPr="00EB2C59">
        <w:t>成功，不接受到现场报名；</w:t>
      </w:r>
    </w:p>
    <w:p w14:paraId="632B6B32" w14:textId="77777777" w:rsidR="00534E8B" w:rsidRDefault="00534E8B" w:rsidP="00534E8B">
      <w:pPr>
        <w:ind w:left="420"/>
      </w:pPr>
      <w:r>
        <w:rPr>
          <w:rFonts w:hint="eastAsia"/>
        </w:rPr>
        <w:t>项目参与</w:t>
      </w:r>
      <w:r>
        <w:t>供应商需</w:t>
      </w:r>
      <w:r>
        <w:rPr>
          <w:rFonts w:hint="eastAsia"/>
        </w:rPr>
        <w:t>在</w:t>
      </w:r>
      <w:r>
        <w:t>精彩纵横</w:t>
      </w:r>
      <w:proofErr w:type="gramStart"/>
      <w:r>
        <w:rPr>
          <w:rFonts w:hint="eastAsia"/>
        </w:rPr>
        <w:t>云采</w:t>
      </w:r>
      <w:proofErr w:type="gramEnd"/>
      <w:r>
        <w:rPr>
          <w:rFonts w:hint="eastAsia"/>
        </w:rPr>
        <w:t>购</w:t>
      </w:r>
      <w:r>
        <w:t>平台（</w:t>
      </w:r>
      <w:r w:rsidRPr="000A2393">
        <w:t>https://www.yingcaicheng.com/</w:t>
      </w:r>
      <w:r>
        <w:t>）并操作</w:t>
      </w:r>
      <w:r>
        <w:t>(</w:t>
      </w:r>
      <w:r>
        <w:t>注册</w:t>
      </w:r>
      <w:r>
        <w:t>—</w:t>
      </w:r>
      <w:r>
        <w:rPr>
          <w:rFonts w:hint="eastAsia"/>
        </w:rPr>
        <w:t>完成供应商认证</w:t>
      </w:r>
      <w:r>
        <w:t>—</w:t>
      </w:r>
      <w:r>
        <w:rPr>
          <w:rFonts w:hint="eastAsia"/>
        </w:rPr>
        <w:t>项目参与</w:t>
      </w:r>
      <w:r>
        <w:t>)</w:t>
      </w:r>
      <w:r>
        <w:t>流程，具体注册事宜详见</w:t>
      </w:r>
      <w:r>
        <w:br/>
        <w:t>A</w:t>
      </w:r>
      <w:r>
        <w:t>、注册</w:t>
      </w:r>
      <w:r>
        <w:rPr>
          <w:rFonts w:hint="eastAsia"/>
        </w:rPr>
        <w:t>及认证</w:t>
      </w:r>
      <w:r>
        <w:t>：</w:t>
      </w:r>
      <w:r>
        <w:rPr>
          <w:rFonts w:hint="eastAsia"/>
        </w:rPr>
        <w:t>企业</w:t>
      </w:r>
      <w:proofErr w:type="gramStart"/>
      <w:r>
        <w:rPr>
          <w:rFonts w:hint="eastAsia"/>
        </w:rPr>
        <w:t>云采</w:t>
      </w:r>
      <w:proofErr w:type="gramEnd"/>
      <w:r>
        <w:rPr>
          <w:rFonts w:hint="eastAsia"/>
        </w:rPr>
        <w:t>购</w:t>
      </w:r>
      <w:r>
        <w:t>平台</w:t>
      </w:r>
      <w:r>
        <w:t>--</w:t>
      </w:r>
      <w:r>
        <w:t>供应</w:t>
      </w:r>
      <w:proofErr w:type="gramStart"/>
      <w:r>
        <w:t>商注册</w:t>
      </w:r>
      <w:proofErr w:type="gramEnd"/>
      <w:r>
        <w:t>说明</w:t>
      </w:r>
      <w:r>
        <w:br/>
      </w:r>
      <w:r>
        <w:rPr>
          <w:noProof/>
        </w:rPr>
        <w:lastRenderedPageBreak/>
        <w:drawing>
          <wp:inline distT="0" distB="0" distL="0" distR="0" wp14:anchorId="7EF933CA" wp14:editId="3944BF2C">
            <wp:extent cx="190500" cy="144780"/>
            <wp:effectExtent l="0" t="0" r="0" b="762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sidRPr="000A2393">
        <w:t>https://www.yingcaicheng.com/article/25/detail</w:t>
      </w:r>
      <w:r>
        <w:br/>
      </w:r>
      <w:r>
        <w:rPr>
          <w:rFonts w:hint="eastAsia"/>
        </w:rPr>
        <w:t>注册后需在企业管理——信息管理处填写信息并完成供应商认证</w:t>
      </w:r>
    </w:p>
    <w:p w14:paraId="13BC45FE" w14:textId="77777777" w:rsidR="00534E8B" w:rsidRDefault="00534E8B" w:rsidP="00534E8B">
      <w:pPr>
        <w:ind w:left="420"/>
      </w:pPr>
      <w:r>
        <w:t>填写完毕后</w:t>
      </w:r>
      <w:r>
        <w:rPr>
          <w:rFonts w:hint="eastAsia"/>
        </w:rPr>
        <w:t>可以</w:t>
      </w:r>
      <w:r>
        <w:t>拨打审核电话</w:t>
      </w:r>
      <w:r>
        <w:t>400-8566-100</w:t>
      </w:r>
      <w:r>
        <w:rPr>
          <w:rFonts w:hint="eastAsia"/>
        </w:rPr>
        <w:t>咨询审核进度</w:t>
      </w:r>
      <w:r>
        <w:br/>
        <w:t>B</w:t>
      </w:r>
      <w:r>
        <w:t>、</w:t>
      </w:r>
      <w:r>
        <w:rPr>
          <w:rFonts w:hint="eastAsia"/>
        </w:rPr>
        <w:t>项目参与</w:t>
      </w:r>
      <w:r>
        <w:t>：审核通过后</w:t>
      </w:r>
      <w:r>
        <w:rPr>
          <w:rFonts w:hint="eastAsia"/>
        </w:rPr>
        <w:t>登录</w:t>
      </w:r>
      <w:proofErr w:type="gramStart"/>
      <w:r>
        <w:rPr>
          <w:rFonts w:hint="eastAsia"/>
        </w:rPr>
        <w:t>云采</w:t>
      </w:r>
      <w:proofErr w:type="gramEnd"/>
      <w:r>
        <w:rPr>
          <w:rFonts w:hint="eastAsia"/>
        </w:rPr>
        <w:t>购平台</w:t>
      </w:r>
      <w:proofErr w:type="gramStart"/>
      <w:r>
        <w:rPr>
          <w:rFonts w:hint="eastAsia"/>
        </w:rPr>
        <w:t>在招采公告</w:t>
      </w:r>
      <w:proofErr w:type="gramEnd"/>
      <w:r>
        <w:rPr>
          <w:rFonts w:hint="eastAsia"/>
        </w:rPr>
        <w:t>栏目搜索项目并填写项目参与信息（如需审核请按照公告要求上传审核电子件）</w:t>
      </w:r>
      <w:r>
        <w:br/>
      </w:r>
      <w:r>
        <w:rPr>
          <w:noProof/>
        </w:rPr>
        <w:drawing>
          <wp:inline distT="0" distB="0" distL="0" distR="0" wp14:anchorId="1D66DF51" wp14:editId="0E91E239">
            <wp:extent cx="190500" cy="144780"/>
            <wp:effectExtent l="0" t="0" r="0" b="762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t xml:space="preserve"> </w:t>
      </w:r>
      <w:r w:rsidRPr="00B6612B">
        <w:t>https://passport.yingcaicheng.com/login</w:t>
      </w:r>
      <w:r>
        <w:br/>
      </w:r>
      <w:r>
        <w:rPr>
          <w:rFonts w:hint="eastAsia"/>
        </w:rPr>
        <w:t>关于平台使用</w:t>
      </w:r>
      <w:r>
        <w:t>问题可拨打咨询电话：</w:t>
      </w:r>
      <w:r>
        <w:t>400-8566-100</w:t>
      </w:r>
      <w:r>
        <w:rPr>
          <w:rFonts w:hint="eastAsia"/>
        </w:rPr>
        <w:t>、</w:t>
      </w:r>
      <w:r>
        <w:rPr>
          <w:rFonts w:hint="eastAsia"/>
        </w:rPr>
        <w:t>0791-86239891</w:t>
      </w:r>
      <w:r>
        <w:rPr>
          <w:rFonts w:hint="eastAsia"/>
        </w:rPr>
        <w:t>，或联系客服</w:t>
      </w:r>
      <w:r>
        <w:rPr>
          <w:rFonts w:hint="eastAsia"/>
        </w:rPr>
        <w:t>QQ</w:t>
      </w:r>
      <w:r w:rsidRPr="00B6612B">
        <w:t>811028657</w:t>
      </w:r>
      <w:r>
        <w:rPr>
          <w:rFonts w:hint="eastAsia"/>
        </w:rPr>
        <w:t>、</w:t>
      </w:r>
      <w:r>
        <w:rPr>
          <w:rFonts w:hint="eastAsia"/>
        </w:rPr>
        <w:t>3062197437</w:t>
      </w:r>
    </w:p>
    <w:p w14:paraId="38D5D92C" w14:textId="77777777" w:rsidR="00534E8B" w:rsidRPr="000A2393" w:rsidRDefault="00534E8B" w:rsidP="00534E8B">
      <w:pPr>
        <w:ind w:firstLine="420"/>
      </w:pPr>
      <w:r>
        <w:rPr>
          <w:rFonts w:hint="eastAsia"/>
        </w:rPr>
        <w:t>平台常见问题指南：</w:t>
      </w:r>
      <w:r w:rsidRPr="00C4207C">
        <w:t>https://www.yingcaicheng.com/help/KSRM</w:t>
      </w:r>
    </w:p>
    <w:p w14:paraId="4A4E3CC8" w14:textId="77777777" w:rsidR="00C958F3" w:rsidRDefault="008957FD">
      <w:pPr>
        <w:widowControl/>
        <w:tabs>
          <w:tab w:val="left" w:pos="426"/>
        </w:tabs>
        <w:rPr>
          <w:rFonts w:ascii="宋体" w:hAnsi="宋体" w:cs="宋体"/>
          <w:b/>
          <w:kern w:val="0"/>
          <w:sz w:val="28"/>
          <w:szCs w:val="28"/>
        </w:rPr>
      </w:pPr>
      <w:r>
        <w:rPr>
          <w:rFonts w:ascii="宋体" w:hAnsi="宋体" w:cs="宋体" w:hint="eastAsia"/>
          <w:b/>
          <w:kern w:val="0"/>
          <w:sz w:val="28"/>
          <w:szCs w:val="28"/>
        </w:rPr>
        <w:t>4.谈判时须提供的相关材料：</w:t>
      </w:r>
    </w:p>
    <w:p w14:paraId="367EA72F" w14:textId="77777777" w:rsidR="00C958F3" w:rsidRDefault="008957FD">
      <w:pPr>
        <w:tabs>
          <w:tab w:val="left" w:pos="229"/>
        </w:tabs>
        <w:spacing w:line="320" w:lineRule="exact"/>
        <w:rPr>
          <w:rFonts w:ascii="宋体" w:hAnsi="宋体" w:cs="宋体"/>
          <w:kern w:val="0"/>
          <w:sz w:val="22"/>
          <w:szCs w:val="21"/>
        </w:rPr>
      </w:pPr>
      <w:r>
        <w:rPr>
          <w:rFonts w:ascii="宋体" w:hAnsi="宋体" w:cs="宋体" w:hint="eastAsia"/>
          <w:kern w:val="0"/>
          <w:sz w:val="22"/>
          <w:szCs w:val="21"/>
        </w:rPr>
        <w:t>（1）现场谈判时谈判文件的组成：</w:t>
      </w:r>
    </w:p>
    <w:p w14:paraId="33E07756" w14:textId="77777777" w:rsidR="00C958F3" w:rsidRDefault="008957FD">
      <w:pPr>
        <w:tabs>
          <w:tab w:val="left" w:pos="229"/>
        </w:tabs>
        <w:spacing w:line="320" w:lineRule="exact"/>
        <w:ind w:leftChars="200" w:left="420"/>
        <w:rPr>
          <w:rFonts w:ascii="宋体" w:hAnsi="宋体" w:cs="宋体"/>
          <w:kern w:val="0"/>
          <w:sz w:val="22"/>
          <w:szCs w:val="21"/>
        </w:rPr>
      </w:pPr>
      <w:r>
        <w:rPr>
          <w:rFonts w:ascii="宋体" w:hAnsi="宋体" w:cs="宋体" w:hint="eastAsia"/>
          <w:kern w:val="0"/>
          <w:sz w:val="22"/>
          <w:szCs w:val="21"/>
        </w:rPr>
        <w:t>①以上第3项报名需要的所有资料（为方便审核，请把报价表附在标书第一页，其他报名材料按顺序依次附在报价表之后。）</w:t>
      </w:r>
    </w:p>
    <w:p w14:paraId="454F0019" w14:textId="77777777" w:rsidR="00C958F3" w:rsidRDefault="008957FD">
      <w:pPr>
        <w:tabs>
          <w:tab w:val="left" w:pos="229"/>
        </w:tabs>
        <w:spacing w:line="320" w:lineRule="exact"/>
        <w:ind w:leftChars="200" w:left="420"/>
        <w:rPr>
          <w:rFonts w:ascii="宋体" w:hAnsi="宋体" w:cs="宋体"/>
          <w:kern w:val="0"/>
          <w:sz w:val="22"/>
          <w:szCs w:val="21"/>
        </w:rPr>
      </w:pPr>
      <w:r>
        <w:rPr>
          <w:rFonts w:ascii="宋体" w:hAnsi="宋体" w:cs="宋体" w:hint="eastAsia"/>
          <w:kern w:val="0"/>
          <w:sz w:val="22"/>
          <w:szCs w:val="21"/>
        </w:rPr>
        <w:t>②产品的介绍、产品的参数、产品彩页、产品的配置一览表</w:t>
      </w:r>
      <w:r>
        <w:rPr>
          <w:rFonts w:ascii="宋体" w:hAnsi="宋体" w:cs="宋体" w:hint="eastAsia"/>
          <w:sz w:val="22"/>
          <w:szCs w:val="21"/>
        </w:rPr>
        <w:t>加盖单位公章</w:t>
      </w:r>
    </w:p>
    <w:p w14:paraId="02C3A178" w14:textId="77777777" w:rsidR="00C958F3" w:rsidRDefault="008957FD">
      <w:pPr>
        <w:tabs>
          <w:tab w:val="left" w:pos="229"/>
        </w:tabs>
        <w:spacing w:line="320" w:lineRule="exact"/>
        <w:ind w:leftChars="200" w:left="420"/>
        <w:rPr>
          <w:rFonts w:ascii="宋体" w:hAnsi="宋体" w:cs="宋体"/>
          <w:kern w:val="0"/>
          <w:sz w:val="22"/>
          <w:szCs w:val="21"/>
        </w:rPr>
      </w:pPr>
      <w:r>
        <w:rPr>
          <w:rFonts w:ascii="宋体" w:hAnsi="宋体" w:cs="宋体" w:hint="eastAsia"/>
          <w:kern w:val="0"/>
          <w:sz w:val="22"/>
          <w:szCs w:val="21"/>
        </w:rPr>
        <w:t>③</w:t>
      </w:r>
      <w:r>
        <w:rPr>
          <w:rFonts w:ascii="宋体" w:hAnsi="宋体" w:cs="宋体" w:hint="eastAsia"/>
          <w:sz w:val="22"/>
          <w:szCs w:val="21"/>
        </w:rPr>
        <w:t>该产品用户名单加盖单位公章；</w:t>
      </w:r>
    </w:p>
    <w:p w14:paraId="261618AA" w14:textId="77777777" w:rsidR="00C958F3" w:rsidRDefault="008957FD">
      <w:pPr>
        <w:spacing w:line="320" w:lineRule="exact"/>
        <w:ind w:leftChars="200" w:left="420"/>
        <w:rPr>
          <w:rFonts w:ascii="宋体" w:hAnsi="宋体" w:cs="宋体"/>
          <w:sz w:val="22"/>
          <w:szCs w:val="21"/>
        </w:rPr>
      </w:pPr>
      <w:r>
        <w:rPr>
          <w:rFonts w:ascii="宋体" w:hAnsi="宋体" w:cs="宋体" w:hint="eastAsia"/>
          <w:sz w:val="22"/>
          <w:szCs w:val="21"/>
        </w:rPr>
        <w:t>④该产品售后维修网点联系方式及售后维修承诺；</w:t>
      </w:r>
    </w:p>
    <w:p w14:paraId="38BD01B6" w14:textId="77777777" w:rsidR="00C958F3" w:rsidRDefault="008957FD">
      <w:pPr>
        <w:spacing w:line="320" w:lineRule="exact"/>
        <w:ind w:leftChars="200" w:left="420"/>
        <w:rPr>
          <w:rFonts w:ascii="宋体" w:hAnsi="宋体" w:cs="宋体"/>
          <w:sz w:val="22"/>
          <w:szCs w:val="21"/>
        </w:rPr>
      </w:pPr>
      <w:r>
        <w:rPr>
          <w:rFonts w:ascii="宋体" w:hAnsi="宋体" w:cs="宋体" w:hint="eastAsia"/>
          <w:sz w:val="22"/>
          <w:szCs w:val="21"/>
        </w:rPr>
        <w:t>⑤FDA证书</w:t>
      </w:r>
      <w:r>
        <w:rPr>
          <w:rFonts w:ascii="宋体" w:hAnsi="宋体" w:cs="宋体"/>
          <w:sz w:val="22"/>
          <w:szCs w:val="21"/>
        </w:rPr>
        <w:t>、</w:t>
      </w:r>
      <w:r>
        <w:rPr>
          <w:rFonts w:ascii="宋体" w:hAnsi="宋体" w:cs="宋体" w:hint="eastAsia"/>
          <w:sz w:val="22"/>
          <w:szCs w:val="21"/>
        </w:rPr>
        <w:t>CE证书</w:t>
      </w:r>
      <w:r>
        <w:rPr>
          <w:rFonts w:ascii="宋体" w:hAnsi="宋体" w:cs="宋体"/>
          <w:sz w:val="22"/>
          <w:szCs w:val="21"/>
        </w:rPr>
        <w:t>；</w:t>
      </w:r>
    </w:p>
    <w:p w14:paraId="45F76654" w14:textId="77777777" w:rsidR="00C958F3" w:rsidRDefault="008957FD">
      <w:pPr>
        <w:spacing w:line="320" w:lineRule="exact"/>
        <w:rPr>
          <w:rFonts w:ascii="宋体" w:hAnsi="宋体" w:cs="宋体"/>
          <w:sz w:val="22"/>
          <w:szCs w:val="21"/>
        </w:rPr>
      </w:pPr>
      <w:r>
        <w:rPr>
          <w:rFonts w:ascii="宋体" w:hAnsi="宋体" w:cs="宋体" w:hint="eastAsia"/>
          <w:sz w:val="24"/>
          <w:szCs w:val="24"/>
        </w:rPr>
        <w:t>（2）谈判文件的密封要求：</w:t>
      </w:r>
    </w:p>
    <w:p w14:paraId="3F1D7BBC" w14:textId="77777777" w:rsidR="00C958F3" w:rsidRDefault="008957FD">
      <w:pPr>
        <w:tabs>
          <w:tab w:val="left" w:pos="229"/>
        </w:tabs>
        <w:spacing w:line="320" w:lineRule="exact"/>
        <w:ind w:firstLineChars="200" w:firstLine="440"/>
        <w:rPr>
          <w:rFonts w:ascii="宋体" w:hAnsi="宋体" w:cs="宋体"/>
          <w:kern w:val="0"/>
          <w:sz w:val="22"/>
        </w:rPr>
      </w:pPr>
      <w:r>
        <w:rPr>
          <w:rFonts w:ascii="宋体" w:hAnsi="宋体" w:cs="宋体" w:hint="eastAsia"/>
          <w:kern w:val="0"/>
          <w:sz w:val="22"/>
        </w:rPr>
        <w:t>谈判文件要求一正十副，密封提交，</w:t>
      </w:r>
      <w:r>
        <w:rPr>
          <w:rFonts w:ascii="宋体" w:hAnsi="宋体" w:cs="宋体" w:hint="eastAsia"/>
          <w:b/>
          <w:kern w:val="0"/>
          <w:sz w:val="22"/>
        </w:rPr>
        <w:t>封套上注明项目序号、单位名称</w:t>
      </w:r>
      <w:r>
        <w:rPr>
          <w:rFonts w:ascii="宋体" w:hAnsi="宋体" w:cs="宋体" w:hint="eastAsia"/>
          <w:kern w:val="0"/>
          <w:sz w:val="22"/>
        </w:rPr>
        <w:t>。</w:t>
      </w:r>
    </w:p>
    <w:p w14:paraId="69209F41" w14:textId="77777777" w:rsidR="00C958F3" w:rsidRPr="00534E8B" w:rsidRDefault="008957FD">
      <w:pPr>
        <w:tabs>
          <w:tab w:val="left" w:pos="229"/>
        </w:tabs>
        <w:spacing w:line="320" w:lineRule="exact"/>
        <w:rPr>
          <w:rFonts w:ascii="宋体" w:hAnsi="宋体" w:cs="宋体"/>
          <w:kern w:val="0"/>
        </w:rPr>
      </w:pPr>
      <w:r>
        <w:rPr>
          <w:rFonts w:ascii="宋体" w:hAnsi="宋体" w:cs="宋体" w:hint="eastAsia"/>
          <w:kern w:val="0"/>
        </w:rPr>
        <w:t>（3）</w:t>
      </w:r>
      <w:r w:rsidRPr="000150CA">
        <w:rPr>
          <w:rFonts w:ascii="宋体" w:hAnsi="宋体" w:cs="宋体" w:hint="eastAsia"/>
          <w:color w:val="FF0000"/>
          <w:kern w:val="0"/>
          <w:sz w:val="22"/>
          <w:szCs w:val="28"/>
        </w:rPr>
        <w:t>谈判时间：</w:t>
      </w:r>
      <w:r w:rsidRPr="000150CA">
        <w:rPr>
          <w:rFonts w:ascii="宋体" w:hAnsi="宋体" w:cs="宋体" w:hint="eastAsia"/>
          <w:b/>
          <w:bCs/>
          <w:color w:val="FF0000"/>
          <w:kern w:val="0"/>
          <w:sz w:val="22"/>
          <w:szCs w:val="28"/>
          <w:u w:val="single"/>
        </w:rPr>
        <w:t>在报名网站上及QQ群（QQ群号：980347502）另行公告通知</w:t>
      </w:r>
      <w:r>
        <w:rPr>
          <w:rFonts w:ascii="宋体" w:hAnsi="宋体" w:cs="宋体" w:hint="eastAsia"/>
          <w:b/>
          <w:bCs/>
          <w:kern w:val="0"/>
          <w:sz w:val="22"/>
          <w:szCs w:val="28"/>
          <w:u w:val="single"/>
        </w:rPr>
        <w:t>，请及时关注相关通知！因</w:t>
      </w:r>
      <w:proofErr w:type="gramStart"/>
      <w:r>
        <w:rPr>
          <w:rFonts w:ascii="宋体" w:hAnsi="宋体" w:cs="宋体" w:hint="eastAsia"/>
          <w:b/>
          <w:bCs/>
          <w:kern w:val="0"/>
          <w:sz w:val="22"/>
          <w:szCs w:val="28"/>
          <w:u w:val="single"/>
        </w:rPr>
        <w:t>未关注</w:t>
      </w:r>
      <w:proofErr w:type="gramEnd"/>
      <w:r>
        <w:rPr>
          <w:rFonts w:ascii="宋体" w:hAnsi="宋体" w:cs="宋体" w:hint="eastAsia"/>
          <w:b/>
          <w:bCs/>
          <w:kern w:val="0"/>
          <w:sz w:val="22"/>
          <w:szCs w:val="28"/>
          <w:u w:val="single"/>
        </w:rPr>
        <w:t>公告及消息而错过谈判时间的，由供应商</w:t>
      </w:r>
      <w:r w:rsidRPr="00534E8B">
        <w:rPr>
          <w:rFonts w:ascii="宋体" w:hAnsi="宋体" w:cs="宋体" w:hint="eastAsia"/>
          <w:b/>
          <w:bCs/>
          <w:kern w:val="0"/>
          <w:sz w:val="22"/>
          <w:szCs w:val="28"/>
          <w:u w:val="single"/>
        </w:rPr>
        <w:t>自行承担后果。</w:t>
      </w:r>
    </w:p>
    <w:p w14:paraId="238A7727" w14:textId="024161B4" w:rsidR="00C958F3" w:rsidRPr="00534E8B" w:rsidRDefault="008957FD">
      <w:pPr>
        <w:tabs>
          <w:tab w:val="left" w:pos="229"/>
        </w:tabs>
        <w:spacing w:line="320" w:lineRule="exact"/>
        <w:rPr>
          <w:rFonts w:ascii="宋体" w:hAnsi="宋体" w:cs="宋体"/>
          <w:kern w:val="0"/>
          <w:sz w:val="22"/>
          <w:u w:val="single"/>
        </w:rPr>
      </w:pPr>
      <w:r w:rsidRPr="00534E8B">
        <w:rPr>
          <w:rFonts w:ascii="宋体" w:hAnsi="宋体" w:cs="宋体" w:hint="eastAsia"/>
          <w:kern w:val="0"/>
          <w:sz w:val="22"/>
        </w:rPr>
        <w:t>（4）谈判地点：</w:t>
      </w:r>
      <w:r w:rsidRPr="00534E8B">
        <w:rPr>
          <w:rFonts w:ascii="宋体" w:hAnsi="宋体" w:cs="宋体" w:hint="eastAsia"/>
          <w:b/>
          <w:bCs/>
          <w:kern w:val="0"/>
          <w:sz w:val="22"/>
          <w:u w:val="single"/>
        </w:rPr>
        <w:t>南昌大学第一附属医院（江西省南昌市永外正街17号），</w:t>
      </w:r>
      <w:r w:rsidR="00631FEF" w:rsidRPr="00534E8B">
        <w:rPr>
          <w:rFonts w:ascii="宋体" w:hAnsi="宋体" w:cs="宋体" w:hint="eastAsia"/>
          <w:b/>
          <w:bCs/>
          <w:kern w:val="0"/>
          <w:sz w:val="22"/>
          <w:u w:val="single"/>
        </w:rPr>
        <w:t>具体地点</w:t>
      </w:r>
      <w:r w:rsidR="00631FEF" w:rsidRPr="00534E8B">
        <w:rPr>
          <w:rFonts w:ascii="宋体" w:hAnsi="宋体" w:cs="宋体" w:hint="eastAsia"/>
          <w:b/>
          <w:bCs/>
          <w:kern w:val="0"/>
          <w:sz w:val="22"/>
          <w:szCs w:val="28"/>
          <w:u w:val="single"/>
        </w:rPr>
        <w:t>在报名网站上及QQ群（QQ群号：980347502）另行公告通知</w:t>
      </w:r>
      <w:r w:rsidRPr="00534E8B">
        <w:rPr>
          <w:rFonts w:ascii="宋体" w:hAnsi="宋体" w:cs="宋体" w:hint="eastAsia"/>
          <w:kern w:val="0"/>
          <w:sz w:val="22"/>
          <w:u w:val="single"/>
        </w:rPr>
        <w:t>。</w:t>
      </w:r>
    </w:p>
    <w:p w14:paraId="1209D449" w14:textId="77777777" w:rsidR="00C958F3" w:rsidRDefault="008957FD">
      <w:pPr>
        <w:tabs>
          <w:tab w:val="left" w:pos="229"/>
        </w:tabs>
        <w:spacing w:line="320" w:lineRule="exact"/>
        <w:rPr>
          <w:rFonts w:ascii="宋体" w:hAnsi="宋体" w:cs="宋体"/>
          <w:kern w:val="0"/>
          <w:sz w:val="22"/>
        </w:rPr>
      </w:pPr>
      <w:r w:rsidRPr="00534E8B">
        <w:rPr>
          <w:rFonts w:ascii="宋体" w:hAnsi="宋体" w:cs="宋体" w:hint="eastAsia"/>
          <w:kern w:val="0"/>
          <w:sz w:val="22"/>
        </w:rPr>
        <w:t>（5）其他要求：</w:t>
      </w:r>
    </w:p>
    <w:p w14:paraId="1E21A214" w14:textId="77777777" w:rsidR="00C958F3" w:rsidRDefault="008957FD">
      <w:pPr>
        <w:tabs>
          <w:tab w:val="left" w:pos="229"/>
        </w:tabs>
        <w:spacing w:line="320" w:lineRule="exact"/>
        <w:ind w:leftChars="200" w:left="420"/>
        <w:rPr>
          <w:rFonts w:ascii="宋体" w:hAnsi="宋体" w:cs="宋体"/>
          <w:kern w:val="0"/>
          <w:sz w:val="22"/>
        </w:rPr>
      </w:pPr>
      <w:r>
        <w:rPr>
          <w:rFonts w:ascii="宋体" w:hAnsi="宋体" w:cs="宋体" w:hint="eastAsia"/>
          <w:kern w:val="0"/>
          <w:sz w:val="22"/>
        </w:rPr>
        <w:t>①谈判现场须有产品制造商（厂家）代表在场。</w:t>
      </w:r>
    </w:p>
    <w:p w14:paraId="0B539D87" w14:textId="77777777" w:rsidR="00C958F3" w:rsidRDefault="008957FD">
      <w:pPr>
        <w:tabs>
          <w:tab w:val="left" w:pos="229"/>
        </w:tabs>
        <w:spacing w:line="320" w:lineRule="exact"/>
        <w:ind w:leftChars="200" w:left="420"/>
        <w:rPr>
          <w:rFonts w:ascii="宋体" w:hAnsi="宋体" w:cs="宋体"/>
          <w:kern w:val="0"/>
          <w:sz w:val="22"/>
        </w:rPr>
      </w:pPr>
      <w:r>
        <w:rPr>
          <w:rFonts w:ascii="宋体" w:hAnsi="宋体" w:cs="宋体" w:hint="eastAsia"/>
          <w:kern w:val="0"/>
          <w:sz w:val="22"/>
        </w:rPr>
        <w:t>②小型设备及</w:t>
      </w:r>
      <w:proofErr w:type="gramStart"/>
      <w:r>
        <w:rPr>
          <w:rFonts w:ascii="宋体" w:hAnsi="宋体" w:cs="宋体" w:hint="eastAsia"/>
          <w:kern w:val="0"/>
          <w:sz w:val="22"/>
        </w:rPr>
        <w:t>耗材须</w:t>
      </w:r>
      <w:proofErr w:type="gramEnd"/>
      <w:r>
        <w:rPr>
          <w:rFonts w:ascii="宋体" w:hAnsi="宋体" w:cs="宋体" w:hint="eastAsia"/>
          <w:kern w:val="0"/>
          <w:sz w:val="22"/>
        </w:rPr>
        <w:t>携带样品</w:t>
      </w:r>
      <w:proofErr w:type="gramStart"/>
      <w:r>
        <w:rPr>
          <w:rFonts w:ascii="宋体" w:hAnsi="宋体" w:cs="宋体" w:hint="eastAsia"/>
          <w:kern w:val="0"/>
          <w:sz w:val="22"/>
        </w:rPr>
        <w:t>至谈判</w:t>
      </w:r>
      <w:proofErr w:type="gramEnd"/>
      <w:r>
        <w:rPr>
          <w:rFonts w:ascii="宋体" w:hAnsi="宋体" w:cs="宋体" w:hint="eastAsia"/>
          <w:kern w:val="0"/>
          <w:sz w:val="22"/>
        </w:rPr>
        <w:t>现场。</w:t>
      </w:r>
    </w:p>
    <w:p w14:paraId="21CF09BA" w14:textId="77777777" w:rsidR="00C958F3" w:rsidRDefault="00C958F3">
      <w:pPr>
        <w:tabs>
          <w:tab w:val="left" w:pos="229"/>
        </w:tabs>
        <w:spacing w:line="320" w:lineRule="exact"/>
        <w:rPr>
          <w:rFonts w:ascii="宋体" w:hAnsi="宋体" w:cs="宋体"/>
          <w:b/>
          <w:color w:val="FF0000"/>
          <w:kern w:val="0"/>
          <w:sz w:val="22"/>
          <w:szCs w:val="21"/>
        </w:rPr>
      </w:pPr>
    </w:p>
    <w:p w14:paraId="1EB4FB90" w14:textId="77777777" w:rsidR="00C958F3" w:rsidRDefault="008957FD">
      <w:pPr>
        <w:tabs>
          <w:tab w:val="left" w:pos="229"/>
        </w:tabs>
        <w:jc w:val="left"/>
        <w:rPr>
          <w:rFonts w:ascii="宋体" w:hAnsi="宋体" w:cs="宋体"/>
          <w:b/>
          <w:kern w:val="0"/>
          <w:sz w:val="28"/>
          <w:szCs w:val="28"/>
        </w:rPr>
      </w:pPr>
      <w:r>
        <w:rPr>
          <w:rFonts w:ascii="宋体" w:hAnsi="宋体" w:cs="宋体" w:hint="eastAsia"/>
          <w:b/>
          <w:kern w:val="0"/>
          <w:sz w:val="28"/>
          <w:szCs w:val="28"/>
        </w:rPr>
        <w:t>5.评标方法(市场调研项目不适用此方法)</w:t>
      </w:r>
    </w:p>
    <w:p w14:paraId="202398BC" w14:textId="77777777" w:rsidR="00C958F3" w:rsidRDefault="008957FD">
      <w:pPr>
        <w:tabs>
          <w:tab w:val="left" w:pos="229"/>
        </w:tabs>
        <w:spacing w:line="320" w:lineRule="exact"/>
        <w:rPr>
          <w:rFonts w:ascii="宋体" w:hAnsi="宋体" w:cs="宋体"/>
          <w:b/>
          <w:kern w:val="0"/>
          <w:sz w:val="22"/>
        </w:rPr>
      </w:pPr>
      <w:r>
        <w:rPr>
          <w:rFonts w:hint="eastAsia"/>
          <w:color w:val="000000" w:themeColor="text1"/>
          <w:sz w:val="22"/>
        </w:rPr>
        <w:t>（</w:t>
      </w:r>
      <w:r>
        <w:rPr>
          <w:rFonts w:hint="eastAsia"/>
          <w:color w:val="000000" w:themeColor="text1"/>
          <w:sz w:val="22"/>
        </w:rPr>
        <w:t>1</w:t>
      </w:r>
      <w:r>
        <w:rPr>
          <w:rFonts w:hint="eastAsia"/>
          <w:color w:val="000000" w:themeColor="text1"/>
          <w:sz w:val="22"/>
        </w:rPr>
        <w:t>）本次</w:t>
      </w:r>
      <w:r>
        <w:rPr>
          <w:color w:val="000000" w:themeColor="text1"/>
          <w:sz w:val="22"/>
        </w:rPr>
        <w:t>招标采用</w:t>
      </w:r>
      <w:r>
        <w:rPr>
          <w:rFonts w:hint="eastAsia"/>
          <w:color w:val="000000" w:themeColor="text1"/>
          <w:sz w:val="22"/>
        </w:rPr>
        <w:t>：</w:t>
      </w:r>
      <w:r>
        <w:rPr>
          <w:b/>
          <w:color w:val="000000" w:themeColor="text1"/>
          <w:sz w:val="22"/>
          <w:u w:val="single"/>
        </w:rPr>
        <w:t>综合评</w:t>
      </w:r>
      <w:r>
        <w:rPr>
          <w:rFonts w:hint="eastAsia"/>
          <w:b/>
          <w:color w:val="000000" w:themeColor="text1"/>
          <w:sz w:val="22"/>
          <w:u w:val="single"/>
        </w:rPr>
        <w:t>估</w:t>
      </w:r>
      <w:r>
        <w:rPr>
          <w:b/>
          <w:color w:val="000000" w:themeColor="text1"/>
          <w:sz w:val="22"/>
          <w:u w:val="single"/>
        </w:rPr>
        <w:t>法</w:t>
      </w:r>
      <w:r>
        <w:rPr>
          <w:rFonts w:hint="eastAsia"/>
          <w:color w:val="000000" w:themeColor="text1"/>
          <w:sz w:val="22"/>
        </w:rPr>
        <w:t>，设定分值为</w:t>
      </w:r>
      <w:r>
        <w:rPr>
          <w:rFonts w:hint="eastAsia"/>
          <w:color w:val="000000" w:themeColor="text1"/>
          <w:sz w:val="22"/>
        </w:rPr>
        <w:t>100</w:t>
      </w:r>
      <w:r>
        <w:rPr>
          <w:rFonts w:hint="eastAsia"/>
          <w:color w:val="000000" w:themeColor="text1"/>
          <w:sz w:val="22"/>
        </w:rPr>
        <w:t>分。其中价格评分</w:t>
      </w:r>
      <w:r>
        <w:rPr>
          <w:rFonts w:hint="eastAsia"/>
          <w:color w:val="000000" w:themeColor="text1"/>
          <w:sz w:val="22"/>
        </w:rPr>
        <w:t>30</w:t>
      </w:r>
      <w:r>
        <w:rPr>
          <w:rFonts w:hint="eastAsia"/>
          <w:color w:val="000000" w:themeColor="text1"/>
          <w:sz w:val="22"/>
        </w:rPr>
        <w:t>分，技术评分</w:t>
      </w:r>
      <w:r>
        <w:rPr>
          <w:rFonts w:hint="eastAsia"/>
          <w:color w:val="000000" w:themeColor="text1"/>
          <w:sz w:val="22"/>
        </w:rPr>
        <w:t>50</w:t>
      </w:r>
      <w:r>
        <w:rPr>
          <w:rFonts w:hint="eastAsia"/>
          <w:color w:val="000000" w:themeColor="text1"/>
          <w:sz w:val="22"/>
        </w:rPr>
        <w:t>分，商务评分</w:t>
      </w:r>
      <w:r>
        <w:rPr>
          <w:rFonts w:hint="eastAsia"/>
          <w:color w:val="000000" w:themeColor="text1"/>
          <w:sz w:val="22"/>
        </w:rPr>
        <w:t>20</w:t>
      </w:r>
      <w:r>
        <w:rPr>
          <w:rFonts w:hint="eastAsia"/>
          <w:color w:val="000000" w:themeColor="text1"/>
          <w:sz w:val="22"/>
        </w:rPr>
        <w:t>分。取所有专家评分的算术平均值作为供应商的最终综合得分，综合得分最高者为第一排序人，依次类推。</w:t>
      </w:r>
    </w:p>
    <w:p w14:paraId="10A71A79" w14:textId="77777777" w:rsidR="00C958F3" w:rsidRDefault="008957FD">
      <w:pPr>
        <w:tabs>
          <w:tab w:val="left" w:pos="229"/>
        </w:tabs>
        <w:spacing w:line="320" w:lineRule="exact"/>
        <w:rPr>
          <w:rFonts w:ascii="宋体" w:hAnsi="宋体" w:cs="宋体"/>
          <w:kern w:val="0"/>
          <w:sz w:val="22"/>
        </w:rPr>
      </w:pPr>
      <w:r>
        <w:rPr>
          <w:rFonts w:ascii="宋体" w:hAnsi="宋体" w:cs="宋体" w:hint="eastAsia"/>
          <w:kern w:val="0"/>
          <w:sz w:val="22"/>
        </w:rPr>
        <w:t>（2）院方将遴选根据综合得分的高低由高到底排序，推荐一至三家供应商为成交供应商（已在江西省医药采购服务平台挂网有省标价的耗材不计</w:t>
      </w:r>
      <w:proofErr w:type="gramStart"/>
      <w:r>
        <w:rPr>
          <w:rFonts w:ascii="宋体" w:hAnsi="宋体" w:cs="宋体" w:hint="eastAsia"/>
          <w:kern w:val="0"/>
          <w:sz w:val="22"/>
        </w:rPr>
        <w:t>入成交</w:t>
      </w:r>
      <w:proofErr w:type="gramEnd"/>
      <w:r>
        <w:rPr>
          <w:rFonts w:ascii="宋体" w:hAnsi="宋体" w:cs="宋体" w:hint="eastAsia"/>
          <w:kern w:val="0"/>
          <w:sz w:val="22"/>
        </w:rPr>
        <w:t>供应商数量限制）。</w:t>
      </w:r>
    </w:p>
    <w:p w14:paraId="75AF53F1" w14:textId="77777777" w:rsidR="00C958F3" w:rsidRDefault="008957FD">
      <w:pPr>
        <w:widowControl/>
        <w:spacing w:line="320" w:lineRule="exact"/>
        <w:jc w:val="left"/>
        <w:rPr>
          <w:b/>
          <w:kern w:val="0"/>
          <w:sz w:val="22"/>
        </w:rPr>
      </w:pPr>
      <w:r>
        <w:rPr>
          <w:b/>
          <w:kern w:val="0"/>
          <w:sz w:val="22"/>
        </w:rPr>
        <w:t>注意事项</w:t>
      </w:r>
      <w:r>
        <w:rPr>
          <w:rFonts w:hint="eastAsia"/>
          <w:b/>
          <w:kern w:val="0"/>
          <w:sz w:val="22"/>
        </w:rPr>
        <w:t>：</w:t>
      </w:r>
    </w:p>
    <w:p w14:paraId="62344966" w14:textId="77777777" w:rsidR="00C958F3" w:rsidRDefault="008957FD">
      <w:pPr>
        <w:widowControl/>
        <w:spacing w:line="320" w:lineRule="exact"/>
        <w:ind w:leftChars="200" w:left="420"/>
        <w:jc w:val="left"/>
        <w:rPr>
          <w:kern w:val="0"/>
          <w:sz w:val="22"/>
        </w:rPr>
      </w:pPr>
      <w:r>
        <w:rPr>
          <w:rFonts w:hint="eastAsia"/>
          <w:kern w:val="0"/>
          <w:sz w:val="22"/>
        </w:rPr>
        <w:t>①谈判成交后在</w:t>
      </w:r>
      <w:r>
        <w:rPr>
          <w:kern w:val="0"/>
          <w:sz w:val="22"/>
        </w:rPr>
        <w:t>合同周期内不可变更公司</w:t>
      </w:r>
      <w:r>
        <w:rPr>
          <w:rFonts w:hint="eastAsia"/>
          <w:kern w:val="0"/>
          <w:sz w:val="22"/>
        </w:rPr>
        <w:t>名称</w:t>
      </w:r>
      <w:r>
        <w:rPr>
          <w:kern w:val="0"/>
          <w:sz w:val="22"/>
        </w:rPr>
        <w:t>及产品、价</w:t>
      </w:r>
      <w:r>
        <w:rPr>
          <w:rFonts w:hint="eastAsia"/>
          <w:kern w:val="0"/>
          <w:sz w:val="22"/>
        </w:rPr>
        <w:t>格，</w:t>
      </w:r>
      <w:r>
        <w:rPr>
          <w:kern w:val="0"/>
          <w:sz w:val="22"/>
        </w:rPr>
        <w:t>因变更造成的一切</w:t>
      </w:r>
      <w:r>
        <w:rPr>
          <w:rFonts w:hint="eastAsia"/>
          <w:kern w:val="0"/>
          <w:sz w:val="22"/>
        </w:rPr>
        <w:t>后果</w:t>
      </w:r>
      <w:proofErr w:type="gramStart"/>
      <w:r>
        <w:rPr>
          <w:kern w:val="0"/>
          <w:sz w:val="22"/>
        </w:rPr>
        <w:t>由</w:t>
      </w:r>
      <w:r>
        <w:rPr>
          <w:rFonts w:hint="eastAsia"/>
          <w:kern w:val="0"/>
          <w:sz w:val="22"/>
        </w:rPr>
        <w:t>成交</w:t>
      </w:r>
      <w:proofErr w:type="gramEnd"/>
      <w:r>
        <w:rPr>
          <w:rFonts w:hint="eastAsia"/>
          <w:kern w:val="0"/>
          <w:sz w:val="22"/>
        </w:rPr>
        <w:t>供应商</w:t>
      </w:r>
      <w:r>
        <w:rPr>
          <w:kern w:val="0"/>
          <w:sz w:val="22"/>
        </w:rPr>
        <w:t>负全部责任</w:t>
      </w:r>
      <w:r>
        <w:rPr>
          <w:rFonts w:hint="eastAsia"/>
          <w:kern w:val="0"/>
          <w:sz w:val="22"/>
        </w:rPr>
        <w:t>。</w:t>
      </w:r>
    </w:p>
    <w:p w14:paraId="0AF0A9D8" w14:textId="77777777" w:rsidR="00C958F3" w:rsidRDefault="008957FD">
      <w:pPr>
        <w:widowControl/>
        <w:spacing w:line="320" w:lineRule="exact"/>
        <w:ind w:leftChars="200" w:left="420"/>
        <w:jc w:val="left"/>
        <w:rPr>
          <w:rFonts w:ascii="宋体" w:hAnsi="宋体" w:cs="宋体"/>
          <w:kern w:val="0"/>
          <w:sz w:val="22"/>
        </w:rPr>
      </w:pPr>
      <w:r>
        <w:rPr>
          <w:rFonts w:hint="eastAsia"/>
          <w:kern w:val="0"/>
          <w:sz w:val="22"/>
        </w:rPr>
        <w:t>②</w:t>
      </w:r>
      <w:r>
        <w:rPr>
          <w:rFonts w:ascii="宋体" w:hAnsi="宋体" w:cs="宋体"/>
          <w:kern w:val="0"/>
          <w:sz w:val="22"/>
        </w:rPr>
        <w:t>报价均</w:t>
      </w:r>
      <w:r>
        <w:rPr>
          <w:rFonts w:ascii="宋体" w:hAnsi="宋体" w:cs="宋体" w:hint="eastAsia"/>
          <w:kern w:val="0"/>
          <w:sz w:val="22"/>
        </w:rPr>
        <w:t>以</w:t>
      </w:r>
      <w:r>
        <w:rPr>
          <w:rFonts w:ascii="宋体" w:hAnsi="宋体" w:cs="宋体"/>
          <w:kern w:val="0"/>
          <w:sz w:val="22"/>
        </w:rPr>
        <w:t>产品单价为报价标准，所有以赠送产品的让价方式报价将被视为不合格报价</w:t>
      </w:r>
      <w:r>
        <w:rPr>
          <w:rFonts w:ascii="宋体" w:hAnsi="宋体" w:cs="宋体" w:hint="eastAsia"/>
          <w:kern w:val="0"/>
          <w:sz w:val="22"/>
        </w:rPr>
        <w:t>。</w:t>
      </w:r>
    </w:p>
    <w:p w14:paraId="4DB08A80" w14:textId="77777777" w:rsidR="00C958F3" w:rsidRDefault="008957FD">
      <w:pPr>
        <w:tabs>
          <w:tab w:val="left" w:pos="229"/>
        </w:tabs>
        <w:jc w:val="left"/>
        <w:rPr>
          <w:rFonts w:ascii="宋体" w:hAnsi="宋体" w:cs="宋体"/>
          <w:b/>
          <w:kern w:val="0"/>
          <w:sz w:val="28"/>
          <w:szCs w:val="28"/>
        </w:rPr>
      </w:pPr>
      <w:r>
        <w:rPr>
          <w:rFonts w:ascii="宋体" w:hAnsi="宋体" w:cs="宋体" w:hint="eastAsia"/>
          <w:b/>
          <w:kern w:val="0"/>
          <w:sz w:val="28"/>
          <w:szCs w:val="28"/>
        </w:rPr>
        <w:t>6.成交服务费</w:t>
      </w:r>
    </w:p>
    <w:p w14:paraId="08BE31D6" w14:textId="77777777" w:rsidR="00C958F3" w:rsidRDefault="008957FD">
      <w:pPr>
        <w:widowControl/>
        <w:spacing w:line="320" w:lineRule="exact"/>
        <w:ind w:firstLineChars="200" w:firstLine="440"/>
        <w:jc w:val="left"/>
        <w:rPr>
          <w:color w:val="000000" w:themeColor="text1"/>
          <w:kern w:val="0"/>
          <w:sz w:val="22"/>
        </w:rPr>
      </w:pPr>
      <w:r>
        <w:rPr>
          <w:rFonts w:hint="eastAsia"/>
          <w:color w:val="000000" w:themeColor="text1"/>
          <w:kern w:val="0"/>
          <w:sz w:val="22"/>
        </w:rPr>
        <w:lastRenderedPageBreak/>
        <w:t>本次采购直接确定供应商的项目，由供应商根据实际中标品目中标价格参照国家计委关于《招标代理服务收费管理暂行办法》（计价格【</w:t>
      </w:r>
      <w:r>
        <w:rPr>
          <w:rFonts w:hint="eastAsia"/>
          <w:color w:val="000000" w:themeColor="text1"/>
          <w:kern w:val="0"/>
          <w:sz w:val="22"/>
        </w:rPr>
        <w:t>2002</w:t>
      </w:r>
      <w:r>
        <w:rPr>
          <w:rFonts w:hint="eastAsia"/>
          <w:color w:val="000000" w:themeColor="text1"/>
          <w:kern w:val="0"/>
          <w:sz w:val="22"/>
        </w:rPr>
        <w:t>】</w:t>
      </w:r>
      <w:r>
        <w:rPr>
          <w:rFonts w:hint="eastAsia"/>
          <w:color w:val="000000" w:themeColor="text1"/>
          <w:kern w:val="0"/>
          <w:sz w:val="22"/>
        </w:rPr>
        <w:t>1980</w:t>
      </w:r>
      <w:r>
        <w:rPr>
          <w:rFonts w:hint="eastAsia"/>
          <w:color w:val="000000" w:themeColor="text1"/>
          <w:kern w:val="0"/>
          <w:sz w:val="22"/>
        </w:rPr>
        <w:t>号）计算标准货物类的</w:t>
      </w:r>
      <w:r>
        <w:rPr>
          <w:rFonts w:hint="eastAsia"/>
          <w:color w:val="000000" w:themeColor="text1"/>
          <w:kern w:val="0"/>
          <w:sz w:val="22"/>
        </w:rPr>
        <w:t>100%</w:t>
      </w:r>
      <w:r>
        <w:rPr>
          <w:rFonts w:hint="eastAsia"/>
          <w:color w:val="000000" w:themeColor="text1"/>
          <w:kern w:val="0"/>
          <w:sz w:val="22"/>
        </w:rPr>
        <w:t>支付成交服务费；本次采购未直接确定供应商的，本次不收取成交服务费！</w:t>
      </w:r>
    </w:p>
    <w:p w14:paraId="038A9059" w14:textId="77777777" w:rsidR="00C958F3" w:rsidRDefault="008957FD">
      <w:pPr>
        <w:widowControl/>
        <w:spacing w:line="320" w:lineRule="exact"/>
        <w:ind w:firstLineChars="200" w:firstLine="440"/>
        <w:jc w:val="center"/>
        <w:rPr>
          <w:color w:val="000000" w:themeColor="text1"/>
          <w:kern w:val="0"/>
          <w:sz w:val="22"/>
        </w:rPr>
      </w:pPr>
      <w:r>
        <w:rPr>
          <w:rFonts w:hint="eastAsia"/>
          <w:color w:val="000000" w:themeColor="text1"/>
          <w:kern w:val="0"/>
          <w:sz w:val="22"/>
        </w:rPr>
        <w:t>成交服务收费标准</w:t>
      </w:r>
      <w:r>
        <w:rPr>
          <w:rFonts w:hint="eastAsia"/>
          <w:color w:val="000000" w:themeColor="text1"/>
          <w:kern w:val="0"/>
          <w:sz w:val="22"/>
        </w:rPr>
        <w:t xml:space="preserve">( </w:t>
      </w:r>
      <w:r>
        <w:rPr>
          <w:rFonts w:hint="eastAsia"/>
          <w:color w:val="000000" w:themeColor="text1"/>
          <w:kern w:val="0"/>
          <w:sz w:val="22"/>
        </w:rPr>
        <w:t>费</w:t>
      </w:r>
      <w:r>
        <w:rPr>
          <w:rFonts w:hint="eastAsia"/>
          <w:color w:val="000000" w:themeColor="text1"/>
          <w:kern w:val="0"/>
          <w:sz w:val="22"/>
        </w:rPr>
        <w:t xml:space="preserve"> </w:t>
      </w:r>
      <w:r>
        <w:rPr>
          <w:rFonts w:hint="eastAsia"/>
          <w:color w:val="000000" w:themeColor="text1"/>
          <w:kern w:val="0"/>
          <w:sz w:val="22"/>
        </w:rPr>
        <w:t>率</w:t>
      </w:r>
      <w:r>
        <w:rPr>
          <w:rFonts w:hint="eastAsia"/>
          <w:color w:val="000000" w:themeColor="text1"/>
          <w:kern w:val="0"/>
          <w:sz w:val="22"/>
        </w:rPr>
        <w:t>)</w:t>
      </w:r>
    </w:p>
    <w:tbl>
      <w:tblPr>
        <w:tblW w:w="3649"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0"/>
        <w:gridCol w:w="1288"/>
      </w:tblGrid>
      <w:tr w:rsidR="00C958F3" w14:paraId="037264DB" w14:textId="77777777" w:rsidTr="00707952">
        <w:trPr>
          <w:trHeight w:val="1134"/>
          <w:tblCellSpacing w:w="0" w:type="dxa"/>
          <w:jc w:val="center"/>
        </w:trPr>
        <w:tc>
          <w:tcPr>
            <w:tcW w:w="5627" w:type="dxa"/>
            <w:shd w:val="clear" w:color="auto" w:fill="auto"/>
          </w:tcPr>
          <w:p w14:paraId="75D0633F" w14:textId="77777777" w:rsidR="00C958F3" w:rsidRDefault="008957FD">
            <w:pPr>
              <w:widowControl/>
              <w:snapToGrid w:val="0"/>
              <w:jc w:val="center"/>
              <w:rPr>
                <w:rFonts w:ascii="宋体" w:hAnsi="宋体" w:cs="宋体"/>
                <w:b/>
                <w:bCs/>
                <w:color w:val="000000"/>
                <w:kern w:val="0"/>
                <w:sz w:val="22"/>
                <w:lang w:bidi="ar"/>
              </w:rPr>
            </w:pPr>
            <w:r>
              <w:rPr>
                <w:rFonts w:ascii="宋体" w:hAnsi="宋体" w:cs="宋体" w:hint="eastAsia"/>
                <w:b/>
                <w:bCs/>
                <w:color w:val="000000"/>
                <w:kern w:val="0"/>
                <w:sz w:val="22"/>
                <w:lang w:bidi="ar"/>
              </w:rPr>
              <w:t xml:space="preserve"> </w:t>
            </w:r>
          </w:p>
          <w:p w14:paraId="567C5B93" w14:textId="77777777" w:rsidR="00C958F3" w:rsidRDefault="00C958F3">
            <w:pPr>
              <w:widowControl/>
              <w:snapToGrid w:val="0"/>
              <w:jc w:val="center"/>
              <w:rPr>
                <w:rFonts w:ascii="宋体" w:hAnsi="宋体" w:cs="宋体"/>
                <w:b/>
                <w:bCs/>
                <w:color w:val="000000"/>
                <w:kern w:val="0"/>
                <w:sz w:val="22"/>
                <w:lang w:bidi="ar"/>
              </w:rPr>
            </w:pPr>
          </w:p>
          <w:p w14:paraId="7BD2019F" w14:textId="77777777" w:rsidR="00C958F3" w:rsidRDefault="008957FD">
            <w:pPr>
              <w:widowControl/>
              <w:snapToGrid w:val="0"/>
              <w:jc w:val="center"/>
              <w:rPr>
                <w:rFonts w:ascii="宋体" w:hAnsi="宋体" w:cs="宋体"/>
                <w:color w:val="000000"/>
                <w:sz w:val="22"/>
              </w:rPr>
            </w:pPr>
            <w:r>
              <w:rPr>
                <w:rFonts w:ascii="宋体" w:hAnsi="宋体" w:cs="宋体" w:hint="eastAsia"/>
                <w:b/>
                <w:bCs/>
                <w:color w:val="000000"/>
                <w:kern w:val="0"/>
                <w:sz w:val="22"/>
                <w:lang w:bidi="ar"/>
              </w:rPr>
              <w:t>成交金额（万元）</w:t>
            </w:r>
          </w:p>
          <w:p w14:paraId="42952E31" w14:textId="77777777" w:rsidR="00C958F3" w:rsidRDefault="008957FD">
            <w:pPr>
              <w:widowControl/>
              <w:snapToGrid w:val="0"/>
              <w:jc w:val="center"/>
              <w:rPr>
                <w:rFonts w:ascii="宋体" w:hAnsi="宋体" w:cs="宋体"/>
                <w:b/>
                <w:bCs/>
                <w:color w:val="000000"/>
                <w:kern w:val="0"/>
                <w:sz w:val="22"/>
                <w:lang w:bidi="ar"/>
              </w:rPr>
            </w:pPr>
            <w:r>
              <w:rPr>
                <w:rFonts w:ascii="宋体" w:hAnsi="宋体" w:cs="宋体" w:hint="eastAsia"/>
                <w:b/>
                <w:bCs/>
                <w:color w:val="000000"/>
                <w:kern w:val="0"/>
                <w:sz w:val="22"/>
                <w:lang w:bidi="ar"/>
              </w:rPr>
              <w:t>服务类型</w:t>
            </w:r>
          </w:p>
          <w:p w14:paraId="7019EA56" w14:textId="77777777" w:rsidR="00C958F3" w:rsidRDefault="00C958F3">
            <w:pPr>
              <w:widowControl/>
              <w:jc w:val="center"/>
              <w:rPr>
                <w:rFonts w:ascii="宋体" w:hAnsi="宋体" w:cs="宋体"/>
                <w:color w:val="000000"/>
                <w:sz w:val="22"/>
              </w:rPr>
            </w:pPr>
          </w:p>
        </w:tc>
        <w:tc>
          <w:tcPr>
            <w:tcW w:w="1289" w:type="dxa"/>
            <w:shd w:val="clear" w:color="auto" w:fill="auto"/>
          </w:tcPr>
          <w:p w14:paraId="2D3FCB99" w14:textId="77777777" w:rsidR="00C958F3" w:rsidRDefault="008957FD">
            <w:pPr>
              <w:pStyle w:val="ab"/>
              <w:widowControl/>
              <w:rPr>
                <w:rFonts w:ascii="宋体" w:hAnsi="宋体" w:cs="宋体"/>
                <w:sz w:val="22"/>
              </w:rPr>
            </w:pPr>
            <w:r>
              <w:rPr>
                <w:rFonts w:ascii="宋体" w:hAnsi="宋体" w:cs="宋体" w:hint="eastAsia"/>
                <w:b/>
                <w:bCs/>
                <w:color w:val="000000"/>
                <w:sz w:val="22"/>
              </w:rPr>
              <w:t>货物采购</w:t>
            </w:r>
          </w:p>
        </w:tc>
      </w:tr>
      <w:tr w:rsidR="00C958F3" w14:paraId="75E5E0DE" w14:textId="77777777" w:rsidTr="00707952">
        <w:trPr>
          <w:trHeight w:val="169"/>
          <w:tblCellSpacing w:w="0" w:type="dxa"/>
          <w:jc w:val="center"/>
        </w:trPr>
        <w:tc>
          <w:tcPr>
            <w:tcW w:w="5627" w:type="dxa"/>
            <w:shd w:val="clear" w:color="auto" w:fill="auto"/>
          </w:tcPr>
          <w:p w14:paraId="5693E8D8"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100以下</w:t>
            </w:r>
          </w:p>
        </w:tc>
        <w:tc>
          <w:tcPr>
            <w:tcW w:w="1289" w:type="dxa"/>
            <w:shd w:val="clear" w:color="auto" w:fill="auto"/>
          </w:tcPr>
          <w:p w14:paraId="035884A8"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1.5％</w:t>
            </w:r>
          </w:p>
        </w:tc>
      </w:tr>
      <w:tr w:rsidR="00C958F3" w14:paraId="11088378" w14:textId="77777777" w:rsidTr="00707952">
        <w:trPr>
          <w:trHeight w:val="169"/>
          <w:tblCellSpacing w:w="0" w:type="dxa"/>
          <w:jc w:val="center"/>
        </w:trPr>
        <w:tc>
          <w:tcPr>
            <w:tcW w:w="5627" w:type="dxa"/>
            <w:shd w:val="clear" w:color="auto" w:fill="auto"/>
          </w:tcPr>
          <w:p w14:paraId="0EF09B90"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100—500</w:t>
            </w:r>
          </w:p>
        </w:tc>
        <w:tc>
          <w:tcPr>
            <w:tcW w:w="1289" w:type="dxa"/>
            <w:shd w:val="clear" w:color="auto" w:fill="auto"/>
          </w:tcPr>
          <w:p w14:paraId="3F8CA0FB"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1.1％</w:t>
            </w:r>
          </w:p>
        </w:tc>
      </w:tr>
      <w:tr w:rsidR="00C958F3" w14:paraId="467919CC" w14:textId="77777777" w:rsidTr="00707952">
        <w:trPr>
          <w:trHeight w:val="169"/>
          <w:tblCellSpacing w:w="0" w:type="dxa"/>
          <w:jc w:val="center"/>
        </w:trPr>
        <w:tc>
          <w:tcPr>
            <w:tcW w:w="5627" w:type="dxa"/>
            <w:shd w:val="clear" w:color="auto" w:fill="auto"/>
          </w:tcPr>
          <w:p w14:paraId="0EA8549C"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500—1000</w:t>
            </w:r>
          </w:p>
        </w:tc>
        <w:tc>
          <w:tcPr>
            <w:tcW w:w="1289" w:type="dxa"/>
            <w:shd w:val="clear" w:color="auto" w:fill="auto"/>
          </w:tcPr>
          <w:p w14:paraId="6AC2991F"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0.8％</w:t>
            </w:r>
          </w:p>
        </w:tc>
      </w:tr>
      <w:tr w:rsidR="00C958F3" w14:paraId="1254BF85" w14:textId="77777777" w:rsidTr="00707952">
        <w:trPr>
          <w:trHeight w:val="169"/>
          <w:tblCellSpacing w:w="0" w:type="dxa"/>
          <w:jc w:val="center"/>
        </w:trPr>
        <w:tc>
          <w:tcPr>
            <w:tcW w:w="5627" w:type="dxa"/>
            <w:shd w:val="clear" w:color="auto" w:fill="auto"/>
          </w:tcPr>
          <w:p w14:paraId="2EDF714A"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1000—5000</w:t>
            </w:r>
          </w:p>
        </w:tc>
        <w:tc>
          <w:tcPr>
            <w:tcW w:w="1289" w:type="dxa"/>
            <w:shd w:val="clear" w:color="auto" w:fill="auto"/>
          </w:tcPr>
          <w:p w14:paraId="4D09F6FA"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0.5％</w:t>
            </w:r>
          </w:p>
        </w:tc>
      </w:tr>
      <w:tr w:rsidR="00C958F3" w14:paraId="21A62A87" w14:textId="77777777" w:rsidTr="00707952">
        <w:trPr>
          <w:trHeight w:val="169"/>
          <w:tblCellSpacing w:w="0" w:type="dxa"/>
          <w:jc w:val="center"/>
        </w:trPr>
        <w:tc>
          <w:tcPr>
            <w:tcW w:w="5627" w:type="dxa"/>
            <w:shd w:val="clear" w:color="auto" w:fill="auto"/>
          </w:tcPr>
          <w:p w14:paraId="58441DF8"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5000—10000</w:t>
            </w:r>
          </w:p>
        </w:tc>
        <w:tc>
          <w:tcPr>
            <w:tcW w:w="1289" w:type="dxa"/>
            <w:shd w:val="clear" w:color="auto" w:fill="auto"/>
          </w:tcPr>
          <w:p w14:paraId="483E85F7"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0.25％</w:t>
            </w:r>
          </w:p>
        </w:tc>
      </w:tr>
      <w:tr w:rsidR="00C958F3" w14:paraId="5B0B4993" w14:textId="77777777" w:rsidTr="00707952">
        <w:trPr>
          <w:trHeight w:val="169"/>
          <w:tblCellSpacing w:w="0" w:type="dxa"/>
          <w:jc w:val="center"/>
        </w:trPr>
        <w:tc>
          <w:tcPr>
            <w:tcW w:w="5627" w:type="dxa"/>
            <w:shd w:val="clear" w:color="auto" w:fill="auto"/>
          </w:tcPr>
          <w:p w14:paraId="7EBA2FB1"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10000——100000</w:t>
            </w:r>
          </w:p>
        </w:tc>
        <w:tc>
          <w:tcPr>
            <w:tcW w:w="1289" w:type="dxa"/>
            <w:shd w:val="clear" w:color="auto" w:fill="auto"/>
          </w:tcPr>
          <w:p w14:paraId="47C49169"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0.05％</w:t>
            </w:r>
          </w:p>
        </w:tc>
      </w:tr>
      <w:tr w:rsidR="00C958F3" w14:paraId="11A9FC5E" w14:textId="77777777" w:rsidTr="00707952">
        <w:trPr>
          <w:trHeight w:val="169"/>
          <w:tblCellSpacing w:w="0" w:type="dxa"/>
          <w:jc w:val="center"/>
        </w:trPr>
        <w:tc>
          <w:tcPr>
            <w:tcW w:w="5627" w:type="dxa"/>
            <w:shd w:val="clear" w:color="auto" w:fill="auto"/>
          </w:tcPr>
          <w:p w14:paraId="5B1283D6"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1000000以上</w:t>
            </w:r>
          </w:p>
        </w:tc>
        <w:tc>
          <w:tcPr>
            <w:tcW w:w="1289" w:type="dxa"/>
            <w:shd w:val="clear" w:color="auto" w:fill="auto"/>
          </w:tcPr>
          <w:p w14:paraId="7058971C" w14:textId="77777777" w:rsidR="00C958F3" w:rsidRDefault="008957FD">
            <w:pPr>
              <w:widowControl/>
              <w:jc w:val="left"/>
              <w:rPr>
                <w:rFonts w:ascii="宋体" w:hAnsi="宋体" w:cs="宋体"/>
                <w:color w:val="000000"/>
                <w:sz w:val="22"/>
              </w:rPr>
            </w:pPr>
            <w:r>
              <w:rPr>
                <w:rFonts w:ascii="宋体" w:hAnsi="宋体" w:cs="宋体" w:hint="eastAsia"/>
                <w:color w:val="000000"/>
                <w:kern w:val="0"/>
                <w:sz w:val="22"/>
                <w:lang w:bidi="ar"/>
              </w:rPr>
              <w:t>0.01％</w:t>
            </w:r>
          </w:p>
        </w:tc>
      </w:tr>
    </w:tbl>
    <w:p w14:paraId="41436AE7" w14:textId="77777777" w:rsidR="00C958F3" w:rsidRDefault="008957FD">
      <w:pPr>
        <w:widowControl/>
        <w:spacing w:line="320" w:lineRule="exact"/>
        <w:ind w:firstLineChars="200" w:firstLine="440"/>
        <w:jc w:val="left"/>
        <w:rPr>
          <w:color w:val="000000" w:themeColor="text1"/>
          <w:kern w:val="0"/>
          <w:sz w:val="22"/>
        </w:rPr>
      </w:pPr>
      <w:r>
        <w:rPr>
          <w:rFonts w:hint="eastAsia"/>
          <w:color w:val="000000" w:themeColor="text1"/>
          <w:kern w:val="0"/>
          <w:sz w:val="22"/>
        </w:rPr>
        <w:t>注：</w:t>
      </w:r>
      <w:r>
        <w:rPr>
          <w:rFonts w:hint="eastAsia"/>
          <w:color w:val="000000" w:themeColor="text1"/>
          <w:kern w:val="0"/>
          <w:sz w:val="22"/>
        </w:rPr>
        <w:br/>
        <w:t xml:space="preserve">    </w:t>
      </w:r>
      <w:r>
        <w:rPr>
          <w:rFonts w:hint="eastAsia"/>
          <w:color w:val="000000" w:themeColor="text1"/>
          <w:kern w:val="0"/>
          <w:sz w:val="22"/>
        </w:rPr>
        <w:t>①成交服务收费按差额定率累进法计算。例如：</w:t>
      </w:r>
      <w:proofErr w:type="gramStart"/>
      <w:r>
        <w:rPr>
          <w:rFonts w:hint="eastAsia"/>
          <w:color w:val="000000" w:themeColor="text1"/>
          <w:kern w:val="0"/>
          <w:sz w:val="22"/>
        </w:rPr>
        <w:t>某设备</w:t>
      </w:r>
      <w:proofErr w:type="gramEnd"/>
      <w:r>
        <w:rPr>
          <w:rFonts w:hint="eastAsia"/>
          <w:color w:val="000000" w:themeColor="text1"/>
          <w:kern w:val="0"/>
          <w:sz w:val="22"/>
        </w:rPr>
        <w:t>成交金额为</w:t>
      </w:r>
      <w:r>
        <w:rPr>
          <w:rFonts w:hint="eastAsia"/>
          <w:color w:val="000000" w:themeColor="text1"/>
          <w:kern w:val="0"/>
          <w:sz w:val="22"/>
        </w:rPr>
        <w:t>150</w:t>
      </w:r>
      <w:r>
        <w:rPr>
          <w:rFonts w:hint="eastAsia"/>
          <w:color w:val="000000" w:themeColor="text1"/>
          <w:kern w:val="0"/>
          <w:sz w:val="22"/>
        </w:rPr>
        <w:t>万元，计算成交服务费额如下：</w:t>
      </w:r>
      <w:r>
        <w:rPr>
          <w:rFonts w:hint="eastAsia"/>
          <w:color w:val="000000" w:themeColor="text1"/>
          <w:kern w:val="0"/>
          <w:sz w:val="22"/>
        </w:rPr>
        <w:br/>
        <w:t>    100</w:t>
      </w:r>
      <w:r>
        <w:rPr>
          <w:rFonts w:hint="eastAsia"/>
          <w:color w:val="000000" w:themeColor="text1"/>
          <w:kern w:val="0"/>
          <w:sz w:val="22"/>
        </w:rPr>
        <w:t>万元×</w:t>
      </w:r>
      <w:r>
        <w:rPr>
          <w:rFonts w:hint="eastAsia"/>
          <w:color w:val="000000" w:themeColor="text1"/>
          <w:kern w:val="0"/>
          <w:sz w:val="22"/>
        </w:rPr>
        <w:t>1.5</w:t>
      </w:r>
      <w:r>
        <w:rPr>
          <w:rFonts w:hint="eastAsia"/>
          <w:color w:val="000000" w:themeColor="text1"/>
          <w:kern w:val="0"/>
          <w:sz w:val="22"/>
        </w:rPr>
        <w:t>％＝</w:t>
      </w:r>
      <w:r>
        <w:rPr>
          <w:rFonts w:hint="eastAsia"/>
          <w:color w:val="000000" w:themeColor="text1"/>
          <w:kern w:val="0"/>
          <w:sz w:val="22"/>
        </w:rPr>
        <w:t>1.5</w:t>
      </w:r>
      <w:r>
        <w:rPr>
          <w:rFonts w:hint="eastAsia"/>
          <w:color w:val="000000" w:themeColor="text1"/>
          <w:kern w:val="0"/>
          <w:sz w:val="22"/>
        </w:rPr>
        <w:t>万元</w:t>
      </w:r>
      <w:r>
        <w:rPr>
          <w:rFonts w:hint="eastAsia"/>
          <w:color w:val="000000" w:themeColor="text1"/>
          <w:kern w:val="0"/>
          <w:sz w:val="22"/>
        </w:rPr>
        <w:br/>
        <w:t xml:space="preserve">    </w:t>
      </w:r>
      <w:r>
        <w:rPr>
          <w:rFonts w:hint="eastAsia"/>
          <w:color w:val="000000" w:themeColor="text1"/>
          <w:kern w:val="0"/>
          <w:sz w:val="22"/>
        </w:rPr>
        <w:t>（</w:t>
      </w:r>
      <w:r>
        <w:rPr>
          <w:rFonts w:hint="eastAsia"/>
          <w:color w:val="000000" w:themeColor="text1"/>
          <w:kern w:val="0"/>
          <w:sz w:val="22"/>
        </w:rPr>
        <w:t>150</w:t>
      </w:r>
      <w:r>
        <w:rPr>
          <w:rFonts w:hint="eastAsia"/>
          <w:color w:val="000000" w:themeColor="text1"/>
          <w:kern w:val="0"/>
          <w:sz w:val="22"/>
        </w:rPr>
        <w:t>－</w:t>
      </w:r>
      <w:r>
        <w:rPr>
          <w:rFonts w:hint="eastAsia"/>
          <w:color w:val="000000" w:themeColor="text1"/>
          <w:kern w:val="0"/>
          <w:sz w:val="22"/>
        </w:rPr>
        <w:t>100</w:t>
      </w:r>
      <w:r>
        <w:rPr>
          <w:rFonts w:hint="eastAsia"/>
          <w:color w:val="000000" w:themeColor="text1"/>
          <w:kern w:val="0"/>
          <w:sz w:val="22"/>
        </w:rPr>
        <w:t>）万元×</w:t>
      </w:r>
      <w:r>
        <w:rPr>
          <w:rFonts w:hint="eastAsia"/>
          <w:color w:val="000000" w:themeColor="text1"/>
          <w:kern w:val="0"/>
          <w:sz w:val="22"/>
        </w:rPr>
        <w:t>1.1</w:t>
      </w:r>
      <w:r>
        <w:rPr>
          <w:rFonts w:hint="eastAsia"/>
          <w:color w:val="000000" w:themeColor="text1"/>
          <w:kern w:val="0"/>
          <w:sz w:val="22"/>
        </w:rPr>
        <w:t>％＝</w:t>
      </w:r>
      <w:r>
        <w:rPr>
          <w:rFonts w:hint="eastAsia"/>
          <w:color w:val="000000" w:themeColor="text1"/>
          <w:kern w:val="0"/>
          <w:sz w:val="22"/>
        </w:rPr>
        <w:t>0.55</w:t>
      </w:r>
      <w:r>
        <w:rPr>
          <w:rFonts w:hint="eastAsia"/>
          <w:color w:val="000000" w:themeColor="text1"/>
          <w:kern w:val="0"/>
          <w:sz w:val="22"/>
        </w:rPr>
        <w:t>万元</w:t>
      </w:r>
      <w:r>
        <w:rPr>
          <w:rFonts w:hint="eastAsia"/>
          <w:color w:val="000000" w:themeColor="text1"/>
          <w:kern w:val="0"/>
          <w:sz w:val="22"/>
        </w:rPr>
        <w:br/>
        <w:t xml:space="preserve">    </w:t>
      </w:r>
      <w:r>
        <w:rPr>
          <w:rFonts w:hint="eastAsia"/>
          <w:color w:val="000000" w:themeColor="text1"/>
          <w:kern w:val="0"/>
          <w:sz w:val="22"/>
        </w:rPr>
        <w:t>合计收费＝</w:t>
      </w:r>
      <w:r>
        <w:rPr>
          <w:rFonts w:hint="eastAsia"/>
          <w:color w:val="000000" w:themeColor="text1"/>
          <w:kern w:val="0"/>
          <w:sz w:val="22"/>
        </w:rPr>
        <w:t>1.5+0.55</w:t>
      </w:r>
      <w:r>
        <w:rPr>
          <w:rFonts w:hint="eastAsia"/>
          <w:color w:val="000000" w:themeColor="text1"/>
          <w:kern w:val="0"/>
          <w:sz w:val="22"/>
        </w:rPr>
        <w:t>＝</w:t>
      </w:r>
      <w:r>
        <w:rPr>
          <w:rFonts w:hint="eastAsia"/>
          <w:color w:val="000000" w:themeColor="text1"/>
          <w:kern w:val="0"/>
          <w:sz w:val="22"/>
        </w:rPr>
        <w:t>2.05(</w:t>
      </w:r>
      <w:r>
        <w:rPr>
          <w:rFonts w:hint="eastAsia"/>
          <w:color w:val="000000" w:themeColor="text1"/>
          <w:kern w:val="0"/>
          <w:sz w:val="22"/>
        </w:rPr>
        <w:t>万元</w:t>
      </w:r>
      <w:r>
        <w:rPr>
          <w:rFonts w:hint="eastAsia"/>
          <w:color w:val="000000" w:themeColor="text1"/>
          <w:kern w:val="0"/>
          <w:sz w:val="22"/>
        </w:rPr>
        <w:t>)</w:t>
      </w:r>
    </w:p>
    <w:p w14:paraId="52690811" w14:textId="77777777" w:rsidR="00C958F3" w:rsidRDefault="008957FD">
      <w:pPr>
        <w:tabs>
          <w:tab w:val="left" w:pos="229"/>
        </w:tabs>
        <w:jc w:val="left"/>
        <w:rPr>
          <w:rFonts w:ascii="宋体" w:hAnsi="宋体" w:cs="宋体"/>
          <w:b/>
          <w:kern w:val="0"/>
          <w:sz w:val="28"/>
          <w:szCs w:val="28"/>
        </w:rPr>
      </w:pPr>
      <w:r>
        <w:rPr>
          <w:rFonts w:ascii="宋体" w:hAnsi="宋体" w:cs="宋体" w:hint="eastAsia"/>
          <w:b/>
          <w:kern w:val="0"/>
          <w:sz w:val="28"/>
          <w:szCs w:val="28"/>
        </w:rPr>
        <w:t>7.联系电话</w:t>
      </w:r>
    </w:p>
    <w:p w14:paraId="22676073" w14:textId="77777777" w:rsidR="00C958F3" w:rsidRDefault="008957FD">
      <w:pPr>
        <w:widowControl/>
        <w:spacing w:line="320" w:lineRule="exact"/>
        <w:ind w:leftChars="200" w:left="420"/>
        <w:jc w:val="left"/>
        <w:rPr>
          <w:color w:val="000000" w:themeColor="text1"/>
          <w:kern w:val="0"/>
          <w:sz w:val="22"/>
        </w:rPr>
      </w:pPr>
      <w:r>
        <w:rPr>
          <w:rFonts w:hint="eastAsia"/>
          <w:color w:val="000000" w:themeColor="text1"/>
          <w:kern w:val="0"/>
          <w:sz w:val="22"/>
        </w:rPr>
        <w:t>采购人：赣江新区人民医院</w:t>
      </w:r>
    </w:p>
    <w:p w14:paraId="72EBE14F" w14:textId="77777777" w:rsidR="00C958F3" w:rsidRDefault="008957FD">
      <w:pPr>
        <w:widowControl/>
        <w:spacing w:line="320" w:lineRule="exact"/>
        <w:ind w:leftChars="200" w:left="420"/>
        <w:jc w:val="left"/>
        <w:rPr>
          <w:color w:val="000000" w:themeColor="text1"/>
          <w:kern w:val="0"/>
          <w:sz w:val="22"/>
        </w:rPr>
      </w:pPr>
      <w:r>
        <w:rPr>
          <w:rFonts w:hint="eastAsia"/>
          <w:color w:val="000000" w:themeColor="text1"/>
          <w:kern w:val="0"/>
          <w:sz w:val="22"/>
        </w:rPr>
        <w:t>招标代理机构：江西省机电设备招标有限公司</w:t>
      </w:r>
    </w:p>
    <w:p w14:paraId="227CC7A8" w14:textId="574EED06" w:rsidR="00534E8B" w:rsidRDefault="008957FD">
      <w:pPr>
        <w:widowControl/>
        <w:spacing w:line="320" w:lineRule="exact"/>
        <w:ind w:leftChars="200" w:left="420"/>
        <w:jc w:val="left"/>
        <w:rPr>
          <w:color w:val="000000" w:themeColor="text1"/>
          <w:kern w:val="0"/>
          <w:sz w:val="22"/>
        </w:rPr>
      </w:pPr>
      <w:r>
        <w:rPr>
          <w:rFonts w:hint="eastAsia"/>
          <w:color w:val="000000" w:themeColor="text1"/>
          <w:kern w:val="0"/>
          <w:sz w:val="22"/>
        </w:rPr>
        <w:t>联系人：</w:t>
      </w:r>
      <w:r w:rsidR="00534E8B">
        <w:rPr>
          <w:rFonts w:hint="eastAsia"/>
          <w:color w:val="000000" w:themeColor="text1"/>
          <w:kern w:val="0"/>
          <w:sz w:val="22"/>
        </w:rPr>
        <w:t>万先生</w:t>
      </w:r>
      <w:r w:rsidR="00534E8B">
        <w:rPr>
          <w:rFonts w:hint="eastAsia"/>
          <w:color w:val="000000" w:themeColor="text1"/>
          <w:kern w:val="0"/>
          <w:sz w:val="22"/>
        </w:rPr>
        <w:t xml:space="preserve"> 0791-8</w:t>
      </w:r>
      <w:r w:rsidR="00576D79">
        <w:rPr>
          <w:color w:val="000000" w:themeColor="text1"/>
          <w:kern w:val="0"/>
          <w:sz w:val="22"/>
        </w:rPr>
        <w:t>8860956</w:t>
      </w:r>
    </w:p>
    <w:p w14:paraId="1F8CD396" w14:textId="17C3ADBB" w:rsidR="00C958F3" w:rsidRPr="00534E8B" w:rsidRDefault="008957FD" w:rsidP="00534E8B">
      <w:pPr>
        <w:widowControl/>
        <w:spacing w:line="320" w:lineRule="exact"/>
        <w:ind w:leftChars="200" w:left="420"/>
        <w:jc w:val="left"/>
        <w:rPr>
          <w:rFonts w:ascii="宋体" w:hAnsi="宋体" w:cs="宋体"/>
          <w:kern w:val="0"/>
          <w:sz w:val="28"/>
          <w:szCs w:val="28"/>
        </w:rPr>
        <w:sectPr w:rsidR="00C958F3" w:rsidRPr="00534E8B">
          <w:pgSz w:w="11906" w:h="16838"/>
          <w:pgMar w:top="1440" w:right="1230" w:bottom="1440" w:left="1230" w:header="851" w:footer="992" w:gutter="0"/>
          <w:cols w:space="720"/>
          <w:docGrid w:type="lines" w:linePitch="312"/>
        </w:sectPr>
      </w:pPr>
      <w:r>
        <w:rPr>
          <w:rFonts w:hint="eastAsia"/>
          <w:color w:val="000000" w:themeColor="text1"/>
          <w:kern w:val="0"/>
          <w:sz w:val="22"/>
        </w:rPr>
        <w:t xml:space="preserve">      </w:t>
      </w:r>
    </w:p>
    <w:p w14:paraId="789DDCD5" w14:textId="77777777" w:rsidR="00C958F3" w:rsidRDefault="008957FD">
      <w:pPr>
        <w:widowControl/>
        <w:spacing w:line="320" w:lineRule="exact"/>
        <w:jc w:val="left"/>
        <w:rPr>
          <w:rFonts w:ascii="宋体" w:hAnsi="宋体" w:cs="宋体"/>
          <w:b/>
          <w:bCs/>
          <w:sz w:val="24"/>
          <w:szCs w:val="24"/>
        </w:rPr>
      </w:pPr>
      <w:r>
        <w:rPr>
          <w:rFonts w:ascii="宋体" w:hAnsi="宋体" w:cs="宋体" w:hint="eastAsia"/>
          <w:b/>
          <w:bCs/>
          <w:sz w:val="24"/>
          <w:szCs w:val="24"/>
        </w:rPr>
        <w:lastRenderedPageBreak/>
        <w:t>附表</w:t>
      </w:r>
      <w:proofErr w:type="gramStart"/>
      <w:r>
        <w:rPr>
          <w:rFonts w:ascii="宋体" w:hAnsi="宋体" w:cs="宋体" w:hint="eastAsia"/>
          <w:b/>
          <w:bCs/>
          <w:sz w:val="24"/>
          <w:szCs w:val="24"/>
        </w:rPr>
        <w:t>一</w:t>
      </w:r>
      <w:proofErr w:type="gramEnd"/>
      <w:r>
        <w:rPr>
          <w:rFonts w:ascii="宋体" w:hAnsi="宋体" w:cs="宋体" w:hint="eastAsia"/>
          <w:b/>
          <w:bCs/>
          <w:sz w:val="24"/>
          <w:szCs w:val="24"/>
        </w:rPr>
        <w:t>（请用EXCEL编辑提交）：</w:t>
      </w:r>
    </w:p>
    <w:p w14:paraId="5B2DD22F" w14:textId="77777777" w:rsidR="00C958F3" w:rsidRDefault="008957FD">
      <w:pPr>
        <w:widowControl/>
        <w:spacing w:line="320" w:lineRule="exact"/>
        <w:jc w:val="left"/>
        <w:rPr>
          <w:rFonts w:ascii="宋体" w:hAnsi="宋体" w:cs="宋体"/>
          <w:bCs/>
          <w:sz w:val="24"/>
          <w:szCs w:val="24"/>
        </w:rPr>
      </w:pPr>
      <w:r>
        <w:rPr>
          <w:rFonts w:ascii="宋体" w:hAnsi="宋体" w:cs="宋体" w:hint="eastAsia"/>
          <w:bCs/>
          <w:color w:val="000000"/>
          <w:kern w:val="0"/>
          <w:sz w:val="18"/>
          <w:szCs w:val="18"/>
        </w:rPr>
        <w:t>单位：元</w:t>
      </w:r>
    </w:p>
    <w:tbl>
      <w:tblPr>
        <w:tblpPr w:leftFromText="180" w:rightFromText="180" w:vertAnchor="text" w:horzAnchor="margin" w:tblpY="122"/>
        <w:tblOverlap w:val="never"/>
        <w:tblW w:w="14188" w:type="dxa"/>
        <w:tblLayout w:type="fixed"/>
        <w:tblLook w:val="04A0" w:firstRow="1" w:lastRow="0" w:firstColumn="1" w:lastColumn="0" w:noHBand="0" w:noVBand="1"/>
      </w:tblPr>
      <w:tblGrid>
        <w:gridCol w:w="881"/>
        <w:gridCol w:w="882"/>
        <w:gridCol w:w="882"/>
        <w:gridCol w:w="882"/>
        <w:gridCol w:w="882"/>
        <w:gridCol w:w="882"/>
        <w:gridCol w:w="882"/>
        <w:gridCol w:w="882"/>
        <w:gridCol w:w="882"/>
        <w:gridCol w:w="882"/>
        <w:gridCol w:w="928"/>
        <w:gridCol w:w="851"/>
        <w:gridCol w:w="929"/>
        <w:gridCol w:w="772"/>
        <w:gridCol w:w="992"/>
        <w:gridCol w:w="897"/>
      </w:tblGrid>
      <w:tr w:rsidR="00C958F3" w14:paraId="2F8312DC" w14:textId="77777777">
        <w:trPr>
          <w:trHeight w:val="1692"/>
        </w:trPr>
        <w:tc>
          <w:tcPr>
            <w:tcW w:w="881" w:type="dxa"/>
            <w:tcBorders>
              <w:top w:val="single" w:sz="4" w:space="0" w:color="auto"/>
              <w:left w:val="single" w:sz="4" w:space="0" w:color="auto"/>
              <w:right w:val="single" w:sz="4" w:space="0" w:color="auto"/>
            </w:tcBorders>
            <w:vAlign w:val="center"/>
          </w:tcPr>
          <w:p w14:paraId="07E54A31" w14:textId="77777777" w:rsidR="00C958F3" w:rsidRDefault="008957FD">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谈判项目及序号</w:t>
            </w:r>
          </w:p>
        </w:tc>
        <w:tc>
          <w:tcPr>
            <w:tcW w:w="882" w:type="dxa"/>
            <w:tcBorders>
              <w:top w:val="single" w:sz="4" w:space="0" w:color="auto"/>
              <w:left w:val="nil"/>
              <w:right w:val="single" w:sz="4" w:space="0" w:color="auto"/>
            </w:tcBorders>
            <w:vAlign w:val="center"/>
          </w:tcPr>
          <w:p w14:paraId="025BE99C" w14:textId="77777777" w:rsidR="00C958F3" w:rsidRDefault="008957FD">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产品注册证名称</w:t>
            </w:r>
          </w:p>
        </w:tc>
        <w:tc>
          <w:tcPr>
            <w:tcW w:w="882" w:type="dxa"/>
            <w:tcBorders>
              <w:top w:val="single" w:sz="4" w:space="0" w:color="auto"/>
              <w:left w:val="nil"/>
              <w:right w:val="single" w:sz="4" w:space="0" w:color="auto"/>
            </w:tcBorders>
            <w:vAlign w:val="center"/>
          </w:tcPr>
          <w:p w14:paraId="1B1DB4CE" w14:textId="77777777" w:rsidR="00C958F3" w:rsidRDefault="008957FD">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生产厂家</w:t>
            </w:r>
          </w:p>
        </w:tc>
        <w:tc>
          <w:tcPr>
            <w:tcW w:w="882" w:type="dxa"/>
            <w:tcBorders>
              <w:top w:val="single" w:sz="4" w:space="0" w:color="auto"/>
              <w:left w:val="nil"/>
              <w:right w:val="single" w:sz="4" w:space="0" w:color="auto"/>
            </w:tcBorders>
            <w:vAlign w:val="center"/>
          </w:tcPr>
          <w:p w14:paraId="5DADFFFA" w14:textId="77777777" w:rsidR="00C958F3" w:rsidRDefault="008957FD">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规格型号</w:t>
            </w:r>
          </w:p>
        </w:tc>
        <w:tc>
          <w:tcPr>
            <w:tcW w:w="882" w:type="dxa"/>
            <w:tcBorders>
              <w:top w:val="single" w:sz="4" w:space="0" w:color="auto"/>
              <w:left w:val="nil"/>
              <w:right w:val="single" w:sz="4" w:space="0" w:color="auto"/>
            </w:tcBorders>
            <w:vAlign w:val="center"/>
          </w:tcPr>
          <w:p w14:paraId="7742130D" w14:textId="77777777" w:rsidR="00C958F3" w:rsidRDefault="008957FD">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产品注册证号</w:t>
            </w:r>
          </w:p>
        </w:tc>
        <w:tc>
          <w:tcPr>
            <w:tcW w:w="882" w:type="dxa"/>
            <w:tcBorders>
              <w:top w:val="single" w:sz="4" w:space="0" w:color="auto"/>
              <w:left w:val="nil"/>
              <w:right w:val="single" w:sz="4" w:space="0" w:color="auto"/>
            </w:tcBorders>
            <w:vAlign w:val="center"/>
          </w:tcPr>
          <w:p w14:paraId="3CE1D5E1" w14:textId="77777777" w:rsidR="00C958F3" w:rsidRDefault="008957FD">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计量单位</w:t>
            </w:r>
          </w:p>
        </w:tc>
        <w:tc>
          <w:tcPr>
            <w:tcW w:w="882" w:type="dxa"/>
            <w:tcBorders>
              <w:top w:val="single" w:sz="4" w:space="0" w:color="auto"/>
              <w:left w:val="nil"/>
              <w:right w:val="single" w:sz="4" w:space="0" w:color="auto"/>
            </w:tcBorders>
            <w:vAlign w:val="center"/>
          </w:tcPr>
          <w:p w14:paraId="3ED6F1D4" w14:textId="77777777" w:rsidR="00C958F3" w:rsidRDefault="008957FD">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报名公司</w:t>
            </w:r>
          </w:p>
        </w:tc>
        <w:tc>
          <w:tcPr>
            <w:tcW w:w="882" w:type="dxa"/>
            <w:tcBorders>
              <w:top w:val="single" w:sz="4" w:space="0" w:color="auto"/>
              <w:left w:val="nil"/>
              <w:right w:val="single" w:sz="4" w:space="0" w:color="auto"/>
            </w:tcBorders>
            <w:vAlign w:val="center"/>
          </w:tcPr>
          <w:p w14:paraId="57082ABB" w14:textId="77777777" w:rsidR="00C958F3" w:rsidRDefault="008957FD">
            <w:pPr>
              <w:widowControl/>
              <w:jc w:val="center"/>
              <w:rPr>
                <w:rFonts w:ascii="宋体" w:hAnsi="宋体" w:cs="宋体"/>
                <w:bCs/>
                <w:kern w:val="0"/>
                <w:sz w:val="18"/>
                <w:szCs w:val="18"/>
              </w:rPr>
            </w:pPr>
            <w:r>
              <w:rPr>
                <w:rFonts w:ascii="宋体" w:hAnsi="宋体" w:cs="宋体" w:hint="eastAsia"/>
                <w:sz w:val="18"/>
                <w:szCs w:val="18"/>
              </w:rPr>
              <w:t>是否有FDA</w:t>
            </w:r>
            <w:r>
              <w:rPr>
                <w:rFonts w:ascii="宋体" w:hAnsi="宋体" w:cs="宋体"/>
                <w:sz w:val="18"/>
                <w:szCs w:val="18"/>
              </w:rPr>
              <w:t>、</w:t>
            </w:r>
            <w:r>
              <w:rPr>
                <w:rFonts w:ascii="宋体" w:hAnsi="宋体" w:cs="宋体" w:hint="eastAsia"/>
                <w:sz w:val="18"/>
                <w:szCs w:val="18"/>
              </w:rPr>
              <w:t>CE证书</w:t>
            </w:r>
          </w:p>
        </w:tc>
        <w:tc>
          <w:tcPr>
            <w:tcW w:w="882" w:type="dxa"/>
            <w:tcBorders>
              <w:top w:val="single" w:sz="4" w:space="0" w:color="auto"/>
              <w:left w:val="nil"/>
              <w:right w:val="single" w:sz="4" w:space="0" w:color="auto"/>
            </w:tcBorders>
            <w:vAlign w:val="center"/>
          </w:tcPr>
          <w:p w14:paraId="6F5C242B" w14:textId="77777777" w:rsidR="00C958F3" w:rsidRDefault="008957FD">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湖北省参考价</w:t>
            </w:r>
          </w:p>
        </w:tc>
        <w:tc>
          <w:tcPr>
            <w:tcW w:w="882" w:type="dxa"/>
            <w:tcBorders>
              <w:top w:val="single" w:sz="4" w:space="0" w:color="auto"/>
              <w:left w:val="nil"/>
              <w:right w:val="single" w:sz="4" w:space="0" w:color="auto"/>
            </w:tcBorders>
            <w:vAlign w:val="center"/>
          </w:tcPr>
          <w:p w14:paraId="3CE47677" w14:textId="77777777" w:rsidR="00C958F3" w:rsidRDefault="008957FD">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湖南省参考价</w:t>
            </w:r>
          </w:p>
        </w:tc>
        <w:tc>
          <w:tcPr>
            <w:tcW w:w="928" w:type="dxa"/>
            <w:tcBorders>
              <w:top w:val="single" w:sz="4" w:space="0" w:color="auto"/>
              <w:left w:val="nil"/>
              <w:right w:val="single" w:sz="4" w:space="0" w:color="auto"/>
            </w:tcBorders>
            <w:vAlign w:val="center"/>
          </w:tcPr>
          <w:p w14:paraId="23A17BFD" w14:textId="77777777" w:rsidR="00C958F3" w:rsidRDefault="008957FD">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浙江省省标价</w:t>
            </w:r>
          </w:p>
        </w:tc>
        <w:tc>
          <w:tcPr>
            <w:tcW w:w="851" w:type="dxa"/>
            <w:tcBorders>
              <w:top w:val="single" w:sz="4" w:space="0" w:color="auto"/>
              <w:left w:val="nil"/>
              <w:right w:val="single" w:sz="4" w:space="0" w:color="auto"/>
            </w:tcBorders>
            <w:vAlign w:val="center"/>
          </w:tcPr>
          <w:p w14:paraId="051E5AB3" w14:textId="77777777" w:rsidR="00C958F3" w:rsidRDefault="008957FD">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福建省</w:t>
            </w:r>
          </w:p>
          <w:p w14:paraId="788A4AEF" w14:textId="77777777" w:rsidR="00C958F3" w:rsidRDefault="008957FD">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参考价</w:t>
            </w:r>
          </w:p>
        </w:tc>
        <w:tc>
          <w:tcPr>
            <w:tcW w:w="929" w:type="dxa"/>
            <w:tcBorders>
              <w:top w:val="single" w:sz="4" w:space="0" w:color="auto"/>
              <w:left w:val="nil"/>
              <w:right w:val="single" w:sz="4" w:space="0" w:color="auto"/>
            </w:tcBorders>
            <w:vAlign w:val="center"/>
          </w:tcPr>
          <w:p w14:paraId="6C699EB8" w14:textId="77777777" w:rsidR="00C958F3" w:rsidRDefault="008957FD">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江西省卫生厅限价</w:t>
            </w:r>
          </w:p>
          <w:p w14:paraId="2AFAE844" w14:textId="77777777" w:rsidR="00C958F3" w:rsidRDefault="008957FD">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（没有可以不写，高值耗材除外）</w:t>
            </w:r>
          </w:p>
        </w:tc>
        <w:tc>
          <w:tcPr>
            <w:tcW w:w="772" w:type="dxa"/>
            <w:tcBorders>
              <w:top w:val="single" w:sz="4" w:space="0" w:color="auto"/>
              <w:left w:val="nil"/>
              <w:right w:val="single" w:sz="4" w:space="0" w:color="auto"/>
            </w:tcBorders>
            <w:vAlign w:val="center"/>
          </w:tcPr>
          <w:p w14:paraId="76AD3012" w14:textId="77777777" w:rsidR="00C958F3" w:rsidRDefault="008957FD">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南昌大学第一附属医院现行价（没有可以不写）</w:t>
            </w:r>
          </w:p>
        </w:tc>
        <w:tc>
          <w:tcPr>
            <w:tcW w:w="992" w:type="dxa"/>
            <w:tcBorders>
              <w:top w:val="single" w:sz="4" w:space="0" w:color="auto"/>
              <w:left w:val="nil"/>
              <w:right w:val="single" w:sz="4" w:space="0" w:color="auto"/>
            </w:tcBorders>
            <w:vAlign w:val="center"/>
          </w:tcPr>
          <w:p w14:paraId="6D1A2BA8" w14:textId="0BDF2F2F" w:rsidR="00C958F3" w:rsidRPr="00F32902" w:rsidRDefault="008957FD">
            <w:pPr>
              <w:widowControl/>
              <w:jc w:val="center"/>
              <w:rPr>
                <w:rFonts w:ascii="宋体" w:hAnsi="宋体" w:cs="宋体"/>
                <w:bCs/>
                <w:color w:val="FF0000"/>
                <w:kern w:val="0"/>
                <w:sz w:val="18"/>
                <w:szCs w:val="18"/>
              </w:rPr>
            </w:pPr>
            <w:r w:rsidRPr="00F32902">
              <w:rPr>
                <w:rFonts w:ascii="宋体" w:hAnsi="宋体" w:cs="宋体" w:hint="eastAsia"/>
                <w:bCs/>
                <w:color w:val="FF0000"/>
                <w:kern w:val="0"/>
                <w:sz w:val="18"/>
                <w:szCs w:val="18"/>
              </w:rPr>
              <w:t>赣江新区人民医院报名</w:t>
            </w:r>
            <w:r w:rsidR="003D7B8F" w:rsidRPr="00F32902">
              <w:rPr>
                <w:rFonts w:ascii="宋体" w:hAnsi="宋体" w:cs="宋体" w:hint="eastAsia"/>
                <w:bCs/>
                <w:color w:val="FF0000"/>
                <w:kern w:val="0"/>
                <w:sz w:val="18"/>
                <w:szCs w:val="18"/>
              </w:rPr>
              <w:t>单</w:t>
            </w:r>
            <w:r w:rsidRPr="00F32902">
              <w:rPr>
                <w:rFonts w:ascii="宋体" w:hAnsi="宋体" w:cs="宋体" w:hint="eastAsia"/>
                <w:bCs/>
                <w:color w:val="FF0000"/>
                <w:kern w:val="0"/>
                <w:sz w:val="18"/>
                <w:szCs w:val="18"/>
              </w:rPr>
              <w:t>价</w:t>
            </w:r>
            <w:r w:rsidR="00F32902">
              <w:rPr>
                <w:rFonts w:ascii="宋体" w:hAnsi="宋体" w:cs="宋体" w:hint="eastAsia"/>
                <w:bCs/>
                <w:color w:val="FF0000"/>
                <w:kern w:val="0"/>
                <w:sz w:val="18"/>
                <w:szCs w:val="18"/>
              </w:rPr>
              <w:t>（元）</w:t>
            </w:r>
          </w:p>
        </w:tc>
        <w:tc>
          <w:tcPr>
            <w:tcW w:w="897" w:type="dxa"/>
            <w:tcBorders>
              <w:top w:val="single" w:sz="4" w:space="0" w:color="auto"/>
              <w:left w:val="nil"/>
              <w:right w:val="single" w:sz="4" w:space="0" w:color="auto"/>
            </w:tcBorders>
            <w:vAlign w:val="center"/>
          </w:tcPr>
          <w:p w14:paraId="2009B575" w14:textId="77777777" w:rsidR="00C958F3" w:rsidRDefault="008957FD">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联系人、联系方式</w:t>
            </w:r>
          </w:p>
        </w:tc>
      </w:tr>
      <w:tr w:rsidR="00C958F3" w14:paraId="7C4A8106" w14:textId="77777777">
        <w:trPr>
          <w:trHeight w:val="555"/>
        </w:trPr>
        <w:tc>
          <w:tcPr>
            <w:tcW w:w="881" w:type="dxa"/>
            <w:tcBorders>
              <w:top w:val="single" w:sz="4" w:space="0" w:color="auto"/>
              <w:left w:val="single" w:sz="4" w:space="0" w:color="auto"/>
              <w:bottom w:val="single" w:sz="4" w:space="0" w:color="auto"/>
              <w:right w:val="single" w:sz="4" w:space="0" w:color="auto"/>
            </w:tcBorders>
            <w:vAlign w:val="center"/>
          </w:tcPr>
          <w:p w14:paraId="52775517" w14:textId="77777777" w:rsidR="00C958F3" w:rsidRDefault="00C958F3">
            <w:pPr>
              <w:widowControl/>
              <w:jc w:val="center"/>
              <w:rPr>
                <w:rFonts w:ascii="宋体" w:hAnsi="宋体" w:cs="宋体"/>
                <w:color w:val="000000"/>
                <w:kern w:val="0"/>
                <w:sz w:val="18"/>
                <w:szCs w:val="18"/>
              </w:rPr>
            </w:pPr>
          </w:p>
        </w:tc>
        <w:tc>
          <w:tcPr>
            <w:tcW w:w="882" w:type="dxa"/>
            <w:tcBorders>
              <w:top w:val="single" w:sz="4" w:space="0" w:color="auto"/>
              <w:left w:val="single" w:sz="4" w:space="0" w:color="auto"/>
              <w:bottom w:val="single" w:sz="4" w:space="0" w:color="auto"/>
              <w:right w:val="single" w:sz="4" w:space="0" w:color="auto"/>
            </w:tcBorders>
          </w:tcPr>
          <w:p w14:paraId="47084506" w14:textId="77777777" w:rsidR="00C958F3" w:rsidRDefault="00C958F3">
            <w:pPr>
              <w:widowControl/>
              <w:rPr>
                <w:rFonts w:ascii="宋体" w:hAnsi="宋体" w:cs="宋体"/>
                <w:color w:val="000000"/>
                <w:kern w:val="0"/>
                <w:sz w:val="18"/>
                <w:szCs w:val="18"/>
              </w:rPr>
            </w:pPr>
          </w:p>
        </w:tc>
        <w:tc>
          <w:tcPr>
            <w:tcW w:w="882" w:type="dxa"/>
            <w:tcBorders>
              <w:top w:val="single" w:sz="4" w:space="0" w:color="auto"/>
              <w:left w:val="single" w:sz="4" w:space="0" w:color="auto"/>
              <w:bottom w:val="single" w:sz="4" w:space="0" w:color="auto"/>
              <w:right w:val="single" w:sz="4" w:space="0" w:color="auto"/>
            </w:tcBorders>
            <w:vAlign w:val="center"/>
          </w:tcPr>
          <w:p w14:paraId="234CBFB6" w14:textId="77777777" w:rsidR="00C958F3" w:rsidRDefault="008957FD">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882" w:type="dxa"/>
            <w:tcBorders>
              <w:top w:val="single" w:sz="4" w:space="0" w:color="auto"/>
              <w:left w:val="nil"/>
              <w:bottom w:val="single" w:sz="4" w:space="0" w:color="auto"/>
              <w:right w:val="single" w:sz="4" w:space="0" w:color="auto"/>
            </w:tcBorders>
            <w:vAlign w:val="center"/>
          </w:tcPr>
          <w:p w14:paraId="52637C5D" w14:textId="77777777" w:rsidR="00C958F3" w:rsidRDefault="008957FD">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882" w:type="dxa"/>
            <w:tcBorders>
              <w:top w:val="single" w:sz="4" w:space="0" w:color="auto"/>
              <w:left w:val="nil"/>
              <w:bottom w:val="single" w:sz="4" w:space="0" w:color="auto"/>
              <w:right w:val="single" w:sz="4" w:space="0" w:color="auto"/>
            </w:tcBorders>
            <w:vAlign w:val="center"/>
          </w:tcPr>
          <w:p w14:paraId="4DA6CE0E" w14:textId="77777777" w:rsidR="00C958F3" w:rsidRDefault="008957FD">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882" w:type="dxa"/>
            <w:tcBorders>
              <w:top w:val="single" w:sz="4" w:space="0" w:color="auto"/>
              <w:left w:val="nil"/>
              <w:bottom w:val="single" w:sz="4" w:space="0" w:color="auto"/>
              <w:right w:val="single" w:sz="4" w:space="0" w:color="auto"/>
            </w:tcBorders>
            <w:vAlign w:val="center"/>
          </w:tcPr>
          <w:p w14:paraId="133BD9DD" w14:textId="77777777" w:rsidR="00C958F3" w:rsidRDefault="00C958F3">
            <w:pPr>
              <w:widowControl/>
              <w:jc w:val="center"/>
              <w:rPr>
                <w:rFonts w:ascii="宋体" w:hAnsi="宋体" w:cs="宋体"/>
                <w:bCs/>
                <w:color w:val="000000"/>
                <w:kern w:val="0"/>
                <w:sz w:val="18"/>
                <w:szCs w:val="18"/>
              </w:rPr>
            </w:pPr>
          </w:p>
        </w:tc>
        <w:tc>
          <w:tcPr>
            <w:tcW w:w="882" w:type="dxa"/>
            <w:tcBorders>
              <w:top w:val="single" w:sz="4" w:space="0" w:color="auto"/>
              <w:left w:val="nil"/>
              <w:bottom w:val="single" w:sz="4" w:space="0" w:color="auto"/>
              <w:right w:val="single" w:sz="4" w:space="0" w:color="auto"/>
            </w:tcBorders>
            <w:vAlign w:val="center"/>
          </w:tcPr>
          <w:p w14:paraId="7A21A08A" w14:textId="77777777" w:rsidR="00C958F3" w:rsidRDefault="008957FD">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882" w:type="dxa"/>
            <w:tcBorders>
              <w:top w:val="single" w:sz="4" w:space="0" w:color="auto"/>
              <w:left w:val="nil"/>
              <w:bottom w:val="single" w:sz="4" w:space="0" w:color="auto"/>
              <w:right w:val="single" w:sz="4" w:space="0" w:color="auto"/>
            </w:tcBorders>
            <w:vAlign w:val="center"/>
          </w:tcPr>
          <w:p w14:paraId="7718C33E" w14:textId="77777777" w:rsidR="00C958F3" w:rsidRDefault="008957FD">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882" w:type="dxa"/>
            <w:tcBorders>
              <w:top w:val="single" w:sz="4" w:space="0" w:color="auto"/>
              <w:left w:val="nil"/>
              <w:bottom w:val="single" w:sz="4" w:space="0" w:color="auto"/>
              <w:right w:val="single" w:sz="4" w:space="0" w:color="auto"/>
            </w:tcBorders>
            <w:vAlign w:val="center"/>
          </w:tcPr>
          <w:p w14:paraId="0C071E22" w14:textId="77777777" w:rsidR="00C958F3" w:rsidRDefault="008957FD">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882" w:type="dxa"/>
            <w:tcBorders>
              <w:top w:val="single" w:sz="4" w:space="0" w:color="auto"/>
              <w:left w:val="nil"/>
              <w:bottom w:val="single" w:sz="4" w:space="0" w:color="auto"/>
              <w:right w:val="single" w:sz="4" w:space="0" w:color="auto"/>
            </w:tcBorders>
            <w:vAlign w:val="center"/>
          </w:tcPr>
          <w:p w14:paraId="081BB487" w14:textId="77777777" w:rsidR="00C958F3" w:rsidRDefault="00C958F3">
            <w:pPr>
              <w:widowControl/>
              <w:jc w:val="center"/>
              <w:rPr>
                <w:rFonts w:ascii="宋体" w:hAnsi="宋体" w:cs="宋体"/>
                <w:color w:val="000000"/>
                <w:kern w:val="0"/>
                <w:sz w:val="18"/>
                <w:szCs w:val="18"/>
              </w:rPr>
            </w:pPr>
          </w:p>
        </w:tc>
        <w:tc>
          <w:tcPr>
            <w:tcW w:w="928" w:type="dxa"/>
            <w:tcBorders>
              <w:top w:val="single" w:sz="4" w:space="0" w:color="auto"/>
              <w:left w:val="nil"/>
              <w:bottom w:val="single" w:sz="4" w:space="0" w:color="auto"/>
              <w:right w:val="single" w:sz="4" w:space="0" w:color="auto"/>
            </w:tcBorders>
            <w:vAlign w:val="center"/>
          </w:tcPr>
          <w:p w14:paraId="29E95F09" w14:textId="77777777" w:rsidR="00C958F3" w:rsidRDefault="008957F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single" w:sz="4" w:space="0" w:color="auto"/>
              <w:left w:val="nil"/>
              <w:bottom w:val="single" w:sz="4" w:space="0" w:color="auto"/>
              <w:right w:val="single" w:sz="4" w:space="0" w:color="auto"/>
            </w:tcBorders>
            <w:vAlign w:val="center"/>
          </w:tcPr>
          <w:p w14:paraId="78EF9463" w14:textId="77777777" w:rsidR="00C958F3" w:rsidRDefault="00C958F3">
            <w:pPr>
              <w:widowControl/>
              <w:jc w:val="left"/>
              <w:rPr>
                <w:rFonts w:ascii="宋体" w:hAnsi="宋体" w:cs="宋体"/>
                <w:color w:val="000000"/>
                <w:kern w:val="0"/>
                <w:sz w:val="18"/>
                <w:szCs w:val="18"/>
              </w:rPr>
            </w:pPr>
          </w:p>
        </w:tc>
        <w:tc>
          <w:tcPr>
            <w:tcW w:w="929" w:type="dxa"/>
            <w:tcBorders>
              <w:top w:val="single" w:sz="4" w:space="0" w:color="auto"/>
              <w:left w:val="nil"/>
              <w:bottom w:val="single" w:sz="4" w:space="0" w:color="auto"/>
              <w:right w:val="single" w:sz="4" w:space="0" w:color="auto"/>
            </w:tcBorders>
            <w:vAlign w:val="center"/>
          </w:tcPr>
          <w:p w14:paraId="1A1C9C0B" w14:textId="77777777" w:rsidR="00C958F3" w:rsidRDefault="00C958F3">
            <w:pPr>
              <w:widowControl/>
              <w:jc w:val="left"/>
              <w:rPr>
                <w:rFonts w:ascii="宋体" w:hAnsi="宋体" w:cs="宋体"/>
                <w:color w:val="000000"/>
                <w:kern w:val="0"/>
                <w:sz w:val="18"/>
                <w:szCs w:val="18"/>
              </w:rPr>
            </w:pPr>
          </w:p>
        </w:tc>
        <w:tc>
          <w:tcPr>
            <w:tcW w:w="772" w:type="dxa"/>
            <w:tcBorders>
              <w:top w:val="single" w:sz="4" w:space="0" w:color="auto"/>
              <w:left w:val="nil"/>
              <w:bottom w:val="single" w:sz="4" w:space="0" w:color="auto"/>
              <w:right w:val="single" w:sz="4" w:space="0" w:color="auto"/>
            </w:tcBorders>
          </w:tcPr>
          <w:p w14:paraId="569B120F" w14:textId="77777777" w:rsidR="00C958F3" w:rsidRDefault="00C958F3">
            <w:pPr>
              <w:widowControl/>
              <w:jc w:val="left"/>
              <w:rPr>
                <w:rFonts w:ascii="宋体" w:hAnsi="宋体" w:cs="宋体"/>
                <w:color w:val="000000"/>
                <w:kern w:val="0"/>
                <w:sz w:val="18"/>
                <w:szCs w:val="18"/>
              </w:rPr>
            </w:pPr>
          </w:p>
        </w:tc>
        <w:tc>
          <w:tcPr>
            <w:tcW w:w="992" w:type="dxa"/>
            <w:tcBorders>
              <w:top w:val="single" w:sz="4" w:space="0" w:color="auto"/>
              <w:left w:val="nil"/>
              <w:bottom w:val="single" w:sz="4" w:space="0" w:color="auto"/>
              <w:right w:val="single" w:sz="4" w:space="0" w:color="auto"/>
            </w:tcBorders>
          </w:tcPr>
          <w:p w14:paraId="1610AEE8" w14:textId="77777777" w:rsidR="00C958F3" w:rsidRDefault="00C958F3">
            <w:pPr>
              <w:widowControl/>
              <w:jc w:val="left"/>
              <w:rPr>
                <w:rFonts w:ascii="宋体" w:hAnsi="宋体" w:cs="宋体"/>
                <w:color w:val="000000"/>
                <w:kern w:val="0"/>
                <w:sz w:val="18"/>
                <w:szCs w:val="18"/>
              </w:rPr>
            </w:pPr>
          </w:p>
        </w:tc>
        <w:tc>
          <w:tcPr>
            <w:tcW w:w="897" w:type="dxa"/>
            <w:tcBorders>
              <w:top w:val="single" w:sz="4" w:space="0" w:color="auto"/>
              <w:left w:val="nil"/>
              <w:bottom w:val="single" w:sz="4" w:space="0" w:color="auto"/>
              <w:right w:val="single" w:sz="4" w:space="0" w:color="auto"/>
            </w:tcBorders>
          </w:tcPr>
          <w:p w14:paraId="1912AB83" w14:textId="77777777" w:rsidR="00C958F3" w:rsidRDefault="00C958F3">
            <w:pPr>
              <w:widowControl/>
              <w:jc w:val="left"/>
              <w:rPr>
                <w:rFonts w:ascii="宋体" w:hAnsi="宋体" w:cs="宋体"/>
                <w:color w:val="000000"/>
                <w:kern w:val="0"/>
                <w:sz w:val="18"/>
                <w:szCs w:val="18"/>
              </w:rPr>
            </w:pPr>
          </w:p>
        </w:tc>
      </w:tr>
      <w:tr w:rsidR="00C958F3" w14:paraId="60C694C7" w14:textId="77777777">
        <w:trPr>
          <w:trHeight w:val="555"/>
        </w:trPr>
        <w:tc>
          <w:tcPr>
            <w:tcW w:w="881" w:type="dxa"/>
            <w:tcBorders>
              <w:top w:val="single" w:sz="4" w:space="0" w:color="auto"/>
              <w:left w:val="single" w:sz="4" w:space="0" w:color="auto"/>
              <w:bottom w:val="single" w:sz="4" w:space="0" w:color="auto"/>
              <w:right w:val="single" w:sz="4" w:space="0" w:color="auto"/>
            </w:tcBorders>
            <w:vAlign w:val="center"/>
          </w:tcPr>
          <w:p w14:paraId="5144CB79" w14:textId="77777777" w:rsidR="00C958F3" w:rsidRDefault="00C958F3">
            <w:pPr>
              <w:widowControl/>
              <w:jc w:val="center"/>
              <w:rPr>
                <w:rFonts w:ascii="宋体" w:hAnsi="宋体" w:cs="宋体"/>
                <w:color w:val="000000"/>
                <w:kern w:val="0"/>
                <w:sz w:val="18"/>
                <w:szCs w:val="18"/>
              </w:rPr>
            </w:pPr>
          </w:p>
        </w:tc>
        <w:tc>
          <w:tcPr>
            <w:tcW w:w="882" w:type="dxa"/>
            <w:tcBorders>
              <w:top w:val="single" w:sz="4" w:space="0" w:color="auto"/>
              <w:left w:val="single" w:sz="4" w:space="0" w:color="auto"/>
              <w:bottom w:val="single" w:sz="4" w:space="0" w:color="auto"/>
              <w:right w:val="single" w:sz="4" w:space="0" w:color="auto"/>
            </w:tcBorders>
          </w:tcPr>
          <w:p w14:paraId="573ECA61" w14:textId="77777777" w:rsidR="00C958F3" w:rsidRDefault="00C958F3">
            <w:pPr>
              <w:widowControl/>
              <w:rPr>
                <w:rFonts w:ascii="宋体" w:hAnsi="宋体" w:cs="宋体"/>
                <w:color w:val="000000"/>
                <w:kern w:val="0"/>
                <w:sz w:val="18"/>
                <w:szCs w:val="18"/>
              </w:rPr>
            </w:pPr>
          </w:p>
        </w:tc>
        <w:tc>
          <w:tcPr>
            <w:tcW w:w="882" w:type="dxa"/>
            <w:tcBorders>
              <w:top w:val="single" w:sz="4" w:space="0" w:color="auto"/>
              <w:left w:val="single" w:sz="4" w:space="0" w:color="auto"/>
              <w:bottom w:val="single" w:sz="4" w:space="0" w:color="auto"/>
              <w:right w:val="single" w:sz="4" w:space="0" w:color="auto"/>
            </w:tcBorders>
            <w:vAlign w:val="center"/>
          </w:tcPr>
          <w:p w14:paraId="1EE6DAE2" w14:textId="77777777" w:rsidR="00C958F3" w:rsidRDefault="00C958F3">
            <w:pPr>
              <w:widowControl/>
              <w:jc w:val="left"/>
              <w:rPr>
                <w:rFonts w:ascii="宋体" w:hAnsi="宋体" w:cs="宋体"/>
                <w:bCs/>
                <w:color w:val="000000"/>
                <w:kern w:val="0"/>
                <w:sz w:val="18"/>
                <w:szCs w:val="18"/>
              </w:rPr>
            </w:pPr>
          </w:p>
        </w:tc>
        <w:tc>
          <w:tcPr>
            <w:tcW w:w="882" w:type="dxa"/>
            <w:tcBorders>
              <w:top w:val="single" w:sz="4" w:space="0" w:color="auto"/>
              <w:left w:val="nil"/>
              <w:bottom w:val="single" w:sz="4" w:space="0" w:color="auto"/>
              <w:right w:val="single" w:sz="4" w:space="0" w:color="auto"/>
            </w:tcBorders>
            <w:vAlign w:val="center"/>
          </w:tcPr>
          <w:p w14:paraId="1967DC4E" w14:textId="77777777" w:rsidR="00C958F3" w:rsidRDefault="00C958F3">
            <w:pPr>
              <w:widowControl/>
              <w:jc w:val="center"/>
              <w:rPr>
                <w:rFonts w:ascii="宋体" w:hAnsi="宋体" w:cs="宋体"/>
                <w:bCs/>
                <w:color w:val="000000"/>
                <w:kern w:val="0"/>
                <w:sz w:val="18"/>
                <w:szCs w:val="18"/>
              </w:rPr>
            </w:pPr>
          </w:p>
        </w:tc>
        <w:tc>
          <w:tcPr>
            <w:tcW w:w="882" w:type="dxa"/>
            <w:tcBorders>
              <w:top w:val="single" w:sz="4" w:space="0" w:color="auto"/>
              <w:left w:val="nil"/>
              <w:bottom w:val="single" w:sz="4" w:space="0" w:color="auto"/>
              <w:right w:val="single" w:sz="4" w:space="0" w:color="auto"/>
            </w:tcBorders>
            <w:vAlign w:val="center"/>
          </w:tcPr>
          <w:p w14:paraId="407B6BC3" w14:textId="77777777" w:rsidR="00C958F3" w:rsidRDefault="00C958F3">
            <w:pPr>
              <w:widowControl/>
              <w:jc w:val="center"/>
              <w:rPr>
                <w:rFonts w:ascii="宋体" w:hAnsi="宋体" w:cs="宋体"/>
                <w:bCs/>
                <w:color w:val="000000"/>
                <w:kern w:val="0"/>
                <w:sz w:val="18"/>
                <w:szCs w:val="18"/>
              </w:rPr>
            </w:pPr>
          </w:p>
        </w:tc>
        <w:tc>
          <w:tcPr>
            <w:tcW w:w="882" w:type="dxa"/>
            <w:tcBorders>
              <w:top w:val="single" w:sz="4" w:space="0" w:color="auto"/>
              <w:left w:val="nil"/>
              <w:bottom w:val="single" w:sz="4" w:space="0" w:color="auto"/>
              <w:right w:val="single" w:sz="4" w:space="0" w:color="auto"/>
            </w:tcBorders>
            <w:vAlign w:val="center"/>
          </w:tcPr>
          <w:p w14:paraId="59E1DFFF" w14:textId="77777777" w:rsidR="00C958F3" w:rsidRDefault="00C958F3">
            <w:pPr>
              <w:widowControl/>
              <w:jc w:val="center"/>
              <w:rPr>
                <w:rFonts w:ascii="宋体" w:hAnsi="宋体" w:cs="宋体"/>
                <w:bCs/>
                <w:color w:val="000000"/>
                <w:kern w:val="0"/>
                <w:sz w:val="18"/>
                <w:szCs w:val="18"/>
              </w:rPr>
            </w:pPr>
          </w:p>
        </w:tc>
        <w:tc>
          <w:tcPr>
            <w:tcW w:w="882" w:type="dxa"/>
            <w:tcBorders>
              <w:top w:val="single" w:sz="4" w:space="0" w:color="auto"/>
              <w:left w:val="nil"/>
              <w:bottom w:val="single" w:sz="4" w:space="0" w:color="auto"/>
              <w:right w:val="single" w:sz="4" w:space="0" w:color="auto"/>
            </w:tcBorders>
            <w:vAlign w:val="center"/>
          </w:tcPr>
          <w:p w14:paraId="495B1067" w14:textId="77777777" w:rsidR="00C958F3" w:rsidRDefault="00C958F3">
            <w:pPr>
              <w:widowControl/>
              <w:jc w:val="center"/>
              <w:rPr>
                <w:rFonts w:ascii="宋体" w:hAnsi="宋体" w:cs="宋体"/>
                <w:bCs/>
                <w:color w:val="000000"/>
                <w:kern w:val="0"/>
                <w:sz w:val="18"/>
                <w:szCs w:val="18"/>
              </w:rPr>
            </w:pPr>
          </w:p>
        </w:tc>
        <w:tc>
          <w:tcPr>
            <w:tcW w:w="882" w:type="dxa"/>
            <w:tcBorders>
              <w:top w:val="single" w:sz="4" w:space="0" w:color="auto"/>
              <w:left w:val="nil"/>
              <w:bottom w:val="single" w:sz="4" w:space="0" w:color="auto"/>
              <w:right w:val="single" w:sz="4" w:space="0" w:color="auto"/>
            </w:tcBorders>
            <w:vAlign w:val="center"/>
          </w:tcPr>
          <w:p w14:paraId="4591264B" w14:textId="77777777" w:rsidR="00C958F3" w:rsidRDefault="00C958F3">
            <w:pPr>
              <w:widowControl/>
              <w:jc w:val="center"/>
              <w:rPr>
                <w:rFonts w:ascii="宋体" w:hAnsi="宋体" w:cs="宋体"/>
                <w:bCs/>
                <w:color w:val="000000"/>
                <w:kern w:val="0"/>
                <w:sz w:val="18"/>
                <w:szCs w:val="18"/>
              </w:rPr>
            </w:pPr>
          </w:p>
        </w:tc>
        <w:tc>
          <w:tcPr>
            <w:tcW w:w="882" w:type="dxa"/>
            <w:tcBorders>
              <w:top w:val="single" w:sz="4" w:space="0" w:color="auto"/>
              <w:left w:val="nil"/>
              <w:bottom w:val="single" w:sz="4" w:space="0" w:color="auto"/>
              <w:right w:val="single" w:sz="4" w:space="0" w:color="auto"/>
            </w:tcBorders>
            <w:vAlign w:val="center"/>
          </w:tcPr>
          <w:p w14:paraId="6C76F425" w14:textId="77777777" w:rsidR="00C958F3" w:rsidRDefault="00C958F3">
            <w:pPr>
              <w:widowControl/>
              <w:jc w:val="center"/>
              <w:rPr>
                <w:rFonts w:ascii="宋体" w:hAnsi="宋体" w:cs="宋体"/>
                <w:bCs/>
                <w:color w:val="000000"/>
                <w:kern w:val="0"/>
                <w:sz w:val="18"/>
                <w:szCs w:val="18"/>
              </w:rPr>
            </w:pPr>
          </w:p>
        </w:tc>
        <w:tc>
          <w:tcPr>
            <w:tcW w:w="882" w:type="dxa"/>
            <w:tcBorders>
              <w:top w:val="single" w:sz="4" w:space="0" w:color="auto"/>
              <w:left w:val="nil"/>
              <w:bottom w:val="single" w:sz="4" w:space="0" w:color="auto"/>
              <w:right w:val="single" w:sz="4" w:space="0" w:color="auto"/>
            </w:tcBorders>
            <w:vAlign w:val="center"/>
          </w:tcPr>
          <w:p w14:paraId="2A8114AC" w14:textId="77777777" w:rsidR="00C958F3" w:rsidRDefault="00C958F3">
            <w:pPr>
              <w:widowControl/>
              <w:jc w:val="center"/>
              <w:rPr>
                <w:rFonts w:ascii="宋体" w:hAnsi="宋体" w:cs="宋体"/>
                <w:color w:val="000000"/>
                <w:kern w:val="0"/>
                <w:sz w:val="18"/>
                <w:szCs w:val="18"/>
              </w:rPr>
            </w:pPr>
          </w:p>
        </w:tc>
        <w:tc>
          <w:tcPr>
            <w:tcW w:w="928" w:type="dxa"/>
            <w:tcBorders>
              <w:top w:val="single" w:sz="4" w:space="0" w:color="auto"/>
              <w:left w:val="nil"/>
              <w:bottom w:val="single" w:sz="4" w:space="0" w:color="auto"/>
              <w:right w:val="single" w:sz="4" w:space="0" w:color="auto"/>
            </w:tcBorders>
            <w:vAlign w:val="center"/>
          </w:tcPr>
          <w:p w14:paraId="3502CD3F" w14:textId="77777777" w:rsidR="00C958F3" w:rsidRDefault="00C958F3">
            <w:pPr>
              <w:widowControl/>
              <w:jc w:val="left"/>
              <w:rPr>
                <w:rFonts w:ascii="宋体" w:hAnsi="宋体" w:cs="宋体"/>
                <w:color w:val="000000"/>
                <w:kern w:val="0"/>
                <w:sz w:val="18"/>
                <w:szCs w:val="18"/>
              </w:rPr>
            </w:pPr>
          </w:p>
        </w:tc>
        <w:tc>
          <w:tcPr>
            <w:tcW w:w="851" w:type="dxa"/>
            <w:tcBorders>
              <w:top w:val="single" w:sz="4" w:space="0" w:color="auto"/>
              <w:left w:val="nil"/>
              <w:bottom w:val="single" w:sz="4" w:space="0" w:color="auto"/>
              <w:right w:val="single" w:sz="4" w:space="0" w:color="auto"/>
            </w:tcBorders>
            <w:vAlign w:val="center"/>
          </w:tcPr>
          <w:p w14:paraId="4788BDA8" w14:textId="77777777" w:rsidR="00C958F3" w:rsidRDefault="00C958F3">
            <w:pPr>
              <w:widowControl/>
              <w:jc w:val="left"/>
              <w:rPr>
                <w:rFonts w:ascii="宋体" w:hAnsi="宋体" w:cs="宋体"/>
                <w:color w:val="000000"/>
                <w:kern w:val="0"/>
                <w:sz w:val="18"/>
                <w:szCs w:val="18"/>
              </w:rPr>
            </w:pPr>
          </w:p>
        </w:tc>
        <w:tc>
          <w:tcPr>
            <w:tcW w:w="929" w:type="dxa"/>
            <w:tcBorders>
              <w:top w:val="single" w:sz="4" w:space="0" w:color="auto"/>
              <w:left w:val="nil"/>
              <w:bottom w:val="single" w:sz="4" w:space="0" w:color="auto"/>
              <w:right w:val="single" w:sz="4" w:space="0" w:color="auto"/>
            </w:tcBorders>
            <w:vAlign w:val="center"/>
          </w:tcPr>
          <w:p w14:paraId="63E0B2B7" w14:textId="77777777" w:rsidR="00C958F3" w:rsidRDefault="00C958F3">
            <w:pPr>
              <w:widowControl/>
              <w:jc w:val="left"/>
              <w:rPr>
                <w:rFonts w:ascii="宋体" w:hAnsi="宋体" w:cs="宋体"/>
                <w:color w:val="000000"/>
                <w:kern w:val="0"/>
                <w:sz w:val="18"/>
                <w:szCs w:val="18"/>
              </w:rPr>
            </w:pPr>
          </w:p>
        </w:tc>
        <w:tc>
          <w:tcPr>
            <w:tcW w:w="772" w:type="dxa"/>
            <w:tcBorders>
              <w:top w:val="single" w:sz="4" w:space="0" w:color="auto"/>
              <w:left w:val="nil"/>
              <w:bottom w:val="single" w:sz="4" w:space="0" w:color="auto"/>
              <w:right w:val="single" w:sz="4" w:space="0" w:color="auto"/>
            </w:tcBorders>
          </w:tcPr>
          <w:p w14:paraId="3E350AC5" w14:textId="77777777" w:rsidR="00C958F3" w:rsidRDefault="00C958F3">
            <w:pPr>
              <w:widowControl/>
              <w:jc w:val="left"/>
              <w:rPr>
                <w:rFonts w:ascii="宋体" w:hAnsi="宋体" w:cs="宋体"/>
                <w:color w:val="000000"/>
                <w:kern w:val="0"/>
                <w:sz w:val="18"/>
                <w:szCs w:val="18"/>
              </w:rPr>
            </w:pPr>
          </w:p>
        </w:tc>
        <w:tc>
          <w:tcPr>
            <w:tcW w:w="992" w:type="dxa"/>
            <w:tcBorders>
              <w:top w:val="single" w:sz="4" w:space="0" w:color="auto"/>
              <w:left w:val="nil"/>
              <w:bottom w:val="single" w:sz="4" w:space="0" w:color="auto"/>
              <w:right w:val="single" w:sz="4" w:space="0" w:color="auto"/>
            </w:tcBorders>
          </w:tcPr>
          <w:p w14:paraId="13EAFDD0" w14:textId="77777777" w:rsidR="00C958F3" w:rsidRDefault="00C958F3">
            <w:pPr>
              <w:widowControl/>
              <w:jc w:val="left"/>
              <w:rPr>
                <w:rFonts w:ascii="宋体" w:hAnsi="宋体" w:cs="宋体"/>
                <w:color w:val="000000"/>
                <w:kern w:val="0"/>
                <w:sz w:val="18"/>
                <w:szCs w:val="18"/>
              </w:rPr>
            </w:pPr>
          </w:p>
        </w:tc>
        <w:tc>
          <w:tcPr>
            <w:tcW w:w="897" w:type="dxa"/>
            <w:tcBorders>
              <w:top w:val="single" w:sz="4" w:space="0" w:color="auto"/>
              <w:left w:val="nil"/>
              <w:bottom w:val="single" w:sz="4" w:space="0" w:color="auto"/>
              <w:right w:val="single" w:sz="4" w:space="0" w:color="auto"/>
            </w:tcBorders>
          </w:tcPr>
          <w:p w14:paraId="3917CAA9" w14:textId="77777777" w:rsidR="00C958F3" w:rsidRDefault="00C958F3">
            <w:pPr>
              <w:widowControl/>
              <w:jc w:val="left"/>
              <w:rPr>
                <w:rFonts w:ascii="宋体" w:hAnsi="宋体" w:cs="宋体"/>
                <w:color w:val="000000"/>
                <w:kern w:val="0"/>
                <w:sz w:val="18"/>
                <w:szCs w:val="18"/>
              </w:rPr>
            </w:pPr>
          </w:p>
        </w:tc>
      </w:tr>
      <w:tr w:rsidR="00C958F3" w14:paraId="41C35089" w14:textId="77777777">
        <w:trPr>
          <w:trHeight w:val="555"/>
        </w:trPr>
        <w:tc>
          <w:tcPr>
            <w:tcW w:w="14188" w:type="dxa"/>
            <w:gridSpan w:val="16"/>
            <w:tcBorders>
              <w:top w:val="single" w:sz="4" w:space="0" w:color="auto"/>
              <w:left w:val="single" w:sz="4" w:space="0" w:color="auto"/>
              <w:bottom w:val="single" w:sz="4" w:space="0" w:color="auto"/>
              <w:right w:val="single" w:sz="4" w:space="0" w:color="auto"/>
            </w:tcBorders>
          </w:tcPr>
          <w:p w14:paraId="3D4678E6" w14:textId="77777777" w:rsidR="00C958F3" w:rsidRDefault="008957FD">
            <w:pPr>
              <w:spacing w:line="360" w:lineRule="auto"/>
              <w:jc w:val="left"/>
              <w:rPr>
                <w:rFonts w:ascii="宋体" w:hAnsi="宋体" w:cs="宋体"/>
                <w:szCs w:val="21"/>
              </w:rPr>
            </w:pPr>
            <w:r>
              <w:rPr>
                <w:rFonts w:ascii="宋体" w:hAnsi="宋体" w:cs="宋体" w:hint="eastAsia"/>
                <w:szCs w:val="21"/>
              </w:rPr>
              <w:t>要求：</w:t>
            </w:r>
          </w:p>
          <w:p w14:paraId="5398EAE4" w14:textId="77777777" w:rsidR="00C958F3" w:rsidRDefault="008957FD">
            <w:pPr>
              <w:spacing w:line="360" w:lineRule="auto"/>
              <w:ind w:firstLineChars="50" w:firstLine="105"/>
              <w:jc w:val="left"/>
              <w:rPr>
                <w:rFonts w:ascii="宋体" w:hAnsi="宋体" w:cs="宋体"/>
                <w:kern w:val="0"/>
                <w:szCs w:val="21"/>
              </w:rPr>
            </w:pPr>
            <w:r>
              <w:rPr>
                <w:rFonts w:ascii="宋体" w:hAnsi="宋体" w:cs="宋体" w:hint="eastAsia"/>
                <w:kern w:val="0"/>
                <w:szCs w:val="21"/>
              </w:rPr>
              <w:t>1</w:t>
            </w:r>
            <w:r>
              <w:rPr>
                <w:rFonts w:ascii="宋体" w:hAnsi="宋体" w:cs="宋体"/>
                <w:kern w:val="0"/>
                <w:szCs w:val="21"/>
              </w:rPr>
              <w:t>.</w:t>
            </w:r>
            <w:r>
              <w:rPr>
                <w:rFonts w:ascii="宋体" w:hAnsi="宋体" w:cs="宋体" w:hint="eastAsia"/>
                <w:kern w:val="0"/>
                <w:szCs w:val="21"/>
              </w:rPr>
              <w:t>以湖北省、湖南省、浙江省、福建省四省的谈判成交价（参考价）作为参考依据，并作为市场占有率的依据（详见表格，以表格要求为准）。各报名企业必须提供其中两个及以上各省谈判成交价（参考价）（四省都有客户须全部提供）。以上各省谈判成交价（参考价）均需附上近期真实价格依据；在赣江新区人民医院报名价必须低于以上各省谈判成交价（参考价）或南昌大学第一附属医院现行价。</w:t>
            </w:r>
          </w:p>
          <w:p w14:paraId="2C7816C7" w14:textId="77777777" w:rsidR="00C958F3" w:rsidRDefault="008957FD">
            <w:pPr>
              <w:spacing w:line="360" w:lineRule="auto"/>
              <w:ind w:left="315" w:hangingChars="150" w:hanging="315"/>
              <w:rPr>
                <w:rFonts w:ascii="宋体" w:hAnsi="宋体" w:cs="宋体"/>
                <w:kern w:val="0"/>
                <w:szCs w:val="21"/>
              </w:rPr>
            </w:pPr>
            <w:r>
              <w:rPr>
                <w:rFonts w:ascii="宋体" w:hAnsi="宋体" w:cs="宋体" w:hint="eastAsia"/>
                <w:color w:val="000000"/>
                <w:kern w:val="0"/>
                <w:szCs w:val="21"/>
              </w:rPr>
              <w:t xml:space="preserve"> 2.各报名</w:t>
            </w:r>
            <w:r>
              <w:rPr>
                <w:rFonts w:ascii="宋体" w:hAnsi="宋体" w:cs="宋体" w:hint="eastAsia"/>
                <w:szCs w:val="21"/>
              </w:rPr>
              <w:t>企业</w:t>
            </w:r>
            <w:r>
              <w:rPr>
                <w:rFonts w:ascii="宋体" w:hAnsi="宋体" w:cs="宋体" w:hint="eastAsia"/>
                <w:color w:val="000000"/>
                <w:kern w:val="0"/>
                <w:szCs w:val="21"/>
              </w:rPr>
              <w:t>必须按表格要求填写，价格真实，资料可靠，同时须附上相应的价格依据（必要时会进行价格公示，欢迎大家进行监督）。</w:t>
            </w:r>
          </w:p>
          <w:p w14:paraId="160EA3FE" w14:textId="77777777" w:rsidR="00C958F3" w:rsidRDefault="008957FD">
            <w:pPr>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 3.</w:t>
            </w:r>
            <w:r>
              <w:rPr>
                <w:rFonts w:ascii="宋体" w:hAnsi="宋体" w:cs="宋体" w:hint="eastAsia"/>
                <w:szCs w:val="21"/>
              </w:rPr>
              <w:t>请各报名企业按照规定的项目认真填写，不得涂改，每张报价单都需加盖公章。</w:t>
            </w:r>
          </w:p>
          <w:p w14:paraId="4AB5F6A1" w14:textId="77777777" w:rsidR="00C958F3" w:rsidRDefault="008957FD">
            <w:pPr>
              <w:spacing w:line="360" w:lineRule="auto"/>
              <w:jc w:val="left"/>
              <w:rPr>
                <w:rFonts w:ascii="宋体" w:hAnsi="宋体" w:cs="宋体"/>
                <w:szCs w:val="21"/>
              </w:rPr>
            </w:pPr>
            <w:r>
              <w:rPr>
                <w:rFonts w:ascii="宋体" w:hAnsi="宋体" w:cs="宋体" w:hint="eastAsia"/>
                <w:szCs w:val="21"/>
              </w:rPr>
              <w:t xml:space="preserve"> 4.单独一页</w:t>
            </w:r>
            <w:r>
              <w:rPr>
                <w:rFonts w:ascii="宋体" w:hAnsi="宋体" w:cs="宋体"/>
                <w:szCs w:val="21"/>
              </w:rPr>
              <w:t>：</w:t>
            </w:r>
            <w:r>
              <w:rPr>
                <w:rFonts w:ascii="宋体" w:hAnsi="宋体" w:cs="宋体" w:hint="eastAsia"/>
                <w:color w:val="FF0000"/>
                <w:szCs w:val="21"/>
              </w:rPr>
              <w:t>红色字体部份为必填项</w:t>
            </w:r>
            <w:r>
              <w:rPr>
                <w:rFonts w:ascii="宋体" w:hAnsi="宋体" w:cs="宋体" w:hint="eastAsia"/>
                <w:szCs w:val="21"/>
              </w:rPr>
              <w:t>，报名</w:t>
            </w:r>
            <w:r>
              <w:rPr>
                <w:rFonts w:ascii="宋体" w:hAnsi="宋体" w:cs="宋体" w:hint="eastAsia"/>
                <w:kern w:val="0"/>
                <w:szCs w:val="21"/>
              </w:rPr>
              <w:t>公司业绩简介（50字以内）、报名</w:t>
            </w:r>
            <w:r>
              <w:rPr>
                <w:rFonts w:ascii="宋体" w:hAnsi="宋体" w:cs="宋体"/>
                <w:kern w:val="0"/>
                <w:szCs w:val="21"/>
              </w:rPr>
              <w:t>产品主要参数</w:t>
            </w:r>
            <w:r>
              <w:rPr>
                <w:rFonts w:ascii="宋体" w:hAnsi="宋体" w:cs="宋体" w:hint="eastAsia"/>
                <w:kern w:val="0"/>
                <w:szCs w:val="21"/>
              </w:rPr>
              <w:t>（50字以内</w:t>
            </w:r>
            <w:r>
              <w:rPr>
                <w:rFonts w:ascii="宋体" w:hAnsi="宋体" w:cs="宋体"/>
                <w:kern w:val="0"/>
                <w:szCs w:val="21"/>
              </w:rPr>
              <w:t>）</w:t>
            </w:r>
            <w:r>
              <w:rPr>
                <w:rFonts w:ascii="宋体" w:hAnsi="宋体" w:cs="宋体" w:hint="eastAsia"/>
                <w:kern w:val="0"/>
                <w:szCs w:val="21"/>
              </w:rPr>
              <w:t>、报名人姓名、</w:t>
            </w:r>
            <w:r>
              <w:rPr>
                <w:rFonts w:ascii="宋体" w:hAnsi="宋体" w:cs="宋体"/>
                <w:kern w:val="0"/>
                <w:szCs w:val="21"/>
              </w:rPr>
              <w:t>身份证</w:t>
            </w:r>
            <w:r>
              <w:rPr>
                <w:rFonts w:ascii="宋体" w:hAnsi="宋体" w:cs="宋体" w:hint="eastAsia"/>
                <w:kern w:val="0"/>
                <w:szCs w:val="21"/>
              </w:rPr>
              <w:t>号码、</w:t>
            </w:r>
            <w:r>
              <w:rPr>
                <w:rFonts w:ascii="宋体" w:hAnsi="宋体" w:cs="宋体"/>
                <w:kern w:val="0"/>
                <w:szCs w:val="21"/>
              </w:rPr>
              <w:t>联系电话</w:t>
            </w:r>
            <w:r>
              <w:rPr>
                <w:rFonts w:ascii="宋体" w:hAnsi="宋体" w:cs="宋体" w:hint="eastAsia"/>
                <w:kern w:val="0"/>
                <w:szCs w:val="21"/>
              </w:rPr>
              <w:t>。</w:t>
            </w:r>
          </w:p>
        </w:tc>
      </w:tr>
    </w:tbl>
    <w:p w14:paraId="7CF56DA2" w14:textId="77777777" w:rsidR="00C958F3" w:rsidRDefault="00C958F3">
      <w:pPr>
        <w:widowControl/>
        <w:jc w:val="left"/>
        <w:rPr>
          <w:rFonts w:ascii="宋体" w:hAnsi="宋体" w:cs="宋体"/>
          <w:b/>
          <w:bCs/>
          <w:sz w:val="24"/>
          <w:szCs w:val="24"/>
        </w:rPr>
      </w:pPr>
    </w:p>
    <w:p w14:paraId="6E7BE632" w14:textId="77777777" w:rsidR="00C958F3" w:rsidRDefault="00C958F3"/>
    <w:sectPr w:rsidR="00C958F3">
      <w:pgSz w:w="16838" w:h="11906" w:orient="landscape"/>
      <w:pgMar w:top="1230" w:right="1440" w:bottom="1230" w:left="1440" w:header="851" w:footer="992" w:gutter="0"/>
      <w:cols w:space="72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A606B" w14:textId="77777777" w:rsidR="00F61D80" w:rsidRDefault="00F61D80" w:rsidP="00631FEF">
      <w:r>
        <w:separator/>
      </w:r>
    </w:p>
  </w:endnote>
  <w:endnote w:type="continuationSeparator" w:id="0">
    <w:p w14:paraId="152906EE" w14:textId="77777777" w:rsidR="00F61D80" w:rsidRDefault="00F61D80" w:rsidP="0063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75BFA" w14:textId="77777777" w:rsidR="00F61D80" w:rsidRDefault="00F61D80" w:rsidP="00631FEF">
      <w:r>
        <w:separator/>
      </w:r>
    </w:p>
  </w:footnote>
  <w:footnote w:type="continuationSeparator" w:id="0">
    <w:p w14:paraId="55843215" w14:textId="77777777" w:rsidR="00F61D80" w:rsidRDefault="00F61D80" w:rsidP="00631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04AAF"/>
    <w:multiLevelType w:val="singleLevel"/>
    <w:tmpl w:val="55404AAF"/>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8E0"/>
    <w:rsid w:val="000150CA"/>
    <w:rsid w:val="0005643D"/>
    <w:rsid w:val="00057AE8"/>
    <w:rsid w:val="00061C4C"/>
    <w:rsid w:val="000768CB"/>
    <w:rsid w:val="0008631A"/>
    <w:rsid w:val="000C5755"/>
    <w:rsid w:val="00130A05"/>
    <w:rsid w:val="0013266B"/>
    <w:rsid w:val="001421BC"/>
    <w:rsid w:val="00177658"/>
    <w:rsid w:val="001B0CA1"/>
    <w:rsid w:val="001D11E5"/>
    <w:rsid w:val="001E110C"/>
    <w:rsid w:val="00205E5F"/>
    <w:rsid w:val="00207EC3"/>
    <w:rsid w:val="00225C6A"/>
    <w:rsid w:val="0025566E"/>
    <w:rsid w:val="00291E6B"/>
    <w:rsid w:val="002F76CE"/>
    <w:rsid w:val="00303DB6"/>
    <w:rsid w:val="00326FCD"/>
    <w:rsid w:val="00333E03"/>
    <w:rsid w:val="00367106"/>
    <w:rsid w:val="003D687A"/>
    <w:rsid w:val="003D7B8F"/>
    <w:rsid w:val="003E2B18"/>
    <w:rsid w:val="003E3BD1"/>
    <w:rsid w:val="003E7958"/>
    <w:rsid w:val="003F2A82"/>
    <w:rsid w:val="00405927"/>
    <w:rsid w:val="00410961"/>
    <w:rsid w:val="0042362B"/>
    <w:rsid w:val="00446851"/>
    <w:rsid w:val="00460957"/>
    <w:rsid w:val="00461147"/>
    <w:rsid w:val="00465436"/>
    <w:rsid w:val="00471571"/>
    <w:rsid w:val="00473B24"/>
    <w:rsid w:val="004764EA"/>
    <w:rsid w:val="00497A2B"/>
    <w:rsid w:val="004C61ED"/>
    <w:rsid w:val="004D55EB"/>
    <w:rsid w:val="004D67DC"/>
    <w:rsid w:val="004D75AC"/>
    <w:rsid w:val="004F7626"/>
    <w:rsid w:val="00503CB2"/>
    <w:rsid w:val="005044A2"/>
    <w:rsid w:val="0051264F"/>
    <w:rsid w:val="00524AF4"/>
    <w:rsid w:val="00534E8B"/>
    <w:rsid w:val="0053723D"/>
    <w:rsid w:val="005558AC"/>
    <w:rsid w:val="00570849"/>
    <w:rsid w:val="00576D79"/>
    <w:rsid w:val="00595284"/>
    <w:rsid w:val="005A30FF"/>
    <w:rsid w:val="005B1674"/>
    <w:rsid w:val="005B3872"/>
    <w:rsid w:val="005C45B8"/>
    <w:rsid w:val="005D2FC4"/>
    <w:rsid w:val="005F02BE"/>
    <w:rsid w:val="005F7C07"/>
    <w:rsid w:val="00600CC5"/>
    <w:rsid w:val="006076F0"/>
    <w:rsid w:val="00607A9D"/>
    <w:rsid w:val="006126D7"/>
    <w:rsid w:val="00631FEF"/>
    <w:rsid w:val="0063644B"/>
    <w:rsid w:val="00661547"/>
    <w:rsid w:val="006D1645"/>
    <w:rsid w:val="006D4760"/>
    <w:rsid w:val="006F0FE7"/>
    <w:rsid w:val="006F2C2D"/>
    <w:rsid w:val="006F34B9"/>
    <w:rsid w:val="00707952"/>
    <w:rsid w:val="0071717E"/>
    <w:rsid w:val="00743D56"/>
    <w:rsid w:val="007625D0"/>
    <w:rsid w:val="0076645A"/>
    <w:rsid w:val="00787F09"/>
    <w:rsid w:val="007F0486"/>
    <w:rsid w:val="00845E6F"/>
    <w:rsid w:val="00881CE5"/>
    <w:rsid w:val="0089380F"/>
    <w:rsid w:val="008957FD"/>
    <w:rsid w:val="008A35A9"/>
    <w:rsid w:val="008A5054"/>
    <w:rsid w:val="008C7271"/>
    <w:rsid w:val="0090754F"/>
    <w:rsid w:val="00910124"/>
    <w:rsid w:val="0091396C"/>
    <w:rsid w:val="00950443"/>
    <w:rsid w:val="00950F78"/>
    <w:rsid w:val="00960704"/>
    <w:rsid w:val="0097444F"/>
    <w:rsid w:val="00992153"/>
    <w:rsid w:val="009A29B7"/>
    <w:rsid w:val="009A4BA8"/>
    <w:rsid w:val="009B4409"/>
    <w:rsid w:val="009C78A0"/>
    <w:rsid w:val="009D6042"/>
    <w:rsid w:val="009E28E0"/>
    <w:rsid w:val="009F1380"/>
    <w:rsid w:val="009F2EAD"/>
    <w:rsid w:val="00A04E38"/>
    <w:rsid w:val="00A064E5"/>
    <w:rsid w:val="00A12485"/>
    <w:rsid w:val="00A21E7F"/>
    <w:rsid w:val="00A37B3B"/>
    <w:rsid w:val="00A66948"/>
    <w:rsid w:val="00A70125"/>
    <w:rsid w:val="00A826C0"/>
    <w:rsid w:val="00A82BFD"/>
    <w:rsid w:val="00A86A06"/>
    <w:rsid w:val="00A975C9"/>
    <w:rsid w:val="00AB30DC"/>
    <w:rsid w:val="00AC32D5"/>
    <w:rsid w:val="00AE7333"/>
    <w:rsid w:val="00B265E0"/>
    <w:rsid w:val="00B42C73"/>
    <w:rsid w:val="00B4728A"/>
    <w:rsid w:val="00B53D6B"/>
    <w:rsid w:val="00B554B4"/>
    <w:rsid w:val="00B768C4"/>
    <w:rsid w:val="00B846C2"/>
    <w:rsid w:val="00B91206"/>
    <w:rsid w:val="00BB6951"/>
    <w:rsid w:val="00BE2045"/>
    <w:rsid w:val="00C45522"/>
    <w:rsid w:val="00C71D50"/>
    <w:rsid w:val="00C82D2F"/>
    <w:rsid w:val="00C91463"/>
    <w:rsid w:val="00C9249C"/>
    <w:rsid w:val="00C93676"/>
    <w:rsid w:val="00C958F3"/>
    <w:rsid w:val="00CA7A02"/>
    <w:rsid w:val="00CB0C5B"/>
    <w:rsid w:val="00CD0C37"/>
    <w:rsid w:val="00CD7AA2"/>
    <w:rsid w:val="00CF08E4"/>
    <w:rsid w:val="00CF24F1"/>
    <w:rsid w:val="00D2039F"/>
    <w:rsid w:val="00D30003"/>
    <w:rsid w:val="00D661A0"/>
    <w:rsid w:val="00D70582"/>
    <w:rsid w:val="00D75F9C"/>
    <w:rsid w:val="00DB0863"/>
    <w:rsid w:val="00DB2D91"/>
    <w:rsid w:val="00DB6C3A"/>
    <w:rsid w:val="00DC5C35"/>
    <w:rsid w:val="00DD0D66"/>
    <w:rsid w:val="00DD53FE"/>
    <w:rsid w:val="00DE364B"/>
    <w:rsid w:val="00DF325A"/>
    <w:rsid w:val="00E02213"/>
    <w:rsid w:val="00E22568"/>
    <w:rsid w:val="00E2619D"/>
    <w:rsid w:val="00E264B2"/>
    <w:rsid w:val="00E30121"/>
    <w:rsid w:val="00E61B1E"/>
    <w:rsid w:val="00E64213"/>
    <w:rsid w:val="00E72DA6"/>
    <w:rsid w:val="00EA000C"/>
    <w:rsid w:val="00EC1C89"/>
    <w:rsid w:val="00EE172B"/>
    <w:rsid w:val="00F22DAB"/>
    <w:rsid w:val="00F23C45"/>
    <w:rsid w:val="00F30FE4"/>
    <w:rsid w:val="00F32902"/>
    <w:rsid w:val="00F35397"/>
    <w:rsid w:val="00F44F47"/>
    <w:rsid w:val="00F61D80"/>
    <w:rsid w:val="00F73639"/>
    <w:rsid w:val="00F879FC"/>
    <w:rsid w:val="00F87FAD"/>
    <w:rsid w:val="00F932F5"/>
    <w:rsid w:val="00FA5F7C"/>
    <w:rsid w:val="00FB5BC0"/>
    <w:rsid w:val="00FF7742"/>
    <w:rsid w:val="03B428D9"/>
    <w:rsid w:val="048836E4"/>
    <w:rsid w:val="0602775D"/>
    <w:rsid w:val="06BF55DE"/>
    <w:rsid w:val="08EE1667"/>
    <w:rsid w:val="0F440DF3"/>
    <w:rsid w:val="11AA3591"/>
    <w:rsid w:val="147C4F0D"/>
    <w:rsid w:val="15CB7687"/>
    <w:rsid w:val="15D425C8"/>
    <w:rsid w:val="1B5E2FB7"/>
    <w:rsid w:val="2257651A"/>
    <w:rsid w:val="24056D3A"/>
    <w:rsid w:val="248C60AC"/>
    <w:rsid w:val="25C67ABF"/>
    <w:rsid w:val="27F665D9"/>
    <w:rsid w:val="28767898"/>
    <w:rsid w:val="2BF92F49"/>
    <w:rsid w:val="2C032EBB"/>
    <w:rsid w:val="30E402EC"/>
    <w:rsid w:val="35833CCA"/>
    <w:rsid w:val="42AE68EF"/>
    <w:rsid w:val="43554659"/>
    <w:rsid w:val="43B25214"/>
    <w:rsid w:val="456838CB"/>
    <w:rsid w:val="46716FCF"/>
    <w:rsid w:val="4A4A2F80"/>
    <w:rsid w:val="4C6979BC"/>
    <w:rsid w:val="55EB5A4E"/>
    <w:rsid w:val="561D4EF5"/>
    <w:rsid w:val="57DA6FDA"/>
    <w:rsid w:val="58AE7C3F"/>
    <w:rsid w:val="5A4C6DE7"/>
    <w:rsid w:val="5AE84D39"/>
    <w:rsid w:val="5DBF3D4D"/>
    <w:rsid w:val="62333F82"/>
    <w:rsid w:val="657E36D4"/>
    <w:rsid w:val="667F7E58"/>
    <w:rsid w:val="73763A63"/>
    <w:rsid w:val="73B96EC6"/>
    <w:rsid w:val="744B4A65"/>
    <w:rsid w:val="746D6B4C"/>
    <w:rsid w:val="76212C0B"/>
    <w:rsid w:val="7AD360C4"/>
    <w:rsid w:val="7BCA7A49"/>
    <w:rsid w:val="7F1C3B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2C610DF"/>
  <w15:docId w15:val="{18B86CAC-3F70-41F7-BA97-4891A48F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spacing w:beforeAutospacing="1" w:afterAutospacing="1"/>
      <w:jc w:val="left"/>
    </w:pPr>
    <w:rPr>
      <w:kern w:val="0"/>
      <w:sz w:val="24"/>
    </w:rPr>
  </w:style>
  <w:style w:type="paragraph" w:styleId="ac">
    <w:name w:val="annotation subject"/>
    <w:basedOn w:val="a3"/>
    <w:next w:val="a3"/>
    <w:link w:val="ad"/>
    <w:uiPriority w:val="99"/>
    <w:semiHidden/>
    <w:unhideWhenUsed/>
    <w:rPr>
      <w:b/>
      <w:bCs/>
    </w:r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
    <w:name w:val="List Paragraph"/>
    <w:basedOn w:val="a"/>
    <w:uiPriority w:val="34"/>
    <w:qFormat/>
    <w:pPr>
      <w:ind w:firstLineChars="200" w:firstLine="420"/>
    </w:pPr>
  </w:style>
  <w:style w:type="character" w:customStyle="1" w:styleId="a4">
    <w:name w:val="批注文字 字符"/>
    <w:basedOn w:val="a0"/>
    <w:link w:val="a3"/>
    <w:uiPriority w:val="99"/>
    <w:semiHidden/>
    <w:qFormat/>
    <w:rPr>
      <w:rFonts w:ascii="Calibri" w:eastAsia="宋体" w:hAnsi="Calibri" w:cs="Times New Roman"/>
    </w:rPr>
  </w:style>
  <w:style w:type="character" w:customStyle="1" w:styleId="ad">
    <w:name w:val="批注主题 字符"/>
    <w:basedOn w:val="a4"/>
    <w:link w:val="ac"/>
    <w:uiPriority w:val="99"/>
    <w:semiHidden/>
    <w:qFormat/>
    <w:rPr>
      <w:rFonts w:ascii="Calibri" w:eastAsia="宋体" w:hAnsi="Calibri" w:cs="Times New Roman"/>
      <w:b/>
      <w:bCs/>
    </w:r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table" w:styleId="af0">
    <w:name w:val="Table Grid"/>
    <w:basedOn w:val="a1"/>
    <w:uiPriority w:val="39"/>
    <w:qFormat/>
    <w:rsid w:val="003D7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万 万</cp:lastModifiedBy>
  <cp:revision>173</cp:revision>
  <cp:lastPrinted>2021-05-14T06:56:00Z</cp:lastPrinted>
  <dcterms:created xsi:type="dcterms:W3CDTF">2021-05-07T02:18:00Z</dcterms:created>
  <dcterms:modified xsi:type="dcterms:W3CDTF">2021-12-01T01:52:00Z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A5BF3A5B1B7449CC97C841305BB0C3A8</vt:lpwstr>
  </property>
</Properties>
</file>