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5BBA" w14:textId="1E098DF7"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赣江新区人民医院医学装备采购/调研公告（QX2021</w:t>
      </w:r>
      <w:r w:rsidR="00576D79">
        <w:rPr>
          <w:rFonts w:ascii="黑体" w:eastAsia="黑体" w:hAnsi="黑体" w:cs="宋体"/>
          <w:b/>
          <w:bCs/>
          <w:color w:val="000000" w:themeColor="text1"/>
          <w:kern w:val="0"/>
          <w:sz w:val="32"/>
          <w:szCs w:val="32"/>
        </w:rPr>
        <w:t>1009</w:t>
      </w:r>
      <w:r w:rsidR="003E3BD1">
        <w:rPr>
          <w:rFonts w:ascii="黑体" w:eastAsia="黑体" w:hAnsi="黑体" w:cs="宋体" w:hint="eastAsia"/>
          <w:b/>
          <w:bCs/>
          <w:color w:val="000000" w:themeColor="text1"/>
          <w:kern w:val="0"/>
          <w:sz w:val="32"/>
          <w:szCs w:val="32"/>
        </w:rPr>
        <w:t>-</w:t>
      </w:r>
      <w:r w:rsidR="0063644B">
        <w:rPr>
          <w:rFonts w:ascii="黑体" w:eastAsia="黑体" w:hAnsi="黑体" w:cs="宋体"/>
          <w:b/>
          <w:bCs/>
          <w:color w:val="000000" w:themeColor="text1"/>
          <w:kern w:val="0"/>
          <w:sz w:val="32"/>
          <w:szCs w:val="32"/>
        </w:rPr>
        <w:t>10</w:t>
      </w:r>
      <w:r w:rsidR="00576D79">
        <w:rPr>
          <w:rFonts w:ascii="黑体" w:eastAsia="黑体" w:hAnsi="黑体" w:cs="宋体"/>
          <w:b/>
          <w:bCs/>
          <w:color w:val="000000" w:themeColor="text1"/>
          <w:kern w:val="0"/>
          <w:sz w:val="32"/>
          <w:szCs w:val="32"/>
        </w:rPr>
        <w:t>15</w:t>
      </w:r>
      <w:r w:rsidRPr="004C61ED">
        <w:rPr>
          <w:rFonts w:ascii="黑体" w:eastAsia="黑体" w:hAnsi="黑体" w:cs="宋体" w:hint="eastAsia"/>
          <w:b/>
          <w:bCs/>
          <w:color w:val="000000" w:themeColor="text1"/>
          <w:kern w:val="0"/>
          <w:sz w:val="32"/>
          <w:szCs w:val="32"/>
        </w:rPr>
        <w:t>）</w:t>
      </w:r>
    </w:p>
    <w:p w14:paraId="45094E61" w14:textId="6B22EB5E" w:rsidR="00C958F3" w:rsidRPr="004C61ED" w:rsidRDefault="008957FD" w:rsidP="004C61ED">
      <w:pPr>
        <w:widowControl/>
        <w:spacing w:before="240"/>
        <w:rPr>
          <w:rFonts w:ascii="宋体" w:hAnsi="宋体" w:cs="宋体"/>
          <w:b/>
          <w:bCs/>
          <w:kern w:val="0"/>
          <w:sz w:val="32"/>
          <w:szCs w:val="32"/>
        </w:rPr>
      </w:pPr>
      <w:r>
        <w:rPr>
          <w:rFonts w:ascii="宋体" w:hAnsi="宋体" w:cs="宋体" w:hint="eastAsia"/>
          <w:color w:val="FF0000"/>
          <w:kern w:val="0"/>
          <w:sz w:val="24"/>
          <w:szCs w:val="24"/>
        </w:rPr>
        <w:t>提示</w:t>
      </w:r>
      <w:r w:rsidRPr="00534E8B">
        <w:rPr>
          <w:rFonts w:ascii="宋体" w:hAnsi="宋体" w:cs="宋体" w:hint="eastAsia"/>
          <w:color w:val="FF0000"/>
          <w:kern w:val="0"/>
          <w:sz w:val="24"/>
          <w:szCs w:val="24"/>
        </w:rPr>
        <w:t>：请各供应商报名截止时间前完成报名，报名截止后不接受任何形式的报名。本项目允许对部分标的报价。</w:t>
      </w:r>
      <w:r w:rsidR="00631FEF" w:rsidRPr="00534E8B">
        <w:rPr>
          <w:rFonts w:ascii="宋体" w:hAnsi="宋体" w:cs="宋体" w:hint="eastAsia"/>
          <w:color w:val="FF0000"/>
          <w:kern w:val="0"/>
          <w:sz w:val="24"/>
          <w:szCs w:val="24"/>
        </w:rPr>
        <w:t>建议</w:t>
      </w:r>
      <w:r w:rsidR="00534E8B">
        <w:rPr>
          <w:rFonts w:ascii="宋体" w:hAnsi="宋体" w:cs="宋体" w:hint="eastAsia"/>
          <w:color w:val="FF0000"/>
          <w:kern w:val="0"/>
          <w:sz w:val="24"/>
          <w:szCs w:val="24"/>
        </w:rPr>
        <w:t>尽早</w:t>
      </w:r>
      <w:r w:rsidR="00631FEF" w:rsidRPr="00534E8B">
        <w:rPr>
          <w:rFonts w:ascii="宋体" w:hAnsi="宋体" w:cs="宋体" w:hint="eastAsia"/>
          <w:color w:val="FF0000"/>
          <w:kern w:val="0"/>
          <w:sz w:val="24"/>
          <w:szCs w:val="24"/>
        </w:rPr>
        <w:t>报名，避免集中在最后一天报名，若由此导致材料审核未通过，造成的损失由供应商自行承担</w:t>
      </w:r>
      <w:r w:rsidR="00534E8B">
        <w:rPr>
          <w:rFonts w:ascii="宋体" w:hAnsi="宋体" w:cs="宋体" w:hint="eastAsia"/>
          <w:color w:val="FF0000"/>
          <w:kern w:val="0"/>
          <w:sz w:val="24"/>
          <w:szCs w:val="24"/>
        </w:rPr>
        <w:t>。</w:t>
      </w:r>
    </w:p>
    <w:p w14:paraId="1110ADEB" w14:textId="77777777" w:rsidR="00C958F3" w:rsidRDefault="00C958F3">
      <w:pPr>
        <w:widowControl/>
        <w:spacing w:before="240"/>
        <w:ind w:firstLineChars="200" w:firstLine="480"/>
        <w:rPr>
          <w:rFonts w:ascii="宋体" w:hAnsi="宋体" w:cs="宋体"/>
          <w:color w:val="FF0000"/>
          <w:kern w:val="0"/>
          <w:sz w:val="24"/>
          <w:szCs w:val="21"/>
        </w:rPr>
      </w:pPr>
    </w:p>
    <w:p w14:paraId="47ECB935" w14:textId="77777777"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5F89FFDE"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Style w:val="af0"/>
        <w:tblW w:w="5000" w:type="pct"/>
        <w:tblLook w:val="04A0" w:firstRow="1" w:lastRow="0" w:firstColumn="1" w:lastColumn="0" w:noHBand="0" w:noVBand="1"/>
      </w:tblPr>
      <w:tblGrid>
        <w:gridCol w:w="949"/>
        <w:gridCol w:w="1963"/>
        <w:gridCol w:w="4943"/>
        <w:gridCol w:w="1807"/>
      </w:tblGrid>
      <w:tr w:rsidR="008A35A9" w14:paraId="4AC8DFC0" w14:textId="77777777" w:rsidTr="008A35A9">
        <w:trPr>
          <w:trHeight w:val="707"/>
        </w:trPr>
        <w:tc>
          <w:tcPr>
            <w:tcW w:w="491" w:type="pct"/>
            <w:vAlign w:val="center"/>
          </w:tcPr>
          <w:p w14:paraId="28B24494" w14:textId="77777777" w:rsidR="008A35A9" w:rsidRDefault="008A35A9" w:rsidP="00011125">
            <w:pPr>
              <w:spacing w:line="400" w:lineRule="exact"/>
              <w:jc w:val="center"/>
              <w:rPr>
                <w:sz w:val="28"/>
                <w:szCs w:val="28"/>
              </w:rPr>
            </w:pPr>
            <w:r>
              <w:rPr>
                <w:rFonts w:hint="eastAsia"/>
                <w:sz w:val="28"/>
                <w:szCs w:val="28"/>
              </w:rPr>
              <w:t>序号</w:t>
            </w:r>
          </w:p>
        </w:tc>
        <w:tc>
          <w:tcPr>
            <w:tcW w:w="1016" w:type="pct"/>
            <w:vAlign w:val="center"/>
          </w:tcPr>
          <w:p w14:paraId="59FDAA98" w14:textId="77777777" w:rsidR="008A35A9" w:rsidRDefault="008A35A9" w:rsidP="00011125">
            <w:pPr>
              <w:spacing w:line="400" w:lineRule="exact"/>
              <w:jc w:val="center"/>
              <w:rPr>
                <w:sz w:val="28"/>
                <w:szCs w:val="28"/>
              </w:rPr>
            </w:pPr>
            <w:r>
              <w:rPr>
                <w:rFonts w:hint="eastAsia"/>
                <w:sz w:val="28"/>
                <w:szCs w:val="28"/>
              </w:rPr>
              <w:t>科</w:t>
            </w:r>
            <w:r>
              <w:rPr>
                <w:rFonts w:hint="eastAsia"/>
                <w:sz w:val="28"/>
                <w:szCs w:val="28"/>
              </w:rPr>
              <w:t xml:space="preserve">  </w:t>
            </w:r>
            <w:r>
              <w:rPr>
                <w:rFonts w:hint="eastAsia"/>
                <w:sz w:val="28"/>
                <w:szCs w:val="28"/>
              </w:rPr>
              <w:t>室</w:t>
            </w:r>
          </w:p>
        </w:tc>
        <w:tc>
          <w:tcPr>
            <w:tcW w:w="2558" w:type="pct"/>
            <w:vAlign w:val="center"/>
          </w:tcPr>
          <w:p w14:paraId="73867856" w14:textId="77777777" w:rsidR="008A35A9" w:rsidRDefault="008A35A9" w:rsidP="00011125">
            <w:pPr>
              <w:spacing w:line="400" w:lineRule="exact"/>
              <w:jc w:val="center"/>
              <w:rPr>
                <w:sz w:val="28"/>
                <w:szCs w:val="28"/>
              </w:rPr>
            </w:pPr>
            <w:r>
              <w:rPr>
                <w:rFonts w:hint="eastAsia"/>
                <w:sz w:val="28"/>
                <w:szCs w:val="28"/>
              </w:rPr>
              <w:t>项</w:t>
            </w:r>
            <w:r>
              <w:rPr>
                <w:rFonts w:hint="eastAsia"/>
                <w:sz w:val="28"/>
                <w:szCs w:val="28"/>
              </w:rPr>
              <w:t xml:space="preserve">  </w:t>
            </w:r>
            <w:r>
              <w:rPr>
                <w:rFonts w:hint="eastAsia"/>
                <w:sz w:val="28"/>
                <w:szCs w:val="28"/>
              </w:rPr>
              <w:t>目</w:t>
            </w:r>
          </w:p>
        </w:tc>
        <w:tc>
          <w:tcPr>
            <w:tcW w:w="935" w:type="pct"/>
            <w:vAlign w:val="center"/>
          </w:tcPr>
          <w:p w14:paraId="08C36365" w14:textId="57FC4932" w:rsidR="008A35A9" w:rsidRDefault="008A35A9" w:rsidP="00011125">
            <w:pPr>
              <w:spacing w:line="400" w:lineRule="exact"/>
              <w:jc w:val="center"/>
              <w:rPr>
                <w:sz w:val="28"/>
                <w:szCs w:val="28"/>
              </w:rPr>
            </w:pPr>
            <w:r>
              <w:rPr>
                <w:rFonts w:hint="eastAsia"/>
                <w:sz w:val="28"/>
                <w:szCs w:val="28"/>
              </w:rPr>
              <w:t>数量</w:t>
            </w:r>
            <w:r w:rsidRPr="00F32902">
              <w:rPr>
                <w:rFonts w:hint="eastAsia"/>
                <w:b/>
                <w:bCs/>
                <w:color w:val="FF0000"/>
                <w:sz w:val="28"/>
                <w:szCs w:val="28"/>
              </w:rPr>
              <w:t>（附表</w:t>
            </w:r>
            <w:proofErr w:type="gramStart"/>
            <w:r w:rsidRPr="00F32902">
              <w:rPr>
                <w:rFonts w:hint="eastAsia"/>
                <w:b/>
                <w:bCs/>
                <w:color w:val="FF0000"/>
                <w:sz w:val="28"/>
                <w:szCs w:val="28"/>
              </w:rPr>
              <w:t>一</w:t>
            </w:r>
            <w:proofErr w:type="gramEnd"/>
            <w:r w:rsidRPr="00F32902">
              <w:rPr>
                <w:rFonts w:hint="eastAsia"/>
                <w:b/>
                <w:bCs/>
                <w:color w:val="FF0000"/>
                <w:sz w:val="28"/>
                <w:szCs w:val="28"/>
              </w:rPr>
              <w:t>的报价填写单价</w:t>
            </w:r>
            <w:r w:rsidR="00576D79" w:rsidRPr="00F32902">
              <w:rPr>
                <w:rFonts w:hint="eastAsia"/>
                <w:b/>
                <w:bCs/>
                <w:color w:val="FF0000"/>
                <w:sz w:val="28"/>
                <w:szCs w:val="28"/>
              </w:rPr>
              <w:t>，单位为元</w:t>
            </w:r>
            <w:r w:rsidRPr="00F32902">
              <w:rPr>
                <w:rFonts w:hint="eastAsia"/>
                <w:b/>
                <w:bCs/>
                <w:color w:val="FF0000"/>
                <w:sz w:val="28"/>
                <w:szCs w:val="28"/>
              </w:rPr>
              <w:t>）</w:t>
            </w:r>
          </w:p>
        </w:tc>
      </w:tr>
      <w:tr w:rsidR="00576D79" w14:paraId="11384AB0" w14:textId="77777777" w:rsidTr="0011220C">
        <w:trPr>
          <w:trHeight w:val="476"/>
        </w:trPr>
        <w:tc>
          <w:tcPr>
            <w:tcW w:w="491" w:type="pct"/>
          </w:tcPr>
          <w:p w14:paraId="173C9C39" w14:textId="4E50964A" w:rsidR="00576D79" w:rsidRPr="00576D79" w:rsidRDefault="00576D79" w:rsidP="00576D79">
            <w:pPr>
              <w:spacing w:line="400" w:lineRule="exact"/>
              <w:jc w:val="center"/>
              <w:rPr>
                <w:rFonts w:asciiTheme="minorEastAsia" w:hAnsiTheme="minorEastAsia" w:cstheme="minorEastAsia"/>
                <w:bCs/>
                <w:sz w:val="28"/>
                <w:szCs w:val="28"/>
              </w:rPr>
            </w:pPr>
            <w:r>
              <w:rPr>
                <w:rFonts w:asciiTheme="minorEastAsia" w:hAnsiTheme="minorEastAsia" w:cstheme="minorEastAsia" w:hint="eastAsia"/>
                <w:bCs/>
                <w:sz w:val="28"/>
                <w:szCs w:val="28"/>
              </w:rPr>
              <w:t>1</w:t>
            </w:r>
          </w:p>
        </w:tc>
        <w:tc>
          <w:tcPr>
            <w:tcW w:w="1016" w:type="pct"/>
            <w:vAlign w:val="center"/>
          </w:tcPr>
          <w:p w14:paraId="0B41F786" w14:textId="04A2631D"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7CC187B9" w14:textId="64C0F4E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全自动脱水机</w:t>
            </w:r>
          </w:p>
        </w:tc>
        <w:tc>
          <w:tcPr>
            <w:tcW w:w="935" w:type="pct"/>
            <w:vAlign w:val="center"/>
          </w:tcPr>
          <w:p w14:paraId="2780BF51" w14:textId="5980F413"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3</w:t>
            </w:r>
          </w:p>
        </w:tc>
      </w:tr>
      <w:tr w:rsidR="00576D79" w14:paraId="746BBEE6" w14:textId="77777777" w:rsidTr="0011220C">
        <w:trPr>
          <w:trHeight w:val="476"/>
        </w:trPr>
        <w:tc>
          <w:tcPr>
            <w:tcW w:w="491" w:type="pct"/>
          </w:tcPr>
          <w:p w14:paraId="3796079F" w14:textId="43205DC9"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w:t>
            </w:r>
          </w:p>
        </w:tc>
        <w:tc>
          <w:tcPr>
            <w:tcW w:w="1016" w:type="pct"/>
            <w:vAlign w:val="center"/>
          </w:tcPr>
          <w:p w14:paraId="11AF35C2" w14:textId="4BBABC8A"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09AE0289" w14:textId="55DFCFC6"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石蜡包埋机</w:t>
            </w:r>
          </w:p>
        </w:tc>
        <w:tc>
          <w:tcPr>
            <w:tcW w:w="935" w:type="pct"/>
            <w:vAlign w:val="center"/>
          </w:tcPr>
          <w:p w14:paraId="73A3F7F1" w14:textId="0632D060"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3</w:t>
            </w:r>
          </w:p>
        </w:tc>
      </w:tr>
      <w:tr w:rsidR="00576D79" w14:paraId="2B4D2FFA" w14:textId="77777777" w:rsidTr="0011220C">
        <w:trPr>
          <w:trHeight w:val="476"/>
        </w:trPr>
        <w:tc>
          <w:tcPr>
            <w:tcW w:w="491" w:type="pct"/>
          </w:tcPr>
          <w:p w14:paraId="6487828D" w14:textId="6670A680"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3</w:t>
            </w:r>
          </w:p>
        </w:tc>
        <w:tc>
          <w:tcPr>
            <w:tcW w:w="1016" w:type="pct"/>
            <w:vAlign w:val="center"/>
          </w:tcPr>
          <w:p w14:paraId="3DA844F2" w14:textId="0AB05C1D"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7B69DD10" w14:textId="2ACA6F52"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石蜡切片机</w:t>
            </w:r>
          </w:p>
        </w:tc>
        <w:tc>
          <w:tcPr>
            <w:tcW w:w="935" w:type="pct"/>
            <w:vAlign w:val="center"/>
          </w:tcPr>
          <w:p w14:paraId="2752B742" w14:textId="331D6BC4"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3</w:t>
            </w:r>
          </w:p>
        </w:tc>
      </w:tr>
      <w:tr w:rsidR="00576D79" w14:paraId="7983F345" w14:textId="77777777" w:rsidTr="0011220C">
        <w:trPr>
          <w:trHeight w:val="476"/>
        </w:trPr>
        <w:tc>
          <w:tcPr>
            <w:tcW w:w="491" w:type="pct"/>
          </w:tcPr>
          <w:p w14:paraId="4B364ADC" w14:textId="0ABC02EA"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4</w:t>
            </w:r>
          </w:p>
        </w:tc>
        <w:tc>
          <w:tcPr>
            <w:tcW w:w="1016" w:type="pct"/>
            <w:vAlign w:val="center"/>
          </w:tcPr>
          <w:p w14:paraId="7CE2A6DF" w14:textId="69C89423"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1E28A7C2" w14:textId="4EE7E758"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半自动石蜡切片机</w:t>
            </w:r>
          </w:p>
        </w:tc>
        <w:tc>
          <w:tcPr>
            <w:tcW w:w="935" w:type="pct"/>
            <w:vAlign w:val="center"/>
          </w:tcPr>
          <w:p w14:paraId="18B882F0" w14:textId="31A2F2A3"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7720C558" w14:textId="77777777" w:rsidTr="0011220C">
        <w:trPr>
          <w:trHeight w:val="476"/>
        </w:trPr>
        <w:tc>
          <w:tcPr>
            <w:tcW w:w="491" w:type="pct"/>
          </w:tcPr>
          <w:p w14:paraId="5618A636" w14:textId="53431E9F"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5</w:t>
            </w:r>
          </w:p>
        </w:tc>
        <w:tc>
          <w:tcPr>
            <w:tcW w:w="1016" w:type="pct"/>
            <w:vAlign w:val="center"/>
          </w:tcPr>
          <w:p w14:paraId="0AAD411C" w14:textId="50FA9792"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33A77A55" w14:textId="3895A5C3"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全自动免疫</w:t>
            </w:r>
            <w:proofErr w:type="gramStart"/>
            <w:r>
              <w:rPr>
                <w:rFonts w:ascii="宋体" w:hAnsi="宋体" w:cs="宋体" w:hint="eastAsia"/>
                <w:color w:val="000000"/>
                <w:kern w:val="0"/>
                <w:sz w:val="28"/>
                <w:szCs w:val="28"/>
                <w:lang w:bidi="ar"/>
              </w:rPr>
              <w:t>组化仪</w:t>
            </w:r>
            <w:proofErr w:type="gramEnd"/>
          </w:p>
        </w:tc>
        <w:tc>
          <w:tcPr>
            <w:tcW w:w="935" w:type="pct"/>
            <w:vAlign w:val="center"/>
          </w:tcPr>
          <w:p w14:paraId="3B0CDA55" w14:textId="60050EFE"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2</w:t>
            </w:r>
          </w:p>
        </w:tc>
      </w:tr>
      <w:tr w:rsidR="00576D79" w14:paraId="287F74C3" w14:textId="77777777" w:rsidTr="0011220C">
        <w:trPr>
          <w:trHeight w:val="476"/>
        </w:trPr>
        <w:tc>
          <w:tcPr>
            <w:tcW w:w="491" w:type="pct"/>
          </w:tcPr>
          <w:p w14:paraId="3F3FB256" w14:textId="3D1D085B"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6</w:t>
            </w:r>
          </w:p>
        </w:tc>
        <w:tc>
          <w:tcPr>
            <w:tcW w:w="1016" w:type="pct"/>
            <w:vAlign w:val="center"/>
          </w:tcPr>
          <w:p w14:paraId="09A96057" w14:textId="1DD65BFC"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41E1ADF1" w14:textId="43938C9E"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全自动免疫</w:t>
            </w:r>
            <w:proofErr w:type="gramStart"/>
            <w:r>
              <w:rPr>
                <w:rFonts w:ascii="宋体" w:hAnsi="宋体" w:cs="宋体" w:hint="eastAsia"/>
                <w:color w:val="000000"/>
                <w:kern w:val="0"/>
                <w:sz w:val="28"/>
                <w:szCs w:val="28"/>
                <w:lang w:bidi="ar"/>
              </w:rPr>
              <w:t>组化复染</w:t>
            </w:r>
            <w:proofErr w:type="gramEnd"/>
            <w:r>
              <w:rPr>
                <w:rFonts w:ascii="宋体" w:hAnsi="宋体" w:cs="宋体" w:hint="eastAsia"/>
                <w:color w:val="000000"/>
                <w:kern w:val="0"/>
                <w:sz w:val="28"/>
                <w:szCs w:val="28"/>
                <w:lang w:bidi="ar"/>
              </w:rPr>
              <w:t>机</w:t>
            </w:r>
          </w:p>
        </w:tc>
        <w:tc>
          <w:tcPr>
            <w:tcW w:w="935" w:type="pct"/>
            <w:vAlign w:val="center"/>
          </w:tcPr>
          <w:p w14:paraId="09DAC335" w14:textId="0E865A79"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413286D4" w14:textId="77777777" w:rsidTr="0011220C">
        <w:trPr>
          <w:trHeight w:val="476"/>
        </w:trPr>
        <w:tc>
          <w:tcPr>
            <w:tcW w:w="491" w:type="pct"/>
          </w:tcPr>
          <w:p w14:paraId="3CAF32A2" w14:textId="53499BF6"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7</w:t>
            </w:r>
          </w:p>
        </w:tc>
        <w:tc>
          <w:tcPr>
            <w:tcW w:w="1016" w:type="pct"/>
            <w:vAlign w:val="center"/>
          </w:tcPr>
          <w:p w14:paraId="283649DE" w14:textId="49F11B8F"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45BC9B65" w14:textId="41BB2C11"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原位杂交仪</w:t>
            </w:r>
          </w:p>
        </w:tc>
        <w:tc>
          <w:tcPr>
            <w:tcW w:w="935" w:type="pct"/>
            <w:vAlign w:val="center"/>
          </w:tcPr>
          <w:p w14:paraId="6FA2520C" w14:textId="44967053"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2</w:t>
            </w:r>
          </w:p>
        </w:tc>
      </w:tr>
      <w:tr w:rsidR="00576D79" w14:paraId="68610D55" w14:textId="77777777" w:rsidTr="0011220C">
        <w:trPr>
          <w:trHeight w:val="476"/>
        </w:trPr>
        <w:tc>
          <w:tcPr>
            <w:tcW w:w="491" w:type="pct"/>
          </w:tcPr>
          <w:p w14:paraId="4A6B3F38" w14:textId="5A600C6C"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8</w:t>
            </w:r>
          </w:p>
        </w:tc>
        <w:tc>
          <w:tcPr>
            <w:tcW w:w="1016" w:type="pct"/>
            <w:vAlign w:val="center"/>
          </w:tcPr>
          <w:p w14:paraId="0F6516C5" w14:textId="31C97722"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34274BB9" w14:textId="18EC1C69"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低速离心机</w:t>
            </w:r>
          </w:p>
        </w:tc>
        <w:tc>
          <w:tcPr>
            <w:tcW w:w="935" w:type="pct"/>
            <w:vAlign w:val="center"/>
          </w:tcPr>
          <w:p w14:paraId="6290CEF9" w14:textId="350A9F71"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3</w:t>
            </w:r>
          </w:p>
        </w:tc>
      </w:tr>
      <w:tr w:rsidR="00576D79" w14:paraId="5ED0EEF9" w14:textId="77777777" w:rsidTr="0011220C">
        <w:trPr>
          <w:trHeight w:val="476"/>
        </w:trPr>
        <w:tc>
          <w:tcPr>
            <w:tcW w:w="491" w:type="pct"/>
          </w:tcPr>
          <w:p w14:paraId="6E495EC7" w14:textId="73938DD6"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9</w:t>
            </w:r>
          </w:p>
        </w:tc>
        <w:tc>
          <w:tcPr>
            <w:tcW w:w="1016" w:type="pct"/>
            <w:vAlign w:val="center"/>
          </w:tcPr>
          <w:p w14:paraId="0FC5DD86" w14:textId="7EB53822"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34D02071" w14:textId="0937780D"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全自动HE染封一体机</w:t>
            </w:r>
          </w:p>
        </w:tc>
        <w:tc>
          <w:tcPr>
            <w:tcW w:w="935" w:type="pct"/>
            <w:vAlign w:val="center"/>
          </w:tcPr>
          <w:p w14:paraId="2F7962D2" w14:textId="30053C67"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30CABA00" w14:textId="77777777" w:rsidTr="0011220C">
        <w:trPr>
          <w:trHeight w:val="476"/>
        </w:trPr>
        <w:tc>
          <w:tcPr>
            <w:tcW w:w="491" w:type="pct"/>
          </w:tcPr>
          <w:p w14:paraId="106CBAC0" w14:textId="53EAFF4D"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10</w:t>
            </w:r>
          </w:p>
        </w:tc>
        <w:tc>
          <w:tcPr>
            <w:tcW w:w="1016" w:type="pct"/>
            <w:vAlign w:val="center"/>
          </w:tcPr>
          <w:p w14:paraId="364507A1" w14:textId="79511C8A"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114287F4" w14:textId="37C0C5B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烤箱</w:t>
            </w:r>
          </w:p>
        </w:tc>
        <w:tc>
          <w:tcPr>
            <w:tcW w:w="935" w:type="pct"/>
            <w:vAlign w:val="center"/>
          </w:tcPr>
          <w:p w14:paraId="406654A9" w14:textId="796E6A7A"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4</w:t>
            </w:r>
          </w:p>
        </w:tc>
      </w:tr>
      <w:tr w:rsidR="00576D79" w14:paraId="093B8164" w14:textId="77777777" w:rsidTr="0011220C">
        <w:trPr>
          <w:trHeight w:val="476"/>
        </w:trPr>
        <w:tc>
          <w:tcPr>
            <w:tcW w:w="491" w:type="pct"/>
          </w:tcPr>
          <w:p w14:paraId="6C4E6D56" w14:textId="1BF7B878"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11</w:t>
            </w:r>
          </w:p>
        </w:tc>
        <w:tc>
          <w:tcPr>
            <w:tcW w:w="1016" w:type="pct"/>
            <w:vAlign w:val="center"/>
          </w:tcPr>
          <w:p w14:paraId="17C56632" w14:textId="096C87AC"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0AEE39A6" w14:textId="239D8E2E"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恒温培养箱</w:t>
            </w:r>
          </w:p>
        </w:tc>
        <w:tc>
          <w:tcPr>
            <w:tcW w:w="935" w:type="pct"/>
            <w:vAlign w:val="center"/>
          </w:tcPr>
          <w:p w14:paraId="70265298" w14:textId="6E643321"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3</w:t>
            </w:r>
          </w:p>
        </w:tc>
      </w:tr>
      <w:tr w:rsidR="00576D79" w14:paraId="6CDCAF3F" w14:textId="77777777" w:rsidTr="0011220C">
        <w:trPr>
          <w:trHeight w:val="476"/>
        </w:trPr>
        <w:tc>
          <w:tcPr>
            <w:tcW w:w="491" w:type="pct"/>
          </w:tcPr>
          <w:p w14:paraId="4ADF89A8" w14:textId="150A7094"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12</w:t>
            </w:r>
          </w:p>
        </w:tc>
        <w:tc>
          <w:tcPr>
            <w:tcW w:w="1016" w:type="pct"/>
            <w:vAlign w:val="center"/>
          </w:tcPr>
          <w:p w14:paraId="7CB0D1F0" w14:textId="4C8D8D58"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2672D136" w14:textId="6D744FE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水浴箱</w:t>
            </w:r>
          </w:p>
        </w:tc>
        <w:tc>
          <w:tcPr>
            <w:tcW w:w="935" w:type="pct"/>
            <w:vAlign w:val="center"/>
          </w:tcPr>
          <w:p w14:paraId="1DD0C32F" w14:textId="222ADA3E"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3</w:t>
            </w:r>
          </w:p>
        </w:tc>
      </w:tr>
      <w:tr w:rsidR="00576D79" w14:paraId="1A8BE9A8" w14:textId="77777777" w:rsidTr="0011220C">
        <w:trPr>
          <w:trHeight w:val="476"/>
        </w:trPr>
        <w:tc>
          <w:tcPr>
            <w:tcW w:w="491" w:type="pct"/>
          </w:tcPr>
          <w:p w14:paraId="693C0789" w14:textId="61033757"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13</w:t>
            </w:r>
          </w:p>
        </w:tc>
        <w:tc>
          <w:tcPr>
            <w:tcW w:w="1016" w:type="pct"/>
            <w:vAlign w:val="center"/>
          </w:tcPr>
          <w:p w14:paraId="3EF9F227" w14:textId="536EF4FF"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15CBA4C7" w14:textId="62B9C628"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组织盒书写仪</w:t>
            </w:r>
          </w:p>
        </w:tc>
        <w:tc>
          <w:tcPr>
            <w:tcW w:w="935" w:type="pct"/>
            <w:vAlign w:val="center"/>
          </w:tcPr>
          <w:p w14:paraId="407D1B44" w14:textId="0BF3DF7A"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3</w:t>
            </w:r>
          </w:p>
        </w:tc>
      </w:tr>
      <w:tr w:rsidR="00576D79" w14:paraId="19F29F93" w14:textId="77777777" w:rsidTr="0011220C">
        <w:trPr>
          <w:trHeight w:val="476"/>
        </w:trPr>
        <w:tc>
          <w:tcPr>
            <w:tcW w:w="491" w:type="pct"/>
          </w:tcPr>
          <w:p w14:paraId="048F7F5E" w14:textId="25D0F0DC"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14</w:t>
            </w:r>
          </w:p>
        </w:tc>
        <w:tc>
          <w:tcPr>
            <w:tcW w:w="1016" w:type="pct"/>
            <w:vAlign w:val="center"/>
          </w:tcPr>
          <w:p w14:paraId="1015E882" w14:textId="5BB501D6"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33856EE9" w14:textId="4A144762" w:rsidR="00576D79" w:rsidRDefault="00576D79" w:rsidP="00576D79">
            <w:pPr>
              <w:spacing w:line="400" w:lineRule="exact"/>
              <w:jc w:val="center"/>
              <w:rPr>
                <w:rFonts w:ascii="宋体" w:hAnsi="宋体" w:cs="宋体"/>
                <w:color w:val="000000"/>
                <w:kern w:val="0"/>
                <w:sz w:val="28"/>
                <w:szCs w:val="28"/>
                <w:lang w:bidi="ar"/>
              </w:rPr>
            </w:pPr>
            <w:proofErr w:type="gramStart"/>
            <w:r>
              <w:rPr>
                <w:rFonts w:ascii="宋体" w:hAnsi="宋体" w:cs="宋体" w:hint="eastAsia"/>
                <w:color w:val="000000"/>
                <w:kern w:val="0"/>
                <w:sz w:val="28"/>
                <w:szCs w:val="28"/>
                <w:lang w:bidi="ar"/>
              </w:rPr>
              <w:t>玻</w:t>
            </w:r>
            <w:proofErr w:type="gramEnd"/>
            <w:r>
              <w:rPr>
                <w:rFonts w:ascii="宋体" w:hAnsi="宋体" w:cs="宋体" w:hint="eastAsia"/>
                <w:color w:val="000000"/>
                <w:kern w:val="0"/>
                <w:sz w:val="28"/>
                <w:szCs w:val="28"/>
                <w:lang w:bidi="ar"/>
              </w:rPr>
              <w:t>片打号机</w:t>
            </w:r>
          </w:p>
        </w:tc>
        <w:tc>
          <w:tcPr>
            <w:tcW w:w="935" w:type="pct"/>
            <w:vAlign w:val="center"/>
          </w:tcPr>
          <w:p w14:paraId="20FCB684" w14:textId="07034FE0"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4</w:t>
            </w:r>
          </w:p>
        </w:tc>
      </w:tr>
      <w:tr w:rsidR="00576D79" w14:paraId="7326362A" w14:textId="77777777" w:rsidTr="0011220C">
        <w:trPr>
          <w:trHeight w:val="476"/>
        </w:trPr>
        <w:tc>
          <w:tcPr>
            <w:tcW w:w="491" w:type="pct"/>
          </w:tcPr>
          <w:p w14:paraId="0BE09808" w14:textId="251BEC9D"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15</w:t>
            </w:r>
          </w:p>
        </w:tc>
        <w:tc>
          <w:tcPr>
            <w:tcW w:w="1016" w:type="pct"/>
            <w:vAlign w:val="center"/>
          </w:tcPr>
          <w:p w14:paraId="42352547" w14:textId="3B510B44"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0BE3DB61" w14:textId="2F2A0D71"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三目显微镜</w:t>
            </w:r>
          </w:p>
        </w:tc>
        <w:tc>
          <w:tcPr>
            <w:tcW w:w="935" w:type="pct"/>
            <w:vAlign w:val="center"/>
          </w:tcPr>
          <w:p w14:paraId="3F63CFC3" w14:textId="7B526471"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4</w:t>
            </w:r>
          </w:p>
        </w:tc>
      </w:tr>
      <w:tr w:rsidR="00576D79" w14:paraId="15D675AA" w14:textId="77777777" w:rsidTr="0011220C">
        <w:trPr>
          <w:trHeight w:val="476"/>
        </w:trPr>
        <w:tc>
          <w:tcPr>
            <w:tcW w:w="491" w:type="pct"/>
          </w:tcPr>
          <w:p w14:paraId="1BF8F0A8" w14:textId="22E42C54"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16</w:t>
            </w:r>
          </w:p>
        </w:tc>
        <w:tc>
          <w:tcPr>
            <w:tcW w:w="1016" w:type="pct"/>
            <w:vAlign w:val="center"/>
          </w:tcPr>
          <w:p w14:paraId="38351933" w14:textId="26854DF0"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68148DE5" w14:textId="630BA53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生物显微镜</w:t>
            </w:r>
          </w:p>
        </w:tc>
        <w:tc>
          <w:tcPr>
            <w:tcW w:w="935" w:type="pct"/>
            <w:vAlign w:val="center"/>
          </w:tcPr>
          <w:p w14:paraId="77947842" w14:textId="50CEDFB7"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2</w:t>
            </w:r>
          </w:p>
        </w:tc>
      </w:tr>
      <w:tr w:rsidR="00576D79" w14:paraId="12A1F6BC" w14:textId="77777777" w:rsidTr="0011220C">
        <w:trPr>
          <w:trHeight w:val="476"/>
        </w:trPr>
        <w:tc>
          <w:tcPr>
            <w:tcW w:w="491" w:type="pct"/>
          </w:tcPr>
          <w:p w14:paraId="5F6CADA2" w14:textId="2B693F0E"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17</w:t>
            </w:r>
          </w:p>
        </w:tc>
        <w:tc>
          <w:tcPr>
            <w:tcW w:w="1016" w:type="pct"/>
            <w:vAlign w:val="center"/>
          </w:tcPr>
          <w:p w14:paraId="674E0680" w14:textId="7FA4D22D"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375C56DC" w14:textId="711FFD3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冰冻切片机</w:t>
            </w:r>
          </w:p>
        </w:tc>
        <w:tc>
          <w:tcPr>
            <w:tcW w:w="935" w:type="pct"/>
            <w:vAlign w:val="center"/>
          </w:tcPr>
          <w:p w14:paraId="6C7D0126" w14:textId="7342CE6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3AF97B8A" w14:textId="77777777" w:rsidTr="0011220C">
        <w:trPr>
          <w:trHeight w:val="476"/>
        </w:trPr>
        <w:tc>
          <w:tcPr>
            <w:tcW w:w="491" w:type="pct"/>
          </w:tcPr>
          <w:p w14:paraId="6A833B5F" w14:textId="64F5E72A"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lastRenderedPageBreak/>
              <w:t>18</w:t>
            </w:r>
          </w:p>
        </w:tc>
        <w:tc>
          <w:tcPr>
            <w:tcW w:w="1016" w:type="pct"/>
            <w:vAlign w:val="center"/>
          </w:tcPr>
          <w:p w14:paraId="4789AABD" w14:textId="48B21FAF"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0767FED6" w14:textId="747645DA"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全自动冰冻染色仪</w:t>
            </w:r>
          </w:p>
        </w:tc>
        <w:tc>
          <w:tcPr>
            <w:tcW w:w="935" w:type="pct"/>
            <w:vAlign w:val="center"/>
          </w:tcPr>
          <w:p w14:paraId="3BA819FB" w14:textId="7862AEC2"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33697F25" w14:textId="77777777" w:rsidTr="0011220C">
        <w:trPr>
          <w:trHeight w:val="476"/>
        </w:trPr>
        <w:tc>
          <w:tcPr>
            <w:tcW w:w="491" w:type="pct"/>
          </w:tcPr>
          <w:p w14:paraId="1005304E" w14:textId="7CD73E56"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19</w:t>
            </w:r>
          </w:p>
        </w:tc>
        <w:tc>
          <w:tcPr>
            <w:tcW w:w="1016" w:type="pct"/>
            <w:vAlign w:val="center"/>
          </w:tcPr>
          <w:p w14:paraId="321AEBA4" w14:textId="687F5ECD"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4DCEBB1C" w14:textId="7964DE86"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冰冻包埋仪</w:t>
            </w:r>
          </w:p>
        </w:tc>
        <w:tc>
          <w:tcPr>
            <w:tcW w:w="935" w:type="pct"/>
            <w:vAlign w:val="center"/>
          </w:tcPr>
          <w:p w14:paraId="0EECF46C" w14:textId="2DB9A4C8"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2A56EDF3" w14:textId="77777777" w:rsidTr="0011220C">
        <w:trPr>
          <w:trHeight w:val="476"/>
        </w:trPr>
        <w:tc>
          <w:tcPr>
            <w:tcW w:w="491" w:type="pct"/>
          </w:tcPr>
          <w:p w14:paraId="713F72D9" w14:textId="45F347ED"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20</w:t>
            </w:r>
          </w:p>
        </w:tc>
        <w:tc>
          <w:tcPr>
            <w:tcW w:w="1016" w:type="pct"/>
            <w:vAlign w:val="center"/>
          </w:tcPr>
          <w:p w14:paraId="2A25E8D1" w14:textId="211B1C93"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0B6168AE" w14:textId="28240633"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荧光显微镜及分析软件</w:t>
            </w:r>
          </w:p>
        </w:tc>
        <w:tc>
          <w:tcPr>
            <w:tcW w:w="935" w:type="pct"/>
            <w:vAlign w:val="center"/>
          </w:tcPr>
          <w:p w14:paraId="32F98B04" w14:textId="090EA15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3C982FDD" w14:textId="77777777" w:rsidTr="0011220C">
        <w:trPr>
          <w:trHeight w:val="476"/>
        </w:trPr>
        <w:tc>
          <w:tcPr>
            <w:tcW w:w="491" w:type="pct"/>
          </w:tcPr>
          <w:p w14:paraId="63F3406B" w14:textId="1150D6D6"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21</w:t>
            </w:r>
          </w:p>
        </w:tc>
        <w:tc>
          <w:tcPr>
            <w:tcW w:w="1016" w:type="pct"/>
            <w:vAlign w:val="center"/>
          </w:tcPr>
          <w:p w14:paraId="05FB2B1B" w14:textId="654E7AC0"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0FB1634F" w14:textId="0EC7FBA2"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超低温冰箱</w:t>
            </w:r>
          </w:p>
        </w:tc>
        <w:tc>
          <w:tcPr>
            <w:tcW w:w="935" w:type="pct"/>
            <w:vAlign w:val="center"/>
          </w:tcPr>
          <w:p w14:paraId="233B7F87" w14:textId="290D2E33"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5A2FB23E" w14:textId="77777777" w:rsidTr="0011220C">
        <w:trPr>
          <w:trHeight w:val="476"/>
        </w:trPr>
        <w:tc>
          <w:tcPr>
            <w:tcW w:w="491" w:type="pct"/>
          </w:tcPr>
          <w:p w14:paraId="3571189D" w14:textId="79B224C7"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22</w:t>
            </w:r>
          </w:p>
        </w:tc>
        <w:tc>
          <w:tcPr>
            <w:tcW w:w="1016" w:type="pct"/>
            <w:vAlign w:val="center"/>
          </w:tcPr>
          <w:p w14:paraId="4ECA0505" w14:textId="4239E6B8"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372F5D52" w14:textId="42550792"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数字扫描仪</w:t>
            </w:r>
          </w:p>
        </w:tc>
        <w:tc>
          <w:tcPr>
            <w:tcW w:w="935" w:type="pct"/>
            <w:vAlign w:val="center"/>
          </w:tcPr>
          <w:p w14:paraId="2F1BD7B9" w14:textId="53104700"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7C1DF2C3" w14:textId="77777777" w:rsidTr="0011220C">
        <w:trPr>
          <w:trHeight w:val="476"/>
        </w:trPr>
        <w:tc>
          <w:tcPr>
            <w:tcW w:w="491" w:type="pct"/>
          </w:tcPr>
          <w:p w14:paraId="72D5CCC9" w14:textId="3280B879"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23</w:t>
            </w:r>
          </w:p>
        </w:tc>
        <w:tc>
          <w:tcPr>
            <w:tcW w:w="1016" w:type="pct"/>
            <w:vAlign w:val="center"/>
          </w:tcPr>
          <w:p w14:paraId="0F1E3A2D" w14:textId="0F31BBE6"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15AA8D44" w14:textId="0202140A" w:rsidR="00576D79" w:rsidRDefault="00576D79" w:rsidP="00576D79">
            <w:pPr>
              <w:spacing w:line="400" w:lineRule="exact"/>
              <w:jc w:val="center"/>
              <w:rPr>
                <w:rFonts w:ascii="宋体" w:hAnsi="宋体" w:cs="宋体"/>
                <w:color w:val="000000"/>
                <w:kern w:val="0"/>
                <w:sz w:val="28"/>
                <w:szCs w:val="28"/>
                <w:lang w:bidi="ar"/>
              </w:rPr>
            </w:pPr>
            <w:proofErr w:type="gramStart"/>
            <w:r>
              <w:rPr>
                <w:rFonts w:ascii="宋体" w:hAnsi="宋体" w:cs="宋体" w:hint="eastAsia"/>
                <w:color w:val="000000"/>
                <w:kern w:val="0"/>
                <w:sz w:val="28"/>
                <w:szCs w:val="28"/>
                <w:lang w:bidi="ar"/>
              </w:rPr>
              <w:t>融蜡仪</w:t>
            </w:r>
            <w:proofErr w:type="gramEnd"/>
          </w:p>
        </w:tc>
        <w:tc>
          <w:tcPr>
            <w:tcW w:w="935" w:type="pct"/>
            <w:vAlign w:val="center"/>
          </w:tcPr>
          <w:p w14:paraId="4AFA3707" w14:textId="24C780ED"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6C6AD781" w14:textId="77777777" w:rsidTr="0011220C">
        <w:trPr>
          <w:trHeight w:val="476"/>
        </w:trPr>
        <w:tc>
          <w:tcPr>
            <w:tcW w:w="491" w:type="pct"/>
          </w:tcPr>
          <w:p w14:paraId="23F72046" w14:textId="14A9CDE8"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24</w:t>
            </w:r>
          </w:p>
        </w:tc>
        <w:tc>
          <w:tcPr>
            <w:tcW w:w="1016" w:type="pct"/>
            <w:vAlign w:val="center"/>
          </w:tcPr>
          <w:p w14:paraId="5A9DD39A" w14:textId="514D048A"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73CBA14B" w14:textId="12B3F202" w:rsidR="00576D79" w:rsidRDefault="00576D79" w:rsidP="00576D79">
            <w:pPr>
              <w:spacing w:line="400" w:lineRule="exact"/>
              <w:jc w:val="center"/>
              <w:rPr>
                <w:rFonts w:ascii="宋体" w:hAnsi="宋体" w:cs="宋体"/>
                <w:color w:val="000000"/>
                <w:kern w:val="0"/>
                <w:sz w:val="28"/>
                <w:szCs w:val="28"/>
                <w:lang w:bidi="ar"/>
              </w:rPr>
            </w:pPr>
            <w:proofErr w:type="gramStart"/>
            <w:r>
              <w:rPr>
                <w:rFonts w:ascii="宋体" w:hAnsi="宋体" w:cs="宋体" w:hint="eastAsia"/>
                <w:color w:val="000000"/>
                <w:kern w:val="0"/>
                <w:sz w:val="28"/>
                <w:szCs w:val="28"/>
                <w:lang w:bidi="ar"/>
              </w:rPr>
              <w:t>微量移液器</w:t>
            </w:r>
            <w:proofErr w:type="gramEnd"/>
          </w:p>
        </w:tc>
        <w:tc>
          <w:tcPr>
            <w:tcW w:w="935" w:type="pct"/>
            <w:vAlign w:val="center"/>
          </w:tcPr>
          <w:p w14:paraId="65F7BF18" w14:textId="1C580255"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8</w:t>
            </w:r>
          </w:p>
        </w:tc>
      </w:tr>
      <w:tr w:rsidR="00576D79" w14:paraId="01AD7A0A" w14:textId="77777777" w:rsidTr="0011220C">
        <w:trPr>
          <w:trHeight w:val="476"/>
        </w:trPr>
        <w:tc>
          <w:tcPr>
            <w:tcW w:w="491" w:type="pct"/>
          </w:tcPr>
          <w:p w14:paraId="59DA5D42" w14:textId="775E34EB"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25</w:t>
            </w:r>
          </w:p>
        </w:tc>
        <w:tc>
          <w:tcPr>
            <w:tcW w:w="1016" w:type="pct"/>
            <w:vAlign w:val="center"/>
          </w:tcPr>
          <w:p w14:paraId="29388E4F" w14:textId="7421047E"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79B844A9" w14:textId="31B64FF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智能标本管理系统</w:t>
            </w:r>
          </w:p>
        </w:tc>
        <w:tc>
          <w:tcPr>
            <w:tcW w:w="935" w:type="pct"/>
            <w:vAlign w:val="center"/>
          </w:tcPr>
          <w:p w14:paraId="2D2F110A" w14:textId="3A2733EA"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4524C8DC" w14:textId="77777777" w:rsidTr="0011220C">
        <w:trPr>
          <w:trHeight w:val="476"/>
        </w:trPr>
        <w:tc>
          <w:tcPr>
            <w:tcW w:w="491" w:type="pct"/>
          </w:tcPr>
          <w:p w14:paraId="772F7718" w14:textId="0CFF68C9"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26</w:t>
            </w:r>
          </w:p>
        </w:tc>
        <w:tc>
          <w:tcPr>
            <w:tcW w:w="1016" w:type="pct"/>
            <w:vAlign w:val="center"/>
          </w:tcPr>
          <w:p w14:paraId="72F8CD07" w14:textId="3D639327"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4DDE794F" w14:textId="3011187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取骨机</w:t>
            </w:r>
          </w:p>
        </w:tc>
        <w:tc>
          <w:tcPr>
            <w:tcW w:w="935" w:type="pct"/>
            <w:vAlign w:val="center"/>
          </w:tcPr>
          <w:p w14:paraId="6AE09799" w14:textId="1AE5144E"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2DE495DD" w14:textId="77777777" w:rsidTr="0011220C">
        <w:trPr>
          <w:trHeight w:val="476"/>
        </w:trPr>
        <w:tc>
          <w:tcPr>
            <w:tcW w:w="491" w:type="pct"/>
          </w:tcPr>
          <w:p w14:paraId="2F3A7890" w14:textId="6148C435"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27</w:t>
            </w:r>
          </w:p>
        </w:tc>
        <w:tc>
          <w:tcPr>
            <w:tcW w:w="1016" w:type="pct"/>
            <w:vAlign w:val="center"/>
          </w:tcPr>
          <w:p w14:paraId="71300194" w14:textId="3F9C1738"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病理科</w:t>
            </w:r>
          </w:p>
        </w:tc>
        <w:tc>
          <w:tcPr>
            <w:tcW w:w="2558" w:type="pct"/>
            <w:vAlign w:val="center"/>
          </w:tcPr>
          <w:p w14:paraId="59B97FBA" w14:textId="6233A3BF"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移动穿刺治疗床</w:t>
            </w:r>
          </w:p>
        </w:tc>
        <w:tc>
          <w:tcPr>
            <w:tcW w:w="935" w:type="pct"/>
            <w:vAlign w:val="center"/>
          </w:tcPr>
          <w:p w14:paraId="3C65F13D" w14:textId="721DBF82"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2BF08971" w14:textId="77777777" w:rsidTr="0011220C">
        <w:trPr>
          <w:trHeight w:val="476"/>
        </w:trPr>
        <w:tc>
          <w:tcPr>
            <w:tcW w:w="491" w:type="pct"/>
          </w:tcPr>
          <w:p w14:paraId="35561DEC" w14:textId="7A48D85B" w:rsidR="00576D79" w:rsidRDefault="00576D79" w:rsidP="00576D79">
            <w:pPr>
              <w:widowControl/>
              <w:spacing w:line="400" w:lineRule="exact"/>
              <w:jc w:val="center"/>
              <w:rPr>
                <w:rFonts w:ascii="宋体" w:hAnsi="宋体" w:cs="宋体"/>
                <w:bCs/>
                <w:sz w:val="24"/>
                <w:szCs w:val="24"/>
              </w:rPr>
            </w:pPr>
            <w:r>
              <w:rPr>
                <w:rFonts w:asciiTheme="minorEastAsia" w:hAnsiTheme="minorEastAsia" w:cstheme="minorEastAsia" w:hint="eastAsia"/>
                <w:bCs/>
                <w:sz w:val="28"/>
                <w:szCs w:val="28"/>
              </w:rPr>
              <w:t>28</w:t>
            </w:r>
          </w:p>
        </w:tc>
        <w:tc>
          <w:tcPr>
            <w:tcW w:w="1016" w:type="pct"/>
            <w:vAlign w:val="center"/>
          </w:tcPr>
          <w:p w14:paraId="43C6AA05" w14:textId="57A11E42"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病理科</w:t>
            </w:r>
          </w:p>
        </w:tc>
        <w:tc>
          <w:tcPr>
            <w:tcW w:w="2558" w:type="pct"/>
            <w:vAlign w:val="center"/>
          </w:tcPr>
          <w:p w14:paraId="37756001" w14:textId="5B12A5EA"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便携式B超</w:t>
            </w:r>
          </w:p>
        </w:tc>
        <w:tc>
          <w:tcPr>
            <w:tcW w:w="935" w:type="pct"/>
            <w:vAlign w:val="center"/>
          </w:tcPr>
          <w:p w14:paraId="2CF0C634" w14:textId="7573D6F9"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p>
        </w:tc>
      </w:tr>
      <w:tr w:rsidR="00576D79" w14:paraId="5B66B7BA" w14:textId="77777777" w:rsidTr="0011220C">
        <w:trPr>
          <w:trHeight w:val="476"/>
        </w:trPr>
        <w:tc>
          <w:tcPr>
            <w:tcW w:w="491" w:type="pct"/>
          </w:tcPr>
          <w:p w14:paraId="45D571A4" w14:textId="780B0DE8"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29</w:t>
            </w:r>
          </w:p>
        </w:tc>
        <w:tc>
          <w:tcPr>
            <w:tcW w:w="1016" w:type="pct"/>
            <w:vAlign w:val="center"/>
          </w:tcPr>
          <w:p w14:paraId="28758642" w14:textId="5B217C6F"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输血科</w:t>
            </w:r>
          </w:p>
        </w:tc>
        <w:tc>
          <w:tcPr>
            <w:tcW w:w="2558" w:type="pct"/>
            <w:vAlign w:val="center"/>
          </w:tcPr>
          <w:p w14:paraId="3FAC581C" w14:textId="2EAF919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4℃血液保存冰箱（含储血框20个）</w:t>
            </w:r>
          </w:p>
        </w:tc>
        <w:tc>
          <w:tcPr>
            <w:tcW w:w="935" w:type="pct"/>
            <w:vAlign w:val="center"/>
          </w:tcPr>
          <w:p w14:paraId="51BD049C" w14:textId="2071B4A3"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2</w:t>
            </w:r>
          </w:p>
        </w:tc>
      </w:tr>
      <w:tr w:rsidR="00576D79" w14:paraId="0CBFDDC7" w14:textId="77777777" w:rsidTr="0011220C">
        <w:trPr>
          <w:trHeight w:val="476"/>
        </w:trPr>
        <w:tc>
          <w:tcPr>
            <w:tcW w:w="491" w:type="pct"/>
          </w:tcPr>
          <w:p w14:paraId="0EA3395C" w14:textId="452B9613"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30</w:t>
            </w:r>
          </w:p>
        </w:tc>
        <w:tc>
          <w:tcPr>
            <w:tcW w:w="1016" w:type="pct"/>
            <w:vAlign w:val="center"/>
          </w:tcPr>
          <w:p w14:paraId="26DC2948" w14:textId="34292DF8"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67288519" w14:textId="2AD55F7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-35℃/-40℃医用低温保存箱</w:t>
            </w:r>
          </w:p>
        </w:tc>
        <w:tc>
          <w:tcPr>
            <w:tcW w:w="935" w:type="pct"/>
            <w:vAlign w:val="center"/>
          </w:tcPr>
          <w:p w14:paraId="1886F709" w14:textId="56BCCA19"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2</w:t>
            </w:r>
          </w:p>
        </w:tc>
      </w:tr>
      <w:tr w:rsidR="00576D79" w14:paraId="69DAFB52" w14:textId="77777777" w:rsidTr="0011220C">
        <w:trPr>
          <w:trHeight w:val="476"/>
        </w:trPr>
        <w:tc>
          <w:tcPr>
            <w:tcW w:w="491" w:type="pct"/>
          </w:tcPr>
          <w:p w14:paraId="37ABD60A" w14:textId="23A207D0"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31</w:t>
            </w:r>
          </w:p>
        </w:tc>
        <w:tc>
          <w:tcPr>
            <w:tcW w:w="1016" w:type="pct"/>
            <w:vAlign w:val="center"/>
          </w:tcPr>
          <w:p w14:paraId="563F00B1" w14:textId="1A126B2A"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输血科</w:t>
            </w:r>
          </w:p>
        </w:tc>
        <w:tc>
          <w:tcPr>
            <w:tcW w:w="2558" w:type="pct"/>
            <w:vAlign w:val="center"/>
          </w:tcPr>
          <w:p w14:paraId="4A0A75F2" w14:textId="4FA5F15D"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2-8℃医用冷藏箱</w:t>
            </w:r>
          </w:p>
        </w:tc>
        <w:tc>
          <w:tcPr>
            <w:tcW w:w="935" w:type="pct"/>
            <w:vAlign w:val="center"/>
          </w:tcPr>
          <w:p w14:paraId="0E5B911F" w14:textId="2C296516"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5</w:t>
            </w:r>
          </w:p>
        </w:tc>
      </w:tr>
      <w:tr w:rsidR="00576D79" w14:paraId="4946BCFB" w14:textId="77777777" w:rsidTr="0011220C">
        <w:trPr>
          <w:trHeight w:val="476"/>
        </w:trPr>
        <w:tc>
          <w:tcPr>
            <w:tcW w:w="491" w:type="pct"/>
          </w:tcPr>
          <w:p w14:paraId="10E86750" w14:textId="4B17D0D6"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32</w:t>
            </w:r>
          </w:p>
        </w:tc>
        <w:tc>
          <w:tcPr>
            <w:tcW w:w="1016" w:type="pct"/>
            <w:vAlign w:val="center"/>
          </w:tcPr>
          <w:p w14:paraId="3ED01877" w14:textId="6BB38565"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输血科</w:t>
            </w:r>
          </w:p>
        </w:tc>
        <w:tc>
          <w:tcPr>
            <w:tcW w:w="2558" w:type="pct"/>
            <w:vAlign w:val="center"/>
          </w:tcPr>
          <w:p w14:paraId="5047741B" w14:textId="611163D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血小板震荡保存箱</w:t>
            </w:r>
          </w:p>
        </w:tc>
        <w:tc>
          <w:tcPr>
            <w:tcW w:w="935" w:type="pct"/>
            <w:vAlign w:val="center"/>
          </w:tcPr>
          <w:p w14:paraId="603E18B5" w14:textId="7330C59C"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2</w:t>
            </w:r>
          </w:p>
        </w:tc>
      </w:tr>
      <w:tr w:rsidR="00576D79" w14:paraId="6841C41D" w14:textId="77777777" w:rsidTr="0011220C">
        <w:trPr>
          <w:trHeight w:val="476"/>
        </w:trPr>
        <w:tc>
          <w:tcPr>
            <w:tcW w:w="491" w:type="pct"/>
          </w:tcPr>
          <w:p w14:paraId="39CCD23C" w14:textId="3119F7F2"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33</w:t>
            </w:r>
          </w:p>
        </w:tc>
        <w:tc>
          <w:tcPr>
            <w:tcW w:w="1016" w:type="pct"/>
            <w:vAlign w:val="center"/>
          </w:tcPr>
          <w:p w14:paraId="01AA149A" w14:textId="4C49C592"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74E51263" w14:textId="452D56E4"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血液运输箱</w:t>
            </w:r>
          </w:p>
        </w:tc>
        <w:tc>
          <w:tcPr>
            <w:tcW w:w="935" w:type="pct"/>
            <w:vAlign w:val="center"/>
          </w:tcPr>
          <w:p w14:paraId="12FF53E2" w14:textId="776B5565"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3BDCC59D" w14:textId="77777777" w:rsidTr="0011220C">
        <w:trPr>
          <w:trHeight w:val="476"/>
        </w:trPr>
        <w:tc>
          <w:tcPr>
            <w:tcW w:w="491" w:type="pct"/>
          </w:tcPr>
          <w:p w14:paraId="3E0D8386" w14:textId="6BB80B76"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34</w:t>
            </w:r>
          </w:p>
        </w:tc>
        <w:tc>
          <w:tcPr>
            <w:tcW w:w="1016" w:type="pct"/>
            <w:vAlign w:val="center"/>
          </w:tcPr>
          <w:p w14:paraId="277B703E" w14:textId="0E9C8CCE"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输血科</w:t>
            </w:r>
          </w:p>
        </w:tc>
        <w:tc>
          <w:tcPr>
            <w:tcW w:w="2558" w:type="pct"/>
            <w:vAlign w:val="center"/>
          </w:tcPr>
          <w:p w14:paraId="458DB5B7" w14:textId="26D273B5"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全温控监测智能化血浆解冻仪</w:t>
            </w:r>
          </w:p>
        </w:tc>
        <w:tc>
          <w:tcPr>
            <w:tcW w:w="935" w:type="pct"/>
            <w:vAlign w:val="center"/>
          </w:tcPr>
          <w:p w14:paraId="68811A59" w14:textId="72ADBB6C"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2</w:t>
            </w:r>
          </w:p>
        </w:tc>
      </w:tr>
      <w:tr w:rsidR="00576D79" w14:paraId="7A90067B" w14:textId="77777777" w:rsidTr="0011220C">
        <w:trPr>
          <w:trHeight w:val="476"/>
        </w:trPr>
        <w:tc>
          <w:tcPr>
            <w:tcW w:w="491" w:type="pct"/>
          </w:tcPr>
          <w:p w14:paraId="1F95E67D" w14:textId="0DFC01D1"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35</w:t>
            </w:r>
          </w:p>
        </w:tc>
        <w:tc>
          <w:tcPr>
            <w:tcW w:w="1016" w:type="pct"/>
            <w:vAlign w:val="center"/>
          </w:tcPr>
          <w:p w14:paraId="54B803B4" w14:textId="17DE71D7"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3272F65F" w14:textId="4BC20073"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医用冷藏冷冻箱</w:t>
            </w:r>
          </w:p>
        </w:tc>
        <w:tc>
          <w:tcPr>
            <w:tcW w:w="935" w:type="pct"/>
            <w:vAlign w:val="center"/>
          </w:tcPr>
          <w:p w14:paraId="7F625627" w14:textId="6C981038"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1170A6A9" w14:textId="77777777" w:rsidTr="0011220C">
        <w:trPr>
          <w:trHeight w:val="476"/>
        </w:trPr>
        <w:tc>
          <w:tcPr>
            <w:tcW w:w="491" w:type="pct"/>
          </w:tcPr>
          <w:p w14:paraId="0255A7AE" w14:textId="20B32962"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36</w:t>
            </w:r>
          </w:p>
        </w:tc>
        <w:tc>
          <w:tcPr>
            <w:tcW w:w="1016" w:type="pct"/>
            <w:vAlign w:val="center"/>
          </w:tcPr>
          <w:p w14:paraId="2B0E6F97" w14:textId="144763F4"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输血科</w:t>
            </w:r>
          </w:p>
        </w:tc>
        <w:tc>
          <w:tcPr>
            <w:tcW w:w="2558" w:type="pct"/>
            <w:vAlign w:val="center"/>
          </w:tcPr>
          <w:p w14:paraId="63DBC23B" w14:textId="11D248D5"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血液低温操作台</w:t>
            </w:r>
          </w:p>
        </w:tc>
        <w:tc>
          <w:tcPr>
            <w:tcW w:w="935" w:type="pct"/>
            <w:vAlign w:val="center"/>
          </w:tcPr>
          <w:p w14:paraId="00B74221" w14:textId="4B40C7E7"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3236B862" w14:textId="77777777" w:rsidTr="0011220C">
        <w:trPr>
          <w:trHeight w:val="476"/>
        </w:trPr>
        <w:tc>
          <w:tcPr>
            <w:tcW w:w="491" w:type="pct"/>
          </w:tcPr>
          <w:p w14:paraId="29B65D7D" w14:textId="0F41CF6C"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37</w:t>
            </w:r>
          </w:p>
        </w:tc>
        <w:tc>
          <w:tcPr>
            <w:tcW w:w="1016" w:type="pct"/>
            <w:vAlign w:val="center"/>
          </w:tcPr>
          <w:p w14:paraId="542D5D50" w14:textId="6ABF284A"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6B61A089" w14:textId="427998B7"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冷链监控系统（含16个站点）</w:t>
            </w:r>
          </w:p>
        </w:tc>
        <w:tc>
          <w:tcPr>
            <w:tcW w:w="935" w:type="pct"/>
            <w:vAlign w:val="center"/>
          </w:tcPr>
          <w:p w14:paraId="1B58A175" w14:textId="4DE48BA8"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2A8BDC04" w14:textId="77777777" w:rsidTr="0011220C">
        <w:trPr>
          <w:trHeight w:val="476"/>
        </w:trPr>
        <w:tc>
          <w:tcPr>
            <w:tcW w:w="491" w:type="pct"/>
          </w:tcPr>
          <w:p w14:paraId="784C47E3" w14:textId="53CE8A71"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38</w:t>
            </w:r>
          </w:p>
        </w:tc>
        <w:tc>
          <w:tcPr>
            <w:tcW w:w="1016" w:type="pct"/>
            <w:vAlign w:val="center"/>
          </w:tcPr>
          <w:p w14:paraId="216EC9D3" w14:textId="35A1E5CC"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输血科</w:t>
            </w:r>
          </w:p>
        </w:tc>
        <w:tc>
          <w:tcPr>
            <w:tcW w:w="2558" w:type="pct"/>
            <w:vAlign w:val="center"/>
          </w:tcPr>
          <w:p w14:paraId="32416EF5" w14:textId="1EF9874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多功能配血低温操作台</w:t>
            </w:r>
          </w:p>
        </w:tc>
        <w:tc>
          <w:tcPr>
            <w:tcW w:w="935" w:type="pct"/>
            <w:vAlign w:val="center"/>
          </w:tcPr>
          <w:p w14:paraId="134A758A" w14:textId="65C82D53"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2</w:t>
            </w:r>
          </w:p>
        </w:tc>
      </w:tr>
      <w:tr w:rsidR="00576D79" w14:paraId="3A284FA9" w14:textId="77777777" w:rsidTr="0011220C">
        <w:trPr>
          <w:trHeight w:val="476"/>
        </w:trPr>
        <w:tc>
          <w:tcPr>
            <w:tcW w:w="491" w:type="pct"/>
          </w:tcPr>
          <w:p w14:paraId="528457B9" w14:textId="4B7FA444"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39</w:t>
            </w:r>
          </w:p>
        </w:tc>
        <w:tc>
          <w:tcPr>
            <w:tcW w:w="1016" w:type="pct"/>
            <w:vAlign w:val="center"/>
          </w:tcPr>
          <w:p w14:paraId="3A263EFB" w14:textId="7ACD99BE"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684AF6CD" w14:textId="3C901472"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生物安全柜</w:t>
            </w:r>
          </w:p>
        </w:tc>
        <w:tc>
          <w:tcPr>
            <w:tcW w:w="935" w:type="pct"/>
            <w:vAlign w:val="center"/>
          </w:tcPr>
          <w:p w14:paraId="1EEB0B97" w14:textId="7E6D2E28"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2F199827" w14:textId="77777777" w:rsidTr="0011220C">
        <w:trPr>
          <w:trHeight w:val="476"/>
        </w:trPr>
        <w:tc>
          <w:tcPr>
            <w:tcW w:w="491" w:type="pct"/>
          </w:tcPr>
          <w:p w14:paraId="3784DBE3" w14:textId="3D909F14"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40</w:t>
            </w:r>
          </w:p>
        </w:tc>
        <w:tc>
          <w:tcPr>
            <w:tcW w:w="1016" w:type="pct"/>
            <w:vAlign w:val="center"/>
          </w:tcPr>
          <w:p w14:paraId="7EF476F7" w14:textId="7033A77E"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输血科</w:t>
            </w:r>
          </w:p>
        </w:tc>
        <w:tc>
          <w:tcPr>
            <w:tcW w:w="2558" w:type="pct"/>
            <w:vAlign w:val="center"/>
          </w:tcPr>
          <w:p w14:paraId="0384EA54" w14:textId="08AD75D4"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全自动血型分析仪</w:t>
            </w:r>
          </w:p>
        </w:tc>
        <w:tc>
          <w:tcPr>
            <w:tcW w:w="935" w:type="pct"/>
            <w:vAlign w:val="center"/>
          </w:tcPr>
          <w:p w14:paraId="1D1E5117" w14:textId="018DEC9C"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3602BE6D" w14:textId="77777777" w:rsidTr="0011220C">
        <w:trPr>
          <w:trHeight w:val="476"/>
        </w:trPr>
        <w:tc>
          <w:tcPr>
            <w:tcW w:w="491" w:type="pct"/>
          </w:tcPr>
          <w:p w14:paraId="03EEDDDF" w14:textId="3CBABEB1"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41</w:t>
            </w:r>
          </w:p>
        </w:tc>
        <w:tc>
          <w:tcPr>
            <w:tcW w:w="1016" w:type="pct"/>
            <w:vAlign w:val="center"/>
          </w:tcPr>
          <w:p w14:paraId="7DC27559" w14:textId="6332519C"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281CC029" w14:textId="1C71B3A7"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医用紫外线消毒柜</w:t>
            </w:r>
          </w:p>
        </w:tc>
        <w:tc>
          <w:tcPr>
            <w:tcW w:w="935" w:type="pct"/>
            <w:vAlign w:val="center"/>
          </w:tcPr>
          <w:p w14:paraId="72049CDD" w14:textId="5105C94F"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4D8FB166" w14:textId="77777777" w:rsidTr="0011220C">
        <w:trPr>
          <w:trHeight w:val="476"/>
        </w:trPr>
        <w:tc>
          <w:tcPr>
            <w:tcW w:w="491" w:type="pct"/>
          </w:tcPr>
          <w:p w14:paraId="2250240E" w14:textId="6608CC04"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42</w:t>
            </w:r>
          </w:p>
        </w:tc>
        <w:tc>
          <w:tcPr>
            <w:tcW w:w="1016" w:type="pct"/>
            <w:vAlign w:val="center"/>
          </w:tcPr>
          <w:p w14:paraId="7783F95C" w14:textId="7A879A01"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输血科</w:t>
            </w:r>
          </w:p>
        </w:tc>
        <w:tc>
          <w:tcPr>
            <w:tcW w:w="2558" w:type="pct"/>
            <w:vAlign w:val="center"/>
          </w:tcPr>
          <w:p w14:paraId="1D023B2E" w14:textId="3F2C0F6D"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微电脑血库专用离心机</w:t>
            </w:r>
          </w:p>
        </w:tc>
        <w:tc>
          <w:tcPr>
            <w:tcW w:w="935" w:type="pct"/>
            <w:vAlign w:val="center"/>
          </w:tcPr>
          <w:p w14:paraId="79A517D1" w14:textId="18589434"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2</w:t>
            </w:r>
          </w:p>
        </w:tc>
      </w:tr>
      <w:tr w:rsidR="00576D79" w14:paraId="5AB65E39" w14:textId="77777777" w:rsidTr="0011220C">
        <w:trPr>
          <w:trHeight w:val="476"/>
        </w:trPr>
        <w:tc>
          <w:tcPr>
            <w:tcW w:w="491" w:type="pct"/>
          </w:tcPr>
          <w:p w14:paraId="1C95754B" w14:textId="193A4CEF"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43</w:t>
            </w:r>
          </w:p>
        </w:tc>
        <w:tc>
          <w:tcPr>
            <w:tcW w:w="1016" w:type="pct"/>
            <w:vAlign w:val="center"/>
          </w:tcPr>
          <w:p w14:paraId="2CC16C8E" w14:textId="6CA62F95"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136E40CE" w14:textId="3E7C6143"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自动低速离心机</w:t>
            </w:r>
          </w:p>
        </w:tc>
        <w:tc>
          <w:tcPr>
            <w:tcW w:w="935" w:type="pct"/>
            <w:vAlign w:val="center"/>
          </w:tcPr>
          <w:p w14:paraId="07B8E1AD" w14:textId="44AC242D"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2AEE71B9" w14:textId="77777777" w:rsidTr="0011220C">
        <w:trPr>
          <w:trHeight w:val="476"/>
        </w:trPr>
        <w:tc>
          <w:tcPr>
            <w:tcW w:w="491" w:type="pct"/>
          </w:tcPr>
          <w:p w14:paraId="21498946" w14:textId="1AF4AE36"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44</w:t>
            </w:r>
          </w:p>
        </w:tc>
        <w:tc>
          <w:tcPr>
            <w:tcW w:w="1016" w:type="pct"/>
            <w:vAlign w:val="center"/>
          </w:tcPr>
          <w:p w14:paraId="1D2410BB" w14:textId="37CC1B9E"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输血科</w:t>
            </w:r>
          </w:p>
        </w:tc>
        <w:tc>
          <w:tcPr>
            <w:tcW w:w="2558" w:type="pct"/>
            <w:vAlign w:val="center"/>
          </w:tcPr>
          <w:p w14:paraId="0BA2A8A8" w14:textId="2C4C599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免疫孵育器</w:t>
            </w:r>
          </w:p>
        </w:tc>
        <w:tc>
          <w:tcPr>
            <w:tcW w:w="935" w:type="pct"/>
            <w:vAlign w:val="center"/>
          </w:tcPr>
          <w:p w14:paraId="7A2CFCE2" w14:textId="08168E04"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3</w:t>
            </w:r>
          </w:p>
        </w:tc>
      </w:tr>
      <w:tr w:rsidR="00576D79" w14:paraId="4DF735B1" w14:textId="77777777" w:rsidTr="0011220C">
        <w:trPr>
          <w:trHeight w:val="476"/>
        </w:trPr>
        <w:tc>
          <w:tcPr>
            <w:tcW w:w="491" w:type="pct"/>
          </w:tcPr>
          <w:p w14:paraId="188D975B" w14:textId="6452E8D9"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45</w:t>
            </w:r>
          </w:p>
        </w:tc>
        <w:tc>
          <w:tcPr>
            <w:tcW w:w="1016" w:type="pct"/>
            <w:vAlign w:val="center"/>
          </w:tcPr>
          <w:p w14:paraId="0AF44D09" w14:textId="5BBBABEA"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593C16FA" w14:textId="49BF1D1A"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血型血清学专用离心机</w:t>
            </w:r>
          </w:p>
        </w:tc>
        <w:tc>
          <w:tcPr>
            <w:tcW w:w="935" w:type="pct"/>
            <w:vAlign w:val="center"/>
          </w:tcPr>
          <w:p w14:paraId="714A6450" w14:textId="43CC5A44"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3</w:t>
            </w:r>
          </w:p>
        </w:tc>
      </w:tr>
      <w:tr w:rsidR="00576D79" w14:paraId="3CE6D471" w14:textId="77777777" w:rsidTr="0011220C">
        <w:trPr>
          <w:trHeight w:val="476"/>
        </w:trPr>
        <w:tc>
          <w:tcPr>
            <w:tcW w:w="491" w:type="pct"/>
          </w:tcPr>
          <w:p w14:paraId="72D8BD5D" w14:textId="11AFCB28"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lastRenderedPageBreak/>
              <w:t>46</w:t>
            </w:r>
          </w:p>
        </w:tc>
        <w:tc>
          <w:tcPr>
            <w:tcW w:w="1016" w:type="pct"/>
            <w:vAlign w:val="center"/>
          </w:tcPr>
          <w:p w14:paraId="7FE59CBB" w14:textId="201178F4"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26BAAD31" w14:textId="5959DDB0"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光学显微镜</w:t>
            </w:r>
          </w:p>
        </w:tc>
        <w:tc>
          <w:tcPr>
            <w:tcW w:w="935" w:type="pct"/>
            <w:vAlign w:val="center"/>
          </w:tcPr>
          <w:p w14:paraId="629302FF" w14:textId="679A99DA"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3336C29D" w14:textId="77777777" w:rsidTr="0011220C">
        <w:trPr>
          <w:trHeight w:val="476"/>
        </w:trPr>
        <w:tc>
          <w:tcPr>
            <w:tcW w:w="491" w:type="pct"/>
          </w:tcPr>
          <w:p w14:paraId="3348CC09" w14:textId="310D3622"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47</w:t>
            </w:r>
          </w:p>
        </w:tc>
        <w:tc>
          <w:tcPr>
            <w:tcW w:w="1016" w:type="pct"/>
            <w:vAlign w:val="center"/>
          </w:tcPr>
          <w:p w14:paraId="0AC835C9" w14:textId="62E28C71"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3DC4228E" w14:textId="2832BFF1"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血小板低速离心机</w:t>
            </w:r>
          </w:p>
        </w:tc>
        <w:tc>
          <w:tcPr>
            <w:tcW w:w="935" w:type="pct"/>
            <w:vAlign w:val="center"/>
          </w:tcPr>
          <w:p w14:paraId="286E86D1" w14:textId="3DFA41D0"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7451F53D" w14:textId="77777777" w:rsidTr="0011220C">
        <w:trPr>
          <w:trHeight w:val="476"/>
        </w:trPr>
        <w:tc>
          <w:tcPr>
            <w:tcW w:w="491" w:type="pct"/>
          </w:tcPr>
          <w:p w14:paraId="3EC27B68" w14:textId="44BBAA6B"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48</w:t>
            </w:r>
          </w:p>
        </w:tc>
        <w:tc>
          <w:tcPr>
            <w:tcW w:w="1016" w:type="pct"/>
            <w:vAlign w:val="center"/>
          </w:tcPr>
          <w:p w14:paraId="460527B0" w14:textId="6E85AD40"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4ED05BC9" w14:textId="19545D0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血小板自动洗板机</w:t>
            </w:r>
          </w:p>
        </w:tc>
        <w:tc>
          <w:tcPr>
            <w:tcW w:w="935" w:type="pct"/>
            <w:vAlign w:val="center"/>
          </w:tcPr>
          <w:p w14:paraId="2A5E077C" w14:textId="5482654F"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4B182839" w14:textId="77777777" w:rsidTr="0011220C">
        <w:trPr>
          <w:trHeight w:val="476"/>
        </w:trPr>
        <w:tc>
          <w:tcPr>
            <w:tcW w:w="491" w:type="pct"/>
          </w:tcPr>
          <w:p w14:paraId="2EDEFEB3" w14:textId="29755A46"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49</w:t>
            </w:r>
          </w:p>
        </w:tc>
        <w:tc>
          <w:tcPr>
            <w:tcW w:w="1016" w:type="pct"/>
            <w:vAlign w:val="center"/>
          </w:tcPr>
          <w:p w14:paraId="3BDDD4AC" w14:textId="1614E95A"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48349470" w14:textId="3B48E4D5"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水浴恒温振荡器</w:t>
            </w:r>
          </w:p>
        </w:tc>
        <w:tc>
          <w:tcPr>
            <w:tcW w:w="935" w:type="pct"/>
            <w:vAlign w:val="center"/>
          </w:tcPr>
          <w:p w14:paraId="242F713E" w14:textId="767F8FA0"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2</w:t>
            </w:r>
          </w:p>
        </w:tc>
      </w:tr>
      <w:tr w:rsidR="00576D79" w14:paraId="661528DB" w14:textId="77777777" w:rsidTr="0011220C">
        <w:trPr>
          <w:trHeight w:val="476"/>
        </w:trPr>
        <w:tc>
          <w:tcPr>
            <w:tcW w:w="491" w:type="pct"/>
          </w:tcPr>
          <w:p w14:paraId="59D18CE1" w14:textId="16B5DB92"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50</w:t>
            </w:r>
          </w:p>
        </w:tc>
        <w:tc>
          <w:tcPr>
            <w:tcW w:w="1016" w:type="pct"/>
            <w:vAlign w:val="center"/>
          </w:tcPr>
          <w:p w14:paraId="5716670F" w14:textId="59B53FFC"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117C9214" w14:textId="19649F7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血栓</w:t>
            </w:r>
            <w:proofErr w:type="gramStart"/>
            <w:r>
              <w:rPr>
                <w:rFonts w:ascii="宋体" w:hAnsi="宋体" w:cs="宋体" w:hint="eastAsia"/>
                <w:color w:val="000000"/>
                <w:sz w:val="28"/>
                <w:szCs w:val="28"/>
              </w:rPr>
              <w:t>弹力图仪</w:t>
            </w:r>
            <w:proofErr w:type="gramEnd"/>
          </w:p>
        </w:tc>
        <w:tc>
          <w:tcPr>
            <w:tcW w:w="935" w:type="pct"/>
            <w:vAlign w:val="center"/>
          </w:tcPr>
          <w:p w14:paraId="72FCC4C2" w14:textId="444711F7"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2</w:t>
            </w:r>
          </w:p>
        </w:tc>
      </w:tr>
      <w:tr w:rsidR="00576D79" w14:paraId="507D4118" w14:textId="77777777" w:rsidTr="0011220C">
        <w:trPr>
          <w:trHeight w:val="476"/>
        </w:trPr>
        <w:tc>
          <w:tcPr>
            <w:tcW w:w="491" w:type="pct"/>
          </w:tcPr>
          <w:p w14:paraId="73859619" w14:textId="75891A3A"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51</w:t>
            </w:r>
          </w:p>
        </w:tc>
        <w:tc>
          <w:tcPr>
            <w:tcW w:w="1016" w:type="pct"/>
            <w:vAlign w:val="center"/>
          </w:tcPr>
          <w:p w14:paraId="66DC31E5" w14:textId="27C019AF"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2872FEED" w14:textId="0FA616B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血细胞分离机</w:t>
            </w:r>
          </w:p>
        </w:tc>
        <w:tc>
          <w:tcPr>
            <w:tcW w:w="935" w:type="pct"/>
            <w:vAlign w:val="center"/>
          </w:tcPr>
          <w:p w14:paraId="5EAA90AE" w14:textId="71C2DAB3"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2FC543EF" w14:textId="77777777" w:rsidTr="0011220C">
        <w:trPr>
          <w:trHeight w:val="476"/>
        </w:trPr>
        <w:tc>
          <w:tcPr>
            <w:tcW w:w="491" w:type="pct"/>
          </w:tcPr>
          <w:p w14:paraId="018AC7A8" w14:textId="5B4CEBE7"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52</w:t>
            </w:r>
          </w:p>
        </w:tc>
        <w:tc>
          <w:tcPr>
            <w:tcW w:w="1016" w:type="pct"/>
            <w:vAlign w:val="center"/>
          </w:tcPr>
          <w:p w14:paraId="441A1AB9" w14:textId="3102E5E5"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388008DF" w14:textId="573A4806"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臭氧治疗仪</w:t>
            </w:r>
          </w:p>
        </w:tc>
        <w:tc>
          <w:tcPr>
            <w:tcW w:w="935" w:type="pct"/>
            <w:vAlign w:val="center"/>
          </w:tcPr>
          <w:p w14:paraId="22E113E7" w14:textId="71E9F31B"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4B5FA2EF" w14:textId="77777777" w:rsidTr="0011220C">
        <w:trPr>
          <w:trHeight w:val="476"/>
        </w:trPr>
        <w:tc>
          <w:tcPr>
            <w:tcW w:w="491" w:type="pct"/>
          </w:tcPr>
          <w:p w14:paraId="41860621" w14:textId="37204659"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53</w:t>
            </w:r>
          </w:p>
        </w:tc>
        <w:tc>
          <w:tcPr>
            <w:tcW w:w="1016" w:type="pct"/>
            <w:vAlign w:val="center"/>
          </w:tcPr>
          <w:p w14:paraId="4DA607EA" w14:textId="6C37A1C4"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758A735F" w14:textId="2D45C973" w:rsidR="00576D79" w:rsidRDefault="00576D79" w:rsidP="00576D79">
            <w:pPr>
              <w:spacing w:line="400" w:lineRule="exact"/>
              <w:jc w:val="center"/>
              <w:rPr>
                <w:rFonts w:ascii="宋体" w:hAnsi="宋体" w:cs="宋体"/>
                <w:color w:val="000000"/>
                <w:kern w:val="0"/>
                <w:sz w:val="28"/>
                <w:szCs w:val="28"/>
                <w:lang w:bidi="ar"/>
              </w:rPr>
            </w:pPr>
            <w:proofErr w:type="gramStart"/>
            <w:r>
              <w:rPr>
                <w:rFonts w:ascii="宋体" w:hAnsi="宋体" w:cs="宋体" w:hint="eastAsia"/>
                <w:color w:val="000000"/>
                <w:sz w:val="28"/>
                <w:szCs w:val="28"/>
              </w:rPr>
              <w:t>微电脑采液控制器</w:t>
            </w:r>
            <w:proofErr w:type="gramEnd"/>
          </w:p>
        </w:tc>
        <w:tc>
          <w:tcPr>
            <w:tcW w:w="935" w:type="pct"/>
            <w:vAlign w:val="center"/>
          </w:tcPr>
          <w:p w14:paraId="5B78FBC5" w14:textId="694E1452"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4BFCECCA" w14:textId="77777777" w:rsidTr="0011220C">
        <w:trPr>
          <w:trHeight w:val="476"/>
        </w:trPr>
        <w:tc>
          <w:tcPr>
            <w:tcW w:w="491" w:type="pct"/>
          </w:tcPr>
          <w:p w14:paraId="2FC22BF2" w14:textId="736E7BEE"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54</w:t>
            </w:r>
          </w:p>
        </w:tc>
        <w:tc>
          <w:tcPr>
            <w:tcW w:w="1016" w:type="pct"/>
            <w:vAlign w:val="center"/>
          </w:tcPr>
          <w:p w14:paraId="471C9CC2" w14:textId="70955A1C"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2FB6A102" w14:textId="2CAEDFB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自动高频热合机</w:t>
            </w:r>
          </w:p>
        </w:tc>
        <w:tc>
          <w:tcPr>
            <w:tcW w:w="935" w:type="pct"/>
            <w:vAlign w:val="center"/>
          </w:tcPr>
          <w:p w14:paraId="0C4B9E19" w14:textId="4BC9D0A4"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1</w:t>
            </w:r>
          </w:p>
        </w:tc>
      </w:tr>
      <w:tr w:rsidR="00576D79" w14:paraId="5643A62B" w14:textId="77777777" w:rsidTr="0011220C">
        <w:trPr>
          <w:trHeight w:val="476"/>
        </w:trPr>
        <w:tc>
          <w:tcPr>
            <w:tcW w:w="491" w:type="pct"/>
          </w:tcPr>
          <w:p w14:paraId="0FC0D4BB" w14:textId="1855F6E7"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55</w:t>
            </w:r>
          </w:p>
        </w:tc>
        <w:tc>
          <w:tcPr>
            <w:tcW w:w="1016" w:type="pct"/>
            <w:vAlign w:val="center"/>
          </w:tcPr>
          <w:p w14:paraId="73ADB76A" w14:textId="34EDAECC"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输血科</w:t>
            </w:r>
          </w:p>
        </w:tc>
        <w:tc>
          <w:tcPr>
            <w:tcW w:w="2558" w:type="pct"/>
            <w:vAlign w:val="center"/>
          </w:tcPr>
          <w:p w14:paraId="6A624129" w14:textId="1D578866" w:rsidR="00576D79" w:rsidRDefault="00576D79" w:rsidP="00576D79">
            <w:pPr>
              <w:spacing w:line="400" w:lineRule="exact"/>
              <w:jc w:val="center"/>
              <w:rPr>
                <w:rFonts w:ascii="宋体" w:hAnsi="宋体" w:cs="宋体"/>
                <w:color w:val="000000"/>
                <w:kern w:val="0"/>
                <w:sz w:val="28"/>
                <w:szCs w:val="28"/>
                <w:lang w:bidi="ar"/>
              </w:rPr>
            </w:pPr>
            <w:proofErr w:type="gramStart"/>
            <w:r>
              <w:rPr>
                <w:rFonts w:ascii="宋体" w:hAnsi="宋体" w:cs="宋体" w:hint="eastAsia"/>
                <w:color w:val="000000"/>
                <w:sz w:val="28"/>
                <w:szCs w:val="28"/>
              </w:rPr>
              <w:t>微量移液器</w:t>
            </w:r>
            <w:proofErr w:type="gramEnd"/>
          </w:p>
        </w:tc>
        <w:tc>
          <w:tcPr>
            <w:tcW w:w="935" w:type="pct"/>
            <w:vAlign w:val="center"/>
          </w:tcPr>
          <w:p w14:paraId="566AB236" w14:textId="4218850D" w:rsidR="00576D79" w:rsidRDefault="00576D79" w:rsidP="00576D79">
            <w:pPr>
              <w:spacing w:line="400" w:lineRule="exact"/>
              <w:jc w:val="center"/>
              <w:rPr>
                <w:rFonts w:ascii="宋体" w:hAnsi="宋体" w:cs="宋体"/>
                <w:color w:val="000000"/>
                <w:kern w:val="0"/>
                <w:sz w:val="28"/>
                <w:szCs w:val="28"/>
                <w:lang w:bidi="ar"/>
              </w:rPr>
            </w:pPr>
            <w:r>
              <w:rPr>
                <w:rFonts w:ascii="宋体" w:hAnsi="宋体" w:hint="eastAsia"/>
                <w:color w:val="000000"/>
                <w:sz w:val="28"/>
                <w:szCs w:val="28"/>
              </w:rPr>
              <w:t>3</w:t>
            </w:r>
          </w:p>
        </w:tc>
      </w:tr>
      <w:tr w:rsidR="00576D79" w14:paraId="7F964C3F" w14:textId="77777777" w:rsidTr="0011220C">
        <w:trPr>
          <w:trHeight w:val="476"/>
        </w:trPr>
        <w:tc>
          <w:tcPr>
            <w:tcW w:w="491" w:type="pct"/>
          </w:tcPr>
          <w:p w14:paraId="275BCA8F" w14:textId="41B50EF3"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56</w:t>
            </w:r>
          </w:p>
        </w:tc>
        <w:tc>
          <w:tcPr>
            <w:tcW w:w="1016" w:type="pct"/>
            <w:vAlign w:val="center"/>
          </w:tcPr>
          <w:p w14:paraId="07768C1F" w14:textId="5A0B6834"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全院</w:t>
            </w:r>
          </w:p>
        </w:tc>
        <w:tc>
          <w:tcPr>
            <w:tcW w:w="2558" w:type="pct"/>
          </w:tcPr>
          <w:p w14:paraId="69EA2F44" w14:textId="02A96A43"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普通病床</w:t>
            </w:r>
          </w:p>
        </w:tc>
        <w:tc>
          <w:tcPr>
            <w:tcW w:w="935" w:type="pct"/>
          </w:tcPr>
          <w:p w14:paraId="582431C6" w14:textId="385E37E0"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300</w:t>
            </w:r>
          </w:p>
        </w:tc>
      </w:tr>
      <w:tr w:rsidR="00576D79" w14:paraId="398AAE2B" w14:textId="77777777" w:rsidTr="0011220C">
        <w:trPr>
          <w:trHeight w:val="476"/>
        </w:trPr>
        <w:tc>
          <w:tcPr>
            <w:tcW w:w="491" w:type="pct"/>
          </w:tcPr>
          <w:p w14:paraId="6FD84315" w14:textId="11925450"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57</w:t>
            </w:r>
          </w:p>
        </w:tc>
        <w:tc>
          <w:tcPr>
            <w:tcW w:w="1016" w:type="pct"/>
            <w:vAlign w:val="center"/>
          </w:tcPr>
          <w:p w14:paraId="56925F75" w14:textId="35B93391"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全院</w:t>
            </w:r>
          </w:p>
        </w:tc>
        <w:tc>
          <w:tcPr>
            <w:tcW w:w="2558" w:type="pct"/>
          </w:tcPr>
          <w:p w14:paraId="4864FBD2" w14:textId="1CFC057D" w:rsidR="00576D79" w:rsidRDefault="00576D79" w:rsidP="00576D79">
            <w:pPr>
              <w:spacing w:line="400" w:lineRule="exact"/>
              <w:jc w:val="center"/>
              <w:rPr>
                <w:rFonts w:ascii="宋体" w:hAnsi="宋体" w:cs="宋体"/>
                <w:color w:val="000000"/>
                <w:kern w:val="0"/>
                <w:sz w:val="28"/>
                <w:szCs w:val="28"/>
                <w:lang w:bidi="ar"/>
              </w:rPr>
            </w:pPr>
            <w:proofErr w:type="gramStart"/>
            <w:r>
              <w:rPr>
                <w:rFonts w:ascii="宋体" w:hAnsi="宋体" w:cs="宋体" w:hint="eastAsia"/>
                <w:color w:val="000000"/>
                <w:sz w:val="28"/>
                <w:szCs w:val="28"/>
              </w:rPr>
              <w:t>床单元</w:t>
            </w:r>
            <w:proofErr w:type="gramEnd"/>
            <w:r>
              <w:rPr>
                <w:rFonts w:ascii="宋体" w:hAnsi="宋体" w:cs="宋体" w:hint="eastAsia"/>
                <w:color w:val="000000"/>
                <w:sz w:val="28"/>
                <w:szCs w:val="28"/>
              </w:rPr>
              <w:t>消毒机</w:t>
            </w:r>
          </w:p>
        </w:tc>
        <w:tc>
          <w:tcPr>
            <w:tcW w:w="935" w:type="pct"/>
          </w:tcPr>
          <w:p w14:paraId="651D8BD7" w14:textId="0B6B4EA6"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05F0080E" w14:textId="77777777" w:rsidTr="0011220C">
        <w:trPr>
          <w:trHeight w:val="476"/>
        </w:trPr>
        <w:tc>
          <w:tcPr>
            <w:tcW w:w="491" w:type="pct"/>
          </w:tcPr>
          <w:p w14:paraId="1EE332AD" w14:textId="2EB4FFA9"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58</w:t>
            </w:r>
          </w:p>
        </w:tc>
        <w:tc>
          <w:tcPr>
            <w:tcW w:w="1016" w:type="pct"/>
            <w:vAlign w:val="center"/>
          </w:tcPr>
          <w:p w14:paraId="0D1BD08C" w14:textId="70C0C990"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全院</w:t>
            </w:r>
          </w:p>
        </w:tc>
        <w:tc>
          <w:tcPr>
            <w:tcW w:w="2558" w:type="pct"/>
          </w:tcPr>
          <w:p w14:paraId="7F1C3916" w14:textId="2F018AF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抢救车</w:t>
            </w:r>
          </w:p>
        </w:tc>
        <w:tc>
          <w:tcPr>
            <w:tcW w:w="935" w:type="pct"/>
          </w:tcPr>
          <w:p w14:paraId="78C703F7" w14:textId="693D87C9"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65D15671" w14:textId="77777777" w:rsidTr="0011220C">
        <w:trPr>
          <w:trHeight w:val="476"/>
        </w:trPr>
        <w:tc>
          <w:tcPr>
            <w:tcW w:w="491" w:type="pct"/>
          </w:tcPr>
          <w:p w14:paraId="495A2C9C" w14:textId="788F2A98"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59</w:t>
            </w:r>
          </w:p>
        </w:tc>
        <w:tc>
          <w:tcPr>
            <w:tcW w:w="1016" w:type="pct"/>
            <w:vAlign w:val="center"/>
          </w:tcPr>
          <w:p w14:paraId="236E4918" w14:textId="2761FDBC"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全院</w:t>
            </w:r>
          </w:p>
        </w:tc>
        <w:tc>
          <w:tcPr>
            <w:tcW w:w="2558" w:type="pct"/>
          </w:tcPr>
          <w:p w14:paraId="58F6F130" w14:textId="754FDA27"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病人推车</w:t>
            </w:r>
          </w:p>
        </w:tc>
        <w:tc>
          <w:tcPr>
            <w:tcW w:w="935" w:type="pct"/>
          </w:tcPr>
          <w:p w14:paraId="148FA59E" w14:textId="1371079A"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3EE7F9EB" w14:textId="77777777" w:rsidTr="0011220C">
        <w:trPr>
          <w:trHeight w:val="476"/>
        </w:trPr>
        <w:tc>
          <w:tcPr>
            <w:tcW w:w="491" w:type="pct"/>
          </w:tcPr>
          <w:p w14:paraId="7C10FD90" w14:textId="723D551E"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60</w:t>
            </w:r>
          </w:p>
        </w:tc>
        <w:tc>
          <w:tcPr>
            <w:tcW w:w="1016" w:type="pct"/>
            <w:vAlign w:val="center"/>
          </w:tcPr>
          <w:p w14:paraId="32DC89A8" w14:textId="35F74640"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全院</w:t>
            </w:r>
          </w:p>
        </w:tc>
        <w:tc>
          <w:tcPr>
            <w:tcW w:w="2558" w:type="pct"/>
          </w:tcPr>
          <w:p w14:paraId="5199ADC0" w14:textId="6A4EE3E2" w:rsidR="00576D79" w:rsidRDefault="00576D79" w:rsidP="00576D79">
            <w:pPr>
              <w:spacing w:line="400" w:lineRule="exact"/>
              <w:jc w:val="center"/>
              <w:rPr>
                <w:rFonts w:ascii="宋体" w:hAnsi="宋体" w:cs="宋体"/>
                <w:color w:val="000000"/>
                <w:kern w:val="0"/>
                <w:sz w:val="28"/>
                <w:szCs w:val="28"/>
                <w:lang w:bidi="ar"/>
              </w:rPr>
            </w:pPr>
            <w:proofErr w:type="gramStart"/>
            <w:r>
              <w:rPr>
                <w:rFonts w:ascii="宋体" w:hAnsi="宋体" w:cs="宋体" w:hint="eastAsia"/>
                <w:color w:val="000000"/>
                <w:sz w:val="28"/>
                <w:szCs w:val="28"/>
              </w:rPr>
              <w:t>治疗车</w:t>
            </w:r>
            <w:proofErr w:type="gramEnd"/>
          </w:p>
        </w:tc>
        <w:tc>
          <w:tcPr>
            <w:tcW w:w="935" w:type="pct"/>
          </w:tcPr>
          <w:p w14:paraId="0FAB6FAD" w14:textId="6F893EBF"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00F46745" w14:textId="77777777" w:rsidTr="0011220C">
        <w:trPr>
          <w:trHeight w:val="476"/>
        </w:trPr>
        <w:tc>
          <w:tcPr>
            <w:tcW w:w="491" w:type="pct"/>
          </w:tcPr>
          <w:p w14:paraId="0C3F5129" w14:textId="7F3929EE"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61</w:t>
            </w:r>
          </w:p>
        </w:tc>
        <w:tc>
          <w:tcPr>
            <w:tcW w:w="1016" w:type="pct"/>
            <w:vAlign w:val="center"/>
          </w:tcPr>
          <w:p w14:paraId="741936FB" w14:textId="4F0A9C1A"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全院</w:t>
            </w:r>
          </w:p>
        </w:tc>
        <w:tc>
          <w:tcPr>
            <w:tcW w:w="2558" w:type="pct"/>
          </w:tcPr>
          <w:p w14:paraId="065F3805" w14:textId="65136909" w:rsidR="00576D79" w:rsidRDefault="00576D79" w:rsidP="00576D79">
            <w:pPr>
              <w:spacing w:line="400" w:lineRule="exact"/>
              <w:jc w:val="center"/>
              <w:rPr>
                <w:rFonts w:ascii="宋体" w:hAnsi="宋体" w:cs="宋体"/>
                <w:color w:val="000000"/>
                <w:kern w:val="0"/>
                <w:sz w:val="28"/>
                <w:szCs w:val="28"/>
                <w:lang w:bidi="ar"/>
              </w:rPr>
            </w:pPr>
            <w:proofErr w:type="gramStart"/>
            <w:r>
              <w:rPr>
                <w:rFonts w:ascii="宋体" w:hAnsi="宋体" w:cs="宋体" w:hint="eastAsia"/>
                <w:color w:val="000000"/>
                <w:sz w:val="28"/>
                <w:szCs w:val="28"/>
              </w:rPr>
              <w:t>输液车</w:t>
            </w:r>
            <w:proofErr w:type="gramEnd"/>
          </w:p>
        </w:tc>
        <w:tc>
          <w:tcPr>
            <w:tcW w:w="935" w:type="pct"/>
          </w:tcPr>
          <w:p w14:paraId="0DF4BC9C" w14:textId="34B16512"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136EC8E3" w14:textId="77777777" w:rsidTr="0011220C">
        <w:trPr>
          <w:trHeight w:val="476"/>
        </w:trPr>
        <w:tc>
          <w:tcPr>
            <w:tcW w:w="491" w:type="pct"/>
          </w:tcPr>
          <w:p w14:paraId="133597A9" w14:textId="147F4579"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62</w:t>
            </w:r>
          </w:p>
        </w:tc>
        <w:tc>
          <w:tcPr>
            <w:tcW w:w="1016" w:type="pct"/>
            <w:vAlign w:val="center"/>
          </w:tcPr>
          <w:p w14:paraId="0A07EC24" w14:textId="7198F5F1"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全院</w:t>
            </w:r>
          </w:p>
        </w:tc>
        <w:tc>
          <w:tcPr>
            <w:tcW w:w="2558" w:type="pct"/>
          </w:tcPr>
          <w:p w14:paraId="6CFAC7F7" w14:textId="1420073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晨间</w:t>
            </w:r>
            <w:proofErr w:type="gramStart"/>
            <w:r>
              <w:rPr>
                <w:rFonts w:ascii="宋体" w:hAnsi="宋体" w:cs="宋体" w:hint="eastAsia"/>
                <w:color w:val="000000"/>
                <w:sz w:val="28"/>
                <w:szCs w:val="28"/>
              </w:rPr>
              <w:t>护理车</w:t>
            </w:r>
            <w:proofErr w:type="gramEnd"/>
          </w:p>
        </w:tc>
        <w:tc>
          <w:tcPr>
            <w:tcW w:w="935" w:type="pct"/>
          </w:tcPr>
          <w:p w14:paraId="6BD632FB" w14:textId="2BC20C78"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1ED8CAC2" w14:textId="77777777" w:rsidTr="0011220C">
        <w:trPr>
          <w:trHeight w:val="476"/>
        </w:trPr>
        <w:tc>
          <w:tcPr>
            <w:tcW w:w="491" w:type="pct"/>
          </w:tcPr>
          <w:p w14:paraId="1FD39F0B" w14:textId="4E652D9C"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63</w:t>
            </w:r>
          </w:p>
        </w:tc>
        <w:tc>
          <w:tcPr>
            <w:tcW w:w="1016" w:type="pct"/>
            <w:vAlign w:val="center"/>
          </w:tcPr>
          <w:p w14:paraId="14893760" w14:textId="1A93A798"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全院</w:t>
            </w:r>
          </w:p>
        </w:tc>
        <w:tc>
          <w:tcPr>
            <w:tcW w:w="2558" w:type="pct"/>
          </w:tcPr>
          <w:p w14:paraId="6F1E1133" w14:textId="2D91379B"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地车</w:t>
            </w:r>
          </w:p>
        </w:tc>
        <w:tc>
          <w:tcPr>
            <w:tcW w:w="935" w:type="pct"/>
          </w:tcPr>
          <w:p w14:paraId="6F86BBA0" w14:textId="370EF06E"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22D0B118" w14:textId="77777777" w:rsidTr="0011220C">
        <w:trPr>
          <w:trHeight w:val="476"/>
        </w:trPr>
        <w:tc>
          <w:tcPr>
            <w:tcW w:w="491" w:type="pct"/>
          </w:tcPr>
          <w:p w14:paraId="7DE74206" w14:textId="532A6B80"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64</w:t>
            </w:r>
          </w:p>
        </w:tc>
        <w:tc>
          <w:tcPr>
            <w:tcW w:w="1016" w:type="pct"/>
            <w:vAlign w:val="center"/>
          </w:tcPr>
          <w:p w14:paraId="2BDCE04F" w14:textId="1D6AE88A"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全院</w:t>
            </w:r>
          </w:p>
        </w:tc>
        <w:tc>
          <w:tcPr>
            <w:tcW w:w="2558" w:type="pct"/>
          </w:tcPr>
          <w:p w14:paraId="5396018D" w14:textId="2967C436"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病历车</w:t>
            </w:r>
          </w:p>
        </w:tc>
        <w:tc>
          <w:tcPr>
            <w:tcW w:w="935" w:type="pct"/>
          </w:tcPr>
          <w:p w14:paraId="3CC669AC" w14:textId="0CDF0970"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3F1B061B" w14:textId="77777777" w:rsidTr="0011220C">
        <w:trPr>
          <w:trHeight w:val="476"/>
        </w:trPr>
        <w:tc>
          <w:tcPr>
            <w:tcW w:w="491" w:type="pct"/>
          </w:tcPr>
          <w:p w14:paraId="3B26B5BE" w14:textId="6379BB8B"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65</w:t>
            </w:r>
          </w:p>
        </w:tc>
        <w:tc>
          <w:tcPr>
            <w:tcW w:w="1016" w:type="pct"/>
            <w:vAlign w:val="center"/>
          </w:tcPr>
          <w:p w14:paraId="57171390" w14:textId="501CA3A1"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全院</w:t>
            </w:r>
          </w:p>
        </w:tc>
        <w:tc>
          <w:tcPr>
            <w:tcW w:w="2558" w:type="pct"/>
          </w:tcPr>
          <w:p w14:paraId="2B56577A" w14:textId="75BE330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护理污物车</w:t>
            </w:r>
          </w:p>
        </w:tc>
        <w:tc>
          <w:tcPr>
            <w:tcW w:w="935" w:type="pct"/>
          </w:tcPr>
          <w:p w14:paraId="2A66A6D5" w14:textId="1CB95237"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75B5032A" w14:textId="77777777" w:rsidTr="0011220C">
        <w:trPr>
          <w:trHeight w:val="476"/>
        </w:trPr>
        <w:tc>
          <w:tcPr>
            <w:tcW w:w="491" w:type="pct"/>
          </w:tcPr>
          <w:p w14:paraId="0AC613A7" w14:textId="0C93CF64"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66</w:t>
            </w:r>
          </w:p>
        </w:tc>
        <w:tc>
          <w:tcPr>
            <w:tcW w:w="1016" w:type="pct"/>
            <w:vAlign w:val="center"/>
          </w:tcPr>
          <w:p w14:paraId="6BEC98F9" w14:textId="1D87E6C7" w:rsidR="00576D79" w:rsidRDefault="00576D79" w:rsidP="00576D79">
            <w:pPr>
              <w:widowControl/>
              <w:spacing w:line="400" w:lineRule="exact"/>
              <w:jc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全院</w:t>
            </w:r>
          </w:p>
        </w:tc>
        <w:tc>
          <w:tcPr>
            <w:tcW w:w="2558" w:type="pct"/>
          </w:tcPr>
          <w:p w14:paraId="6EB58835" w14:textId="01AD23A8"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发药车</w:t>
            </w:r>
          </w:p>
        </w:tc>
        <w:tc>
          <w:tcPr>
            <w:tcW w:w="935" w:type="pct"/>
          </w:tcPr>
          <w:p w14:paraId="45374DEB" w14:textId="6A3DA2D2"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r w:rsidR="00576D79" w14:paraId="5A9D7FCA" w14:textId="77777777" w:rsidTr="0011220C">
        <w:trPr>
          <w:trHeight w:val="476"/>
        </w:trPr>
        <w:tc>
          <w:tcPr>
            <w:tcW w:w="491" w:type="pct"/>
          </w:tcPr>
          <w:p w14:paraId="3C475772" w14:textId="599C345F" w:rsidR="00576D79" w:rsidRDefault="00576D79" w:rsidP="00576D79">
            <w:pPr>
              <w:widowControl/>
              <w:spacing w:line="400" w:lineRule="exact"/>
              <w:jc w:val="center"/>
              <w:rPr>
                <w:rFonts w:ascii="宋体" w:hAnsi="宋体" w:cs="宋体"/>
                <w:bCs/>
                <w:sz w:val="24"/>
                <w:szCs w:val="24"/>
              </w:rPr>
            </w:pPr>
            <w:r>
              <w:rPr>
                <w:rFonts w:ascii="宋体" w:hAnsi="宋体" w:hint="eastAsia"/>
                <w:color w:val="000000"/>
                <w:sz w:val="28"/>
                <w:szCs w:val="28"/>
              </w:rPr>
              <w:t>67</w:t>
            </w:r>
          </w:p>
        </w:tc>
        <w:tc>
          <w:tcPr>
            <w:tcW w:w="1016" w:type="pct"/>
            <w:vAlign w:val="center"/>
          </w:tcPr>
          <w:p w14:paraId="17F28D8D" w14:textId="58920870" w:rsidR="00576D79" w:rsidRDefault="00576D79" w:rsidP="00576D79">
            <w:pPr>
              <w:widowControl/>
              <w:spacing w:line="400" w:lineRule="exact"/>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全院</w:t>
            </w:r>
          </w:p>
        </w:tc>
        <w:tc>
          <w:tcPr>
            <w:tcW w:w="2558" w:type="pct"/>
          </w:tcPr>
          <w:p w14:paraId="4F2D2B98" w14:textId="755A880D"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诊察床</w:t>
            </w:r>
          </w:p>
        </w:tc>
        <w:tc>
          <w:tcPr>
            <w:tcW w:w="935" w:type="pct"/>
          </w:tcPr>
          <w:p w14:paraId="12EE4A1A" w14:textId="2D2252FC" w:rsidR="00576D79" w:rsidRDefault="00576D79" w:rsidP="00576D79">
            <w:pPr>
              <w:spacing w:line="400" w:lineRule="exact"/>
              <w:jc w:val="center"/>
              <w:rPr>
                <w:rFonts w:ascii="宋体" w:hAnsi="宋体" w:cs="宋体"/>
                <w:color w:val="000000"/>
                <w:kern w:val="0"/>
                <w:sz w:val="28"/>
                <w:szCs w:val="28"/>
                <w:lang w:bidi="ar"/>
              </w:rPr>
            </w:pPr>
            <w:r>
              <w:rPr>
                <w:rFonts w:ascii="宋体" w:hAnsi="宋体" w:cs="宋体" w:hint="eastAsia"/>
                <w:color w:val="000000"/>
                <w:sz w:val="28"/>
                <w:szCs w:val="28"/>
              </w:rPr>
              <w:t>一批</w:t>
            </w:r>
          </w:p>
        </w:tc>
      </w:tr>
    </w:tbl>
    <w:p w14:paraId="37AA47A9"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1A8BF0D1"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w:t>
      </w:r>
      <w:proofErr w:type="gramStart"/>
      <w:r>
        <w:rPr>
          <w:rFonts w:ascii="宋体" w:hAnsi="宋体" w:cs="宋体" w:hint="eastAsia"/>
          <w:kern w:val="0"/>
          <w:sz w:val="22"/>
          <w:szCs w:val="21"/>
        </w:rPr>
        <w:t>一</w:t>
      </w:r>
      <w:proofErr w:type="gramEnd"/>
      <w:r>
        <w:rPr>
          <w:rFonts w:ascii="宋体" w:hAnsi="宋体" w:cs="宋体" w:hint="eastAsia"/>
          <w:kern w:val="0"/>
          <w:sz w:val="22"/>
          <w:szCs w:val="21"/>
        </w:rPr>
        <w:t>，并上</w:t>
      </w:r>
      <w:proofErr w:type="gramStart"/>
      <w:r>
        <w:rPr>
          <w:rFonts w:ascii="宋体" w:hAnsi="宋体" w:cs="宋体" w:hint="eastAsia"/>
          <w:kern w:val="0"/>
          <w:sz w:val="22"/>
          <w:szCs w:val="21"/>
        </w:rPr>
        <w:t>传相关</w:t>
      </w:r>
      <w:proofErr w:type="gramEnd"/>
      <w:r>
        <w:rPr>
          <w:rFonts w:ascii="宋体" w:hAnsi="宋体" w:cs="宋体" w:hint="eastAsia"/>
          <w:kern w:val="0"/>
          <w:sz w:val="22"/>
          <w:szCs w:val="21"/>
        </w:rPr>
        <w:t>报名材料，不符合要求的其报名申请将被拒绝！</w:t>
      </w:r>
    </w:p>
    <w:p w14:paraId="05A25447"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如不一致，其谈判现场谈判资格将被否决！</w:t>
      </w:r>
    </w:p>
    <w:p w14:paraId="3F87CCCF" w14:textId="77777777"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(3)属于高值耗材类产品，必须提供江西省省标价格，不接受无省标产品报名。</w:t>
      </w:r>
    </w:p>
    <w:p w14:paraId="57C8F0B2" w14:textId="0381F349"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2B5EDAD0" w14:textId="360CB7EA" w:rsidR="00473B24" w:rsidRDefault="00473B24">
      <w:pPr>
        <w:widowControl/>
        <w:tabs>
          <w:tab w:val="left" w:pos="426"/>
        </w:tabs>
        <w:ind w:firstLineChars="100" w:firstLine="210"/>
        <w:rPr>
          <w:rFonts w:ascii="宋体" w:hAnsi="宋体" w:cs="宋体"/>
          <w:kern w:val="0"/>
          <w:szCs w:val="21"/>
        </w:rPr>
      </w:pPr>
      <w:r>
        <w:rPr>
          <w:rFonts w:ascii="宋体" w:hAnsi="宋体" w:cs="宋体" w:hint="eastAsia"/>
          <w:kern w:val="0"/>
          <w:szCs w:val="21"/>
        </w:rPr>
        <w:t>（5）参数详见附件。</w:t>
      </w:r>
    </w:p>
    <w:p w14:paraId="52C6D227" w14:textId="5C1A2EE9"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14:paraId="73868DBD" w14:textId="38B02F3F" w:rsidR="00E72DA6" w:rsidRPr="000150CA" w:rsidRDefault="00E72DA6" w:rsidP="00E72DA6">
      <w:pPr>
        <w:tabs>
          <w:tab w:val="left" w:pos="229"/>
        </w:tabs>
        <w:ind w:firstLineChars="100" w:firstLine="281"/>
        <w:jc w:val="left"/>
        <w:rPr>
          <w:rFonts w:ascii="宋体" w:hAnsi="宋体" w:cs="宋体" w:hint="eastAsia"/>
          <w:b/>
          <w:color w:val="FF0000"/>
          <w:kern w:val="0"/>
          <w:sz w:val="28"/>
          <w:szCs w:val="28"/>
        </w:rPr>
      </w:pPr>
      <w:r w:rsidRPr="000150CA">
        <w:rPr>
          <w:rFonts w:ascii="宋体" w:hAnsi="宋体" w:cs="宋体" w:hint="eastAsia"/>
          <w:b/>
          <w:color w:val="FF0000"/>
          <w:kern w:val="0"/>
          <w:sz w:val="28"/>
          <w:szCs w:val="28"/>
        </w:rPr>
        <w:lastRenderedPageBreak/>
        <w:t>可直接上传</w:t>
      </w:r>
      <w:proofErr w:type="spellStart"/>
      <w:r w:rsidRPr="000150CA">
        <w:rPr>
          <w:rFonts w:ascii="宋体" w:hAnsi="宋体" w:cs="宋体" w:hint="eastAsia"/>
          <w:b/>
          <w:color w:val="FF0000"/>
          <w:kern w:val="0"/>
          <w:sz w:val="28"/>
          <w:szCs w:val="28"/>
        </w:rPr>
        <w:t>e</w:t>
      </w:r>
      <w:r w:rsidRPr="000150CA">
        <w:rPr>
          <w:rFonts w:ascii="宋体" w:hAnsi="宋体" w:cs="宋体"/>
          <w:b/>
          <w:color w:val="FF0000"/>
          <w:kern w:val="0"/>
          <w:sz w:val="28"/>
          <w:szCs w:val="28"/>
        </w:rPr>
        <w:t>xcel+pdf</w:t>
      </w:r>
      <w:proofErr w:type="spellEnd"/>
      <w:r w:rsidRPr="000150CA">
        <w:rPr>
          <w:rFonts w:ascii="宋体" w:hAnsi="宋体" w:cs="宋体" w:hint="eastAsia"/>
          <w:b/>
          <w:color w:val="FF0000"/>
          <w:kern w:val="0"/>
          <w:sz w:val="28"/>
          <w:szCs w:val="28"/>
        </w:rPr>
        <w:t>文件，也可上传压缩文件，请供应商自行选择。</w:t>
      </w:r>
    </w:p>
    <w:p w14:paraId="2B54B6D1" w14:textId="7D39AE5D"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w:t>
      </w:r>
      <w:proofErr w:type="gramStart"/>
      <w:r>
        <w:rPr>
          <w:rFonts w:ascii="宋体" w:hAnsi="宋体" w:cs="宋体" w:hint="eastAsia"/>
          <w:kern w:val="0"/>
          <w:sz w:val="22"/>
        </w:rPr>
        <w:t>一</w:t>
      </w:r>
      <w:proofErr w:type="gramEnd"/>
      <w:r>
        <w:rPr>
          <w:rFonts w:ascii="宋体" w:hAnsi="宋体" w:cs="宋体" w:hint="eastAsia"/>
          <w:kern w:val="0"/>
          <w:sz w:val="22"/>
        </w:rPr>
        <w:t>格式）。</w:t>
      </w:r>
      <w:r>
        <w:rPr>
          <w:rFonts w:ascii="宋体" w:hAnsi="宋体" w:cs="宋体" w:hint="eastAsia"/>
          <w:b/>
          <w:kern w:val="0"/>
          <w:sz w:val="22"/>
        </w:rPr>
        <w:t>以采购项目序号及公司名称命名（例：1.</w:t>
      </w:r>
      <w:r w:rsidR="00576D79">
        <w:rPr>
          <w:rFonts w:ascii="宋体" w:hAnsi="宋体" w:cs="宋体"/>
          <w:b/>
          <w:kern w:val="0"/>
          <w:sz w:val="22"/>
        </w:rPr>
        <w:t>3.8.12.</w:t>
      </w:r>
      <w:r>
        <w:rPr>
          <w:rFonts w:ascii="宋体" w:hAnsi="宋体" w:cs="宋体" w:hint="eastAsia"/>
          <w:b/>
          <w:kern w:val="0"/>
          <w:sz w:val="22"/>
        </w:rPr>
        <w:t>XXX公司.附表1）,公司名称写全称</w:t>
      </w:r>
      <w:r w:rsidR="00576D79">
        <w:rPr>
          <w:rFonts w:ascii="宋体" w:hAnsi="宋体" w:cs="宋体" w:hint="eastAsia"/>
          <w:b/>
          <w:kern w:val="0"/>
          <w:sz w:val="22"/>
        </w:rPr>
        <w:t>，</w:t>
      </w:r>
      <w:r w:rsidR="00576D79" w:rsidRPr="00576D79">
        <w:rPr>
          <w:rFonts w:ascii="宋体" w:hAnsi="宋体" w:cs="宋体" w:hint="eastAsia"/>
          <w:b/>
          <w:color w:val="FF0000"/>
          <w:kern w:val="0"/>
          <w:sz w:val="22"/>
        </w:rPr>
        <w:t>未按要求格式提交的材料将被退回</w:t>
      </w:r>
      <w:r w:rsidR="0051264F">
        <w:rPr>
          <w:rFonts w:ascii="宋体" w:hAnsi="宋体" w:cs="宋体" w:hint="eastAsia"/>
          <w:b/>
          <w:color w:val="FF0000"/>
          <w:kern w:val="0"/>
          <w:sz w:val="22"/>
        </w:rPr>
        <w:t>，不得修改附表</w:t>
      </w:r>
      <w:proofErr w:type="gramStart"/>
      <w:r w:rsidR="0051264F">
        <w:rPr>
          <w:rFonts w:ascii="宋体" w:hAnsi="宋体" w:cs="宋体" w:hint="eastAsia"/>
          <w:b/>
          <w:color w:val="FF0000"/>
          <w:kern w:val="0"/>
          <w:sz w:val="22"/>
        </w:rPr>
        <w:t>一</w:t>
      </w:r>
      <w:proofErr w:type="gramEnd"/>
      <w:r w:rsidR="0051264F">
        <w:rPr>
          <w:rFonts w:ascii="宋体" w:hAnsi="宋体" w:cs="宋体" w:hint="eastAsia"/>
          <w:b/>
          <w:color w:val="FF0000"/>
          <w:kern w:val="0"/>
          <w:sz w:val="22"/>
        </w:rPr>
        <w:t>格式</w:t>
      </w:r>
      <w:r>
        <w:rPr>
          <w:rFonts w:ascii="宋体" w:hAnsi="宋体" w:cs="宋体" w:hint="eastAsia"/>
          <w:b/>
          <w:kern w:val="0"/>
          <w:sz w:val="22"/>
        </w:rPr>
        <w:t>。供应商可以报名多个项目，请仔细</w:t>
      </w:r>
      <w:proofErr w:type="gramStart"/>
      <w:r>
        <w:rPr>
          <w:rFonts w:ascii="宋体" w:hAnsi="宋体" w:cs="宋体" w:hint="eastAsia"/>
          <w:b/>
          <w:kern w:val="0"/>
          <w:sz w:val="22"/>
        </w:rPr>
        <w:t>核对官网公告</w:t>
      </w:r>
      <w:proofErr w:type="gramEnd"/>
      <w:r>
        <w:rPr>
          <w:rFonts w:ascii="宋体" w:hAnsi="宋体" w:cs="宋体" w:hint="eastAsia"/>
          <w:b/>
          <w:kern w:val="0"/>
          <w:sz w:val="22"/>
        </w:rPr>
        <w:t>中的项目序号，</w:t>
      </w:r>
      <w:r w:rsidRPr="00576D79">
        <w:rPr>
          <w:rFonts w:ascii="宋体" w:hAnsi="宋体" w:cs="宋体" w:hint="eastAsia"/>
          <w:b/>
          <w:color w:val="FF0000"/>
          <w:kern w:val="0"/>
          <w:sz w:val="22"/>
        </w:rPr>
        <w:t>序号写错可能会导致开标数据统计错误，由此造成的数据错误责任由供应商负责！</w:t>
      </w:r>
    </w:p>
    <w:p w14:paraId="6BF62EF0" w14:textId="0C9F869D"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Pr>
          <w:rFonts w:ascii="宋体" w:hAnsi="宋体" w:cs="宋体" w:hint="eastAsia"/>
          <w:b/>
          <w:kern w:val="0"/>
          <w:sz w:val="22"/>
        </w:rPr>
        <w:t>采购项目序号.公司全称（例：</w:t>
      </w:r>
      <w:r w:rsidR="00576D79">
        <w:rPr>
          <w:rFonts w:ascii="宋体" w:hAnsi="宋体" w:cs="宋体" w:hint="eastAsia"/>
          <w:b/>
          <w:kern w:val="0"/>
          <w:sz w:val="22"/>
        </w:rPr>
        <w:t>1.</w:t>
      </w:r>
      <w:r w:rsidR="00576D79">
        <w:rPr>
          <w:rFonts w:ascii="宋体" w:hAnsi="宋体" w:cs="宋体"/>
          <w:b/>
          <w:kern w:val="0"/>
          <w:sz w:val="22"/>
        </w:rPr>
        <w:t>3.8.12.</w:t>
      </w:r>
      <w:r w:rsidR="00576D79">
        <w:rPr>
          <w:rFonts w:ascii="宋体" w:hAnsi="宋体" w:cs="宋体" w:hint="eastAsia"/>
          <w:b/>
          <w:kern w:val="0"/>
          <w:sz w:val="22"/>
        </w:rPr>
        <w:t>XXX公司</w:t>
      </w:r>
      <w:r>
        <w:rPr>
          <w:rFonts w:ascii="宋体" w:hAnsi="宋体" w:cs="宋体" w:hint="eastAsia"/>
          <w:b/>
          <w:kern w:val="0"/>
          <w:sz w:val="22"/>
        </w:rPr>
        <w:t>）：</w:t>
      </w:r>
    </w:p>
    <w:p w14:paraId="5E73A42C"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14:paraId="156E16E9" w14:textId="77777777" w:rsidR="00C958F3" w:rsidRDefault="008957FD">
      <w:pPr>
        <w:pStyle w:val="af"/>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71A3D7"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11A7359E"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14:paraId="56C09EF3" w14:textId="32198DE3" w:rsidR="00C958F3" w:rsidRPr="005A30FF" w:rsidRDefault="008957FD">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sidRPr="005A30FF">
        <w:rPr>
          <w:rFonts w:ascii="宋体" w:hAnsi="宋体" w:cs="宋体" w:hint="eastAsia"/>
          <w:b/>
          <w:bCs/>
          <w:color w:val="FF0000"/>
          <w:sz w:val="22"/>
        </w:rPr>
        <w:t>供应商自</w:t>
      </w:r>
      <w:r w:rsidRPr="005A30FF">
        <w:rPr>
          <w:rFonts w:ascii="宋体" w:hAnsi="宋体" w:cs="宋体" w:hint="eastAsia"/>
          <w:b/>
          <w:bCs/>
          <w:color w:val="FF0000"/>
          <w:sz w:val="22"/>
          <w:u w:val="single"/>
        </w:rPr>
        <w:t>2021年</w:t>
      </w:r>
      <w:r w:rsidR="00576D79">
        <w:rPr>
          <w:rFonts w:ascii="宋体" w:hAnsi="宋体" w:cs="宋体"/>
          <w:b/>
          <w:bCs/>
          <w:color w:val="FF0000"/>
          <w:sz w:val="22"/>
          <w:u w:val="single"/>
        </w:rPr>
        <w:t>10</w:t>
      </w:r>
      <w:r w:rsidRPr="005A30FF">
        <w:rPr>
          <w:rFonts w:ascii="宋体" w:hAnsi="宋体" w:cs="宋体" w:hint="eastAsia"/>
          <w:b/>
          <w:bCs/>
          <w:color w:val="FF0000"/>
          <w:sz w:val="22"/>
          <w:u w:val="single"/>
        </w:rPr>
        <w:t>月</w:t>
      </w:r>
      <w:r w:rsidR="00576D79">
        <w:rPr>
          <w:rFonts w:ascii="宋体" w:hAnsi="宋体" w:cs="宋体"/>
          <w:b/>
          <w:bCs/>
          <w:color w:val="FF0000"/>
          <w:sz w:val="22"/>
          <w:u w:val="single"/>
        </w:rPr>
        <w:t>9</w:t>
      </w:r>
      <w:r w:rsidRPr="005A30FF">
        <w:rPr>
          <w:rFonts w:ascii="宋体" w:hAnsi="宋体" w:cs="宋体" w:hint="eastAsia"/>
          <w:b/>
          <w:bCs/>
          <w:color w:val="FF0000"/>
          <w:sz w:val="22"/>
          <w:u w:val="single"/>
        </w:rPr>
        <w:t>日9:</w:t>
      </w:r>
      <w:r w:rsidRPr="005A30FF">
        <w:rPr>
          <w:rFonts w:ascii="宋体" w:hAnsi="宋体" w:cs="宋体"/>
          <w:b/>
          <w:bCs/>
          <w:color w:val="FF0000"/>
          <w:sz w:val="22"/>
          <w:u w:val="single"/>
        </w:rPr>
        <w:t>00</w:t>
      </w:r>
      <w:r w:rsidRPr="005A30FF">
        <w:rPr>
          <w:rFonts w:ascii="宋体" w:hAnsi="宋体" w:cs="宋体" w:hint="eastAsia"/>
          <w:b/>
          <w:bCs/>
          <w:color w:val="FF0000"/>
          <w:sz w:val="22"/>
          <w:u w:val="single"/>
        </w:rPr>
        <w:t>至2</w:t>
      </w:r>
      <w:r w:rsidRPr="005A30FF">
        <w:rPr>
          <w:rFonts w:ascii="宋体" w:hAnsi="宋体" w:cs="宋体"/>
          <w:b/>
          <w:bCs/>
          <w:color w:val="FF0000"/>
          <w:sz w:val="22"/>
          <w:u w:val="single"/>
        </w:rPr>
        <w:t>021</w:t>
      </w:r>
      <w:r w:rsidRPr="005A30FF">
        <w:rPr>
          <w:rFonts w:ascii="宋体" w:hAnsi="宋体" w:cs="宋体" w:hint="eastAsia"/>
          <w:b/>
          <w:bCs/>
          <w:color w:val="FF0000"/>
          <w:sz w:val="22"/>
          <w:u w:val="single"/>
        </w:rPr>
        <w:t>年</w:t>
      </w:r>
      <w:r w:rsidR="008A35A9">
        <w:rPr>
          <w:rFonts w:ascii="宋体" w:hAnsi="宋体" w:cs="宋体"/>
          <w:b/>
          <w:bCs/>
          <w:color w:val="FF0000"/>
          <w:sz w:val="22"/>
          <w:u w:val="single"/>
        </w:rPr>
        <w:t>10</w:t>
      </w:r>
      <w:r w:rsidRPr="005A30FF">
        <w:rPr>
          <w:rFonts w:ascii="宋体" w:hAnsi="宋体" w:cs="宋体" w:hint="eastAsia"/>
          <w:b/>
          <w:bCs/>
          <w:color w:val="FF0000"/>
          <w:sz w:val="22"/>
          <w:u w:val="single"/>
        </w:rPr>
        <w:t>月</w:t>
      </w:r>
      <w:r w:rsidR="00576D79">
        <w:rPr>
          <w:rFonts w:ascii="宋体" w:hAnsi="宋体" w:cs="宋体"/>
          <w:b/>
          <w:bCs/>
          <w:color w:val="FF0000"/>
          <w:sz w:val="22"/>
          <w:u w:val="single"/>
        </w:rPr>
        <w:t>15</w:t>
      </w:r>
      <w:r w:rsidRPr="005A30FF">
        <w:rPr>
          <w:rFonts w:ascii="宋体" w:hAnsi="宋体" w:cs="宋体" w:hint="eastAsia"/>
          <w:b/>
          <w:bCs/>
          <w:color w:val="FF0000"/>
          <w:sz w:val="22"/>
          <w:u w:val="single"/>
        </w:rPr>
        <w:t>日17:00时</w:t>
      </w:r>
      <w:proofErr w:type="gramStart"/>
      <w:r w:rsidRPr="005A30FF">
        <w:rPr>
          <w:rFonts w:ascii="宋体" w:hAnsi="宋体" w:cs="宋体" w:hint="eastAsia"/>
          <w:b/>
          <w:bCs/>
          <w:color w:val="FF0000"/>
          <w:sz w:val="22"/>
          <w:u w:val="single"/>
        </w:rPr>
        <w:t>止</w:t>
      </w:r>
      <w:proofErr w:type="gramEnd"/>
      <w:r w:rsidRPr="005A30FF">
        <w:rPr>
          <w:rFonts w:ascii="宋体" w:hAnsi="宋体" w:cs="宋体" w:hint="eastAsia"/>
          <w:b/>
          <w:bCs/>
          <w:color w:val="FF0000"/>
          <w:sz w:val="22"/>
          <w:u w:val="single"/>
        </w:rPr>
        <w:t>自行登录精彩纵横</w:t>
      </w:r>
      <w:proofErr w:type="gramStart"/>
      <w:r w:rsidRPr="005A30FF">
        <w:rPr>
          <w:rFonts w:ascii="宋体" w:hAnsi="宋体" w:cs="宋体" w:hint="eastAsia"/>
          <w:b/>
          <w:bCs/>
          <w:color w:val="FF0000"/>
          <w:sz w:val="22"/>
          <w:u w:val="single"/>
        </w:rPr>
        <w:t>云采</w:t>
      </w:r>
      <w:proofErr w:type="gramEnd"/>
      <w:r w:rsidRPr="005A30FF">
        <w:rPr>
          <w:rFonts w:ascii="宋体" w:hAnsi="宋体" w:cs="宋体" w:hint="eastAsia"/>
          <w:b/>
          <w:bCs/>
          <w:color w:val="FF0000"/>
          <w:sz w:val="22"/>
          <w:u w:val="single"/>
        </w:rPr>
        <w:t>购平台按要求</w:t>
      </w:r>
      <w:r w:rsidR="0042362B" w:rsidRPr="005A30FF">
        <w:rPr>
          <w:rFonts w:ascii="宋体" w:hAnsi="宋体" w:cs="宋体" w:hint="eastAsia"/>
          <w:b/>
          <w:bCs/>
          <w:color w:val="FF0000"/>
          <w:sz w:val="22"/>
          <w:u w:val="single"/>
        </w:rPr>
        <w:t>提交材料并缴费后</w:t>
      </w:r>
      <w:r w:rsidRPr="005A30FF">
        <w:rPr>
          <w:rFonts w:ascii="宋体" w:hAnsi="宋体" w:cs="宋体" w:hint="eastAsia"/>
          <w:b/>
          <w:bCs/>
          <w:color w:val="FF0000"/>
          <w:sz w:val="22"/>
          <w:u w:val="single"/>
        </w:rPr>
        <w:t>完成报名。</w:t>
      </w:r>
    </w:p>
    <w:p w14:paraId="369EC517" w14:textId="51C6B059"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w:t>
      </w:r>
      <w:r w:rsidR="00576D79">
        <w:rPr>
          <w:rFonts w:ascii="宋体" w:hAnsi="宋体" w:cs="宋体"/>
          <w:b/>
          <w:bCs/>
          <w:sz w:val="22"/>
          <w:u w:val="single"/>
        </w:rPr>
        <w:t>5</w:t>
      </w:r>
      <w:r>
        <w:rPr>
          <w:rFonts w:ascii="宋体" w:hAnsi="宋体" w:cs="宋体" w:hint="eastAsia"/>
          <w:b/>
          <w:bCs/>
          <w:sz w:val="22"/>
          <w:u w:val="single"/>
        </w:rPr>
        <w:t>室</w:t>
      </w:r>
    </w:p>
    <w:p w14:paraId="6715648E" w14:textId="77777777"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0763D7B9" w14:textId="69010478"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w:t>
      </w:r>
      <w:proofErr w:type="gramStart"/>
      <w:r w:rsidRPr="00EB2C59">
        <w:t>云采</w:t>
      </w:r>
      <w:proofErr w:type="gramEnd"/>
      <w:r w:rsidRPr="00EB2C59">
        <w:t>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w:t>
      </w:r>
      <w:proofErr w:type="gramStart"/>
      <w:r w:rsidRPr="00EB2C59">
        <w:t>传相关</w:t>
      </w:r>
      <w:proofErr w:type="gramEnd"/>
      <w:r w:rsidRPr="00EB2C59">
        <w:t>资料经审核通过后</w:t>
      </w:r>
      <w:r>
        <w:rPr>
          <w:rFonts w:hint="eastAsia"/>
        </w:rPr>
        <w:t>（如有文件则需下载文件后）</w:t>
      </w:r>
      <w:r w:rsidRPr="00EB2C59">
        <w:t>即视为</w:t>
      </w:r>
      <w:r>
        <w:rPr>
          <w:rFonts w:hint="eastAsia"/>
        </w:rPr>
        <w:t>项目参与</w:t>
      </w:r>
      <w:r w:rsidRPr="00EB2C59">
        <w:t>成功，不接受到现场报名；</w:t>
      </w:r>
    </w:p>
    <w:p w14:paraId="632B6B32" w14:textId="77777777" w:rsidR="00534E8B" w:rsidRDefault="00534E8B" w:rsidP="00534E8B">
      <w:pPr>
        <w:ind w:left="420"/>
      </w:pPr>
      <w:r>
        <w:rPr>
          <w:rFonts w:hint="eastAsia"/>
        </w:rPr>
        <w:t>项目参与</w:t>
      </w:r>
      <w:r>
        <w:t>供应商需</w:t>
      </w:r>
      <w:r>
        <w:rPr>
          <w:rFonts w:hint="eastAsia"/>
        </w:rPr>
        <w:t>在</w:t>
      </w:r>
      <w:r>
        <w:t>精彩纵横</w:t>
      </w:r>
      <w:proofErr w:type="gramStart"/>
      <w:r>
        <w:rPr>
          <w:rFonts w:hint="eastAsia"/>
        </w:rPr>
        <w:t>云采</w:t>
      </w:r>
      <w:proofErr w:type="gramEnd"/>
      <w:r>
        <w:rPr>
          <w:rFonts w:hint="eastAsia"/>
        </w:rPr>
        <w:t>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w:t>
      </w:r>
      <w:proofErr w:type="gramStart"/>
      <w:r>
        <w:rPr>
          <w:rFonts w:hint="eastAsia"/>
        </w:rPr>
        <w:t>云采</w:t>
      </w:r>
      <w:proofErr w:type="gramEnd"/>
      <w:r>
        <w:rPr>
          <w:rFonts w:hint="eastAsia"/>
        </w:rPr>
        <w:t>购</w:t>
      </w:r>
      <w:r>
        <w:t>平台</w:t>
      </w:r>
      <w:r>
        <w:t>--</w:t>
      </w:r>
      <w:r>
        <w:t>供应</w:t>
      </w:r>
      <w:proofErr w:type="gramStart"/>
      <w:r>
        <w:t>商注册</w:t>
      </w:r>
      <w:proofErr w:type="gramEnd"/>
      <w:r>
        <w:t>说明</w:t>
      </w:r>
      <w:r>
        <w:br/>
      </w:r>
      <w:r>
        <w:rPr>
          <w:noProof/>
        </w:rPr>
        <w:drawing>
          <wp:inline distT="0" distB="0" distL="0" distR="0" wp14:anchorId="7EF933CA" wp14:editId="3944BF2C">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14:paraId="13BC45FE" w14:textId="77777777"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w:t>
      </w:r>
      <w:proofErr w:type="gramStart"/>
      <w:r>
        <w:rPr>
          <w:rFonts w:hint="eastAsia"/>
        </w:rPr>
        <w:t>云采</w:t>
      </w:r>
      <w:proofErr w:type="gramEnd"/>
      <w:r>
        <w:rPr>
          <w:rFonts w:hint="eastAsia"/>
        </w:rPr>
        <w:t>购平台</w:t>
      </w:r>
      <w:proofErr w:type="gramStart"/>
      <w:r>
        <w:rPr>
          <w:rFonts w:hint="eastAsia"/>
        </w:rPr>
        <w:t>在招采公告</w:t>
      </w:r>
      <w:proofErr w:type="gramEnd"/>
      <w:r>
        <w:rPr>
          <w:rFonts w:hint="eastAsia"/>
        </w:rPr>
        <w:t>栏目搜索项目并填写项目参与信息（如需审核请按照公告要求上传审核电子件）</w:t>
      </w:r>
      <w:r>
        <w:br/>
      </w:r>
      <w:r>
        <w:rPr>
          <w:noProof/>
        </w:rPr>
        <w:drawing>
          <wp:inline distT="0" distB="0" distL="0" distR="0" wp14:anchorId="1D66DF51" wp14:editId="0E91E239">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14:paraId="38D5D92C" w14:textId="77777777" w:rsidR="00534E8B" w:rsidRPr="000A2393" w:rsidRDefault="00534E8B" w:rsidP="00534E8B">
      <w:pPr>
        <w:ind w:firstLine="420"/>
      </w:pPr>
      <w:r>
        <w:rPr>
          <w:rFonts w:hint="eastAsia"/>
        </w:rPr>
        <w:t>平台常见问题指南：</w:t>
      </w:r>
      <w:r w:rsidRPr="00C4207C">
        <w:t>https://www.yingcaicheng.com/help/KSRM</w:t>
      </w:r>
    </w:p>
    <w:p w14:paraId="4A4E3CC8" w14:textId="77777777"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67EA72F" w14:textId="77777777"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14:paraId="33E07756"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lastRenderedPageBreak/>
        <w:t>①以上第3项报名需要的所有资料（为方便审核，请把报价表附在标书第一页，其他报名材料按顺序依次附在报价表之后。）</w:t>
      </w:r>
    </w:p>
    <w:p w14:paraId="454F0019"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2C3A178"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261618AA"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38BD01B6"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5F76654" w14:textId="77777777" w:rsidR="00C958F3" w:rsidRDefault="008957FD">
      <w:pPr>
        <w:spacing w:line="320" w:lineRule="exact"/>
        <w:rPr>
          <w:rFonts w:ascii="宋体" w:hAnsi="宋体" w:cs="宋体"/>
          <w:sz w:val="22"/>
          <w:szCs w:val="21"/>
        </w:rPr>
      </w:pPr>
      <w:r>
        <w:rPr>
          <w:rFonts w:ascii="宋体" w:hAnsi="宋体" w:cs="宋体" w:hint="eastAsia"/>
          <w:sz w:val="24"/>
          <w:szCs w:val="24"/>
        </w:rPr>
        <w:t>（2）谈判文件的密封要求：</w:t>
      </w:r>
    </w:p>
    <w:p w14:paraId="3F1D7BBC" w14:textId="77777777"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69209F41" w14:textId="77777777"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t>（3）</w:t>
      </w:r>
      <w:r w:rsidRPr="000150CA">
        <w:rPr>
          <w:rFonts w:ascii="宋体" w:hAnsi="宋体" w:cs="宋体" w:hint="eastAsia"/>
          <w:color w:val="FF0000"/>
          <w:kern w:val="0"/>
          <w:sz w:val="22"/>
          <w:szCs w:val="28"/>
        </w:rPr>
        <w:t>谈判时间：</w:t>
      </w:r>
      <w:r w:rsidRPr="000150CA">
        <w:rPr>
          <w:rFonts w:ascii="宋体" w:hAnsi="宋体" w:cs="宋体" w:hint="eastAsia"/>
          <w:b/>
          <w:bCs/>
          <w:color w:val="FF0000"/>
          <w:kern w:val="0"/>
          <w:sz w:val="22"/>
          <w:szCs w:val="28"/>
          <w:u w:val="single"/>
        </w:rPr>
        <w:t>在报名网站上及QQ群（QQ群号：980347502）另行公告通知</w:t>
      </w:r>
      <w:r>
        <w:rPr>
          <w:rFonts w:ascii="宋体" w:hAnsi="宋体" w:cs="宋体" w:hint="eastAsia"/>
          <w:b/>
          <w:bCs/>
          <w:kern w:val="0"/>
          <w:sz w:val="22"/>
          <w:szCs w:val="28"/>
          <w:u w:val="single"/>
        </w:rPr>
        <w:t>，请及时关注相关通知！因</w:t>
      </w:r>
      <w:proofErr w:type="gramStart"/>
      <w:r>
        <w:rPr>
          <w:rFonts w:ascii="宋体" w:hAnsi="宋体" w:cs="宋体" w:hint="eastAsia"/>
          <w:b/>
          <w:bCs/>
          <w:kern w:val="0"/>
          <w:sz w:val="22"/>
          <w:szCs w:val="28"/>
          <w:u w:val="single"/>
        </w:rPr>
        <w:t>未关注</w:t>
      </w:r>
      <w:proofErr w:type="gramEnd"/>
      <w:r>
        <w:rPr>
          <w:rFonts w:ascii="宋体" w:hAnsi="宋体" w:cs="宋体" w:hint="eastAsia"/>
          <w:b/>
          <w:bCs/>
          <w:kern w:val="0"/>
          <w:sz w:val="22"/>
          <w:szCs w:val="28"/>
          <w:u w:val="single"/>
        </w:rPr>
        <w:t>公告及消息而错过谈判时间的，由供应商</w:t>
      </w:r>
      <w:r w:rsidRPr="00534E8B">
        <w:rPr>
          <w:rFonts w:ascii="宋体" w:hAnsi="宋体" w:cs="宋体" w:hint="eastAsia"/>
          <w:b/>
          <w:bCs/>
          <w:kern w:val="0"/>
          <w:sz w:val="22"/>
          <w:szCs w:val="28"/>
          <w:u w:val="single"/>
        </w:rPr>
        <w:t>自行承担后果。</w:t>
      </w:r>
    </w:p>
    <w:p w14:paraId="238A7727" w14:textId="024161B4"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在报名网站上及QQ群（QQ群号：980347502）另行公告通知</w:t>
      </w:r>
      <w:r w:rsidRPr="00534E8B">
        <w:rPr>
          <w:rFonts w:ascii="宋体" w:hAnsi="宋体" w:cs="宋体" w:hint="eastAsia"/>
          <w:kern w:val="0"/>
          <w:sz w:val="22"/>
          <w:u w:val="single"/>
        </w:rPr>
        <w:t>。</w:t>
      </w:r>
    </w:p>
    <w:p w14:paraId="1209D449" w14:textId="77777777"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14:paraId="1E21A214"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0B539D87"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w:t>
      </w:r>
      <w:proofErr w:type="gramStart"/>
      <w:r>
        <w:rPr>
          <w:rFonts w:ascii="宋体" w:hAnsi="宋体" w:cs="宋体" w:hint="eastAsia"/>
          <w:kern w:val="0"/>
          <w:sz w:val="22"/>
        </w:rPr>
        <w:t>耗材须</w:t>
      </w:r>
      <w:proofErr w:type="gramEnd"/>
      <w:r>
        <w:rPr>
          <w:rFonts w:ascii="宋体" w:hAnsi="宋体" w:cs="宋体" w:hint="eastAsia"/>
          <w:kern w:val="0"/>
          <w:sz w:val="22"/>
        </w:rPr>
        <w:t>携带样品</w:t>
      </w:r>
      <w:proofErr w:type="gramStart"/>
      <w:r>
        <w:rPr>
          <w:rFonts w:ascii="宋体" w:hAnsi="宋体" w:cs="宋体" w:hint="eastAsia"/>
          <w:kern w:val="0"/>
          <w:sz w:val="22"/>
        </w:rPr>
        <w:t>至谈判</w:t>
      </w:r>
      <w:proofErr w:type="gramEnd"/>
      <w:r>
        <w:rPr>
          <w:rFonts w:ascii="宋体" w:hAnsi="宋体" w:cs="宋体" w:hint="eastAsia"/>
          <w:kern w:val="0"/>
          <w:sz w:val="22"/>
        </w:rPr>
        <w:t>现场。</w:t>
      </w:r>
    </w:p>
    <w:p w14:paraId="21CF09BA" w14:textId="77777777" w:rsidR="00C958F3" w:rsidRDefault="00C958F3">
      <w:pPr>
        <w:tabs>
          <w:tab w:val="left" w:pos="229"/>
        </w:tabs>
        <w:spacing w:line="320" w:lineRule="exact"/>
        <w:rPr>
          <w:rFonts w:ascii="宋体" w:hAnsi="宋体" w:cs="宋体"/>
          <w:b/>
          <w:color w:val="FF0000"/>
          <w:kern w:val="0"/>
          <w:sz w:val="22"/>
          <w:szCs w:val="21"/>
        </w:rPr>
      </w:pPr>
    </w:p>
    <w:p w14:paraId="1EB4FB9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202398BC" w14:textId="77777777" w:rsidR="00C958F3" w:rsidRDefault="008957FD">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10A71A79" w14:textId="77777777"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w:t>
      </w:r>
      <w:proofErr w:type="gramStart"/>
      <w:r>
        <w:rPr>
          <w:rFonts w:ascii="宋体" w:hAnsi="宋体" w:cs="宋体" w:hint="eastAsia"/>
          <w:kern w:val="0"/>
          <w:sz w:val="22"/>
        </w:rPr>
        <w:t>入成交</w:t>
      </w:r>
      <w:proofErr w:type="gramEnd"/>
      <w:r>
        <w:rPr>
          <w:rFonts w:ascii="宋体" w:hAnsi="宋体" w:cs="宋体" w:hint="eastAsia"/>
          <w:kern w:val="0"/>
          <w:sz w:val="22"/>
        </w:rPr>
        <w:t>供应商数量限制）。</w:t>
      </w:r>
    </w:p>
    <w:p w14:paraId="75AF53F1" w14:textId="77777777" w:rsidR="00C958F3" w:rsidRDefault="008957FD">
      <w:pPr>
        <w:widowControl/>
        <w:spacing w:line="320" w:lineRule="exact"/>
        <w:jc w:val="left"/>
        <w:rPr>
          <w:b/>
          <w:kern w:val="0"/>
          <w:sz w:val="22"/>
        </w:rPr>
      </w:pPr>
      <w:r>
        <w:rPr>
          <w:b/>
          <w:kern w:val="0"/>
          <w:sz w:val="22"/>
        </w:rPr>
        <w:t>注意事项</w:t>
      </w:r>
      <w:r>
        <w:rPr>
          <w:rFonts w:hint="eastAsia"/>
          <w:b/>
          <w:kern w:val="0"/>
          <w:sz w:val="22"/>
        </w:rPr>
        <w:t>：</w:t>
      </w:r>
    </w:p>
    <w:p w14:paraId="62344966" w14:textId="77777777"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proofErr w:type="gramStart"/>
      <w:r>
        <w:rPr>
          <w:kern w:val="0"/>
          <w:sz w:val="22"/>
        </w:rPr>
        <w:t>由</w:t>
      </w:r>
      <w:r>
        <w:rPr>
          <w:rFonts w:hint="eastAsia"/>
          <w:kern w:val="0"/>
          <w:sz w:val="22"/>
        </w:rPr>
        <w:t>成交</w:t>
      </w:r>
      <w:proofErr w:type="gramEnd"/>
      <w:r>
        <w:rPr>
          <w:rFonts w:hint="eastAsia"/>
          <w:kern w:val="0"/>
          <w:sz w:val="22"/>
        </w:rPr>
        <w:t>供应商</w:t>
      </w:r>
      <w:r>
        <w:rPr>
          <w:kern w:val="0"/>
          <w:sz w:val="22"/>
        </w:rPr>
        <w:t>负全部责任</w:t>
      </w:r>
      <w:r>
        <w:rPr>
          <w:rFonts w:hint="eastAsia"/>
          <w:kern w:val="0"/>
          <w:sz w:val="22"/>
        </w:rPr>
        <w:t>。</w:t>
      </w:r>
    </w:p>
    <w:p w14:paraId="0AF0A9D8" w14:textId="77777777"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4DB08A8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08BE31D6"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38A9059" w14:textId="77777777"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C958F3" w14:paraId="037264DB" w14:textId="77777777" w:rsidTr="00707952">
        <w:trPr>
          <w:trHeight w:val="1134"/>
          <w:tblCellSpacing w:w="0" w:type="dxa"/>
          <w:jc w:val="center"/>
        </w:trPr>
        <w:tc>
          <w:tcPr>
            <w:tcW w:w="5627" w:type="dxa"/>
            <w:shd w:val="clear" w:color="auto" w:fill="auto"/>
          </w:tcPr>
          <w:p w14:paraId="75D0633F"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567C5B93" w14:textId="77777777" w:rsidR="00C958F3" w:rsidRDefault="00C958F3">
            <w:pPr>
              <w:widowControl/>
              <w:snapToGrid w:val="0"/>
              <w:jc w:val="center"/>
              <w:rPr>
                <w:rFonts w:ascii="宋体" w:hAnsi="宋体" w:cs="宋体"/>
                <w:b/>
                <w:bCs/>
                <w:color w:val="000000"/>
                <w:kern w:val="0"/>
                <w:sz w:val="22"/>
                <w:lang w:bidi="ar"/>
              </w:rPr>
            </w:pPr>
          </w:p>
          <w:p w14:paraId="7BD2019F" w14:textId="77777777"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42952E31"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7019EA56" w14:textId="77777777" w:rsidR="00C958F3" w:rsidRDefault="00C958F3">
            <w:pPr>
              <w:widowControl/>
              <w:jc w:val="center"/>
              <w:rPr>
                <w:rFonts w:ascii="宋体" w:hAnsi="宋体" w:cs="宋体"/>
                <w:color w:val="000000"/>
                <w:sz w:val="22"/>
              </w:rPr>
            </w:pPr>
          </w:p>
        </w:tc>
        <w:tc>
          <w:tcPr>
            <w:tcW w:w="1289" w:type="dxa"/>
            <w:shd w:val="clear" w:color="auto" w:fill="auto"/>
          </w:tcPr>
          <w:p w14:paraId="2D3FCB99" w14:textId="77777777" w:rsidR="00C958F3" w:rsidRDefault="008957FD">
            <w:pPr>
              <w:pStyle w:val="ab"/>
              <w:widowControl/>
              <w:rPr>
                <w:rFonts w:ascii="宋体" w:hAnsi="宋体" w:cs="宋体"/>
                <w:sz w:val="22"/>
              </w:rPr>
            </w:pPr>
            <w:r>
              <w:rPr>
                <w:rFonts w:ascii="宋体" w:hAnsi="宋体" w:cs="宋体" w:hint="eastAsia"/>
                <w:b/>
                <w:bCs/>
                <w:color w:val="000000"/>
                <w:sz w:val="22"/>
              </w:rPr>
              <w:t>货物采购</w:t>
            </w:r>
          </w:p>
        </w:tc>
      </w:tr>
      <w:tr w:rsidR="00C958F3" w14:paraId="75E5E0DE" w14:textId="77777777" w:rsidTr="00707952">
        <w:trPr>
          <w:trHeight w:val="169"/>
          <w:tblCellSpacing w:w="0" w:type="dxa"/>
          <w:jc w:val="center"/>
        </w:trPr>
        <w:tc>
          <w:tcPr>
            <w:tcW w:w="5627" w:type="dxa"/>
            <w:shd w:val="clear" w:color="auto" w:fill="auto"/>
          </w:tcPr>
          <w:p w14:paraId="5693E8D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035884A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C958F3" w14:paraId="11088378" w14:textId="77777777" w:rsidTr="00707952">
        <w:trPr>
          <w:trHeight w:val="169"/>
          <w:tblCellSpacing w:w="0" w:type="dxa"/>
          <w:jc w:val="center"/>
        </w:trPr>
        <w:tc>
          <w:tcPr>
            <w:tcW w:w="5627" w:type="dxa"/>
            <w:shd w:val="clear" w:color="auto" w:fill="auto"/>
          </w:tcPr>
          <w:p w14:paraId="0EF09B90"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3F8CA0FB"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C958F3" w14:paraId="467919CC" w14:textId="77777777" w:rsidTr="00707952">
        <w:trPr>
          <w:trHeight w:val="169"/>
          <w:tblCellSpacing w:w="0" w:type="dxa"/>
          <w:jc w:val="center"/>
        </w:trPr>
        <w:tc>
          <w:tcPr>
            <w:tcW w:w="5627" w:type="dxa"/>
            <w:shd w:val="clear" w:color="auto" w:fill="auto"/>
          </w:tcPr>
          <w:p w14:paraId="0EA8549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6AC2991F"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C958F3" w14:paraId="1254BF85" w14:textId="77777777" w:rsidTr="00707952">
        <w:trPr>
          <w:trHeight w:val="169"/>
          <w:tblCellSpacing w:w="0" w:type="dxa"/>
          <w:jc w:val="center"/>
        </w:trPr>
        <w:tc>
          <w:tcPr>
            <w:tcW w:w="5627" w:type="dxa"/>
            <w:shd w:val="clear" w:color="auto" w:fill="auto"/>
          </w:tcPr>
          <w:p w14:paraId="2EDF714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4D09F6F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C958F3" w14:paraId="21A62A87" w14:textId="77777777" w:rsidTr="00707952">
        <w:trPr>
          <w:trHeight w:val="169"/>
          <w:tblCellSpacing w:w="0" w:type="dxa"/>
          <w:jc w:val="center"/>
        </w:trPr>
        <w:tc>
          <w:tcPr>
            <w:tcW w:w="5627" w:type="dxa"/>
            <w:shd w:val="clear" w:color="auto" w:fill="auto"/>
          </w:tcPr>
          <w:p w14:paraId="58441DF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14:paraId="483E85F7"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C958F3" w14:paraId="5B0B4993" w14:textId="77777777" w:rsidTr="00707952">
        <w:trPr>
          <w:trHeight w:val="169"/>
          <w:tblCellSpacing w:w="0" w:type="dxa"/>
          <w:jc w:val="center"/>
        </w:trPr>
        <w:tc>
          <w:tcPr>
            <w:tcW w:w="5627" w:type="dxa"/>
            <w:shd w:val="clear" w:color="auto" w:fill="auto"/>
          </w:tcPr>
          <w:p w14:paraId="7EBA2FB1"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lastRenderedPageBreak/>
              <w:t>10000——100000</w:t>
            </w:r>
          </w:p>
        </w:tc>
        <w:tc>
          <w:tcPr>
            <w:tcW w:w="1289" w:type="dxa"/>
            <w:shd w:val="clear" w:color="auto" w:fill="auto"/>
          </w:tcPr>
          <w:p w14:paraId="47C49169"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C958F3" w14:paraId="11A9FC5E" w14:textId="77777777" w:rsidTr="00707952">
        <w:trPr>
          <w:trHeight w:val="169"/>
          <w:tblCellSpacing w:w="0" w:type="dxa"/>
          <w:jc w:val="center"/>
        </w:trPr>
        <w:tc>
          <w:tcPr>
            <w:tcW w:w="5627" w:type="dxa"/>
            <w:shd w:val="clear" w:color="auto" w:fill="auto"/>
          </w:tcPr>
          <w:p w14:paraId="5B1283D6"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7058971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41436AE7"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w:t>
      </w:r>
      <w:proofErr w:type="gramStart"/>
      <w:r>
        <w:rPr>
          <w:rFonts w:hint="eastAsia"/>
          <w:color w:val="000000" w:themeColor="text1"/>
          <w:kern w:val="0"/>
          <w:sz w:val="22"/>
        </w:rPr>
        <w:t>某设备</w:t>
      </w:r>
      <w:proofErr w:type="gramEnd"/>
      <w:r>
        <w:rPr>
          <w:rFonts w:hint="eastAsia"/>
          <w:color w:val="000000" w:themeColor="text1"/>
          <w:kern w:val="0"/>
          <w:sz w:val="22"/>
        </w:rPr>
        <w:t>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52690811"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14:paraId="22676073"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72EBE14F"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14:paraId="227CC7A8" w14:textId="574EED06"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w:t>
      </w:r>
      <w:r w:rsidR="00576D79">
        <w:rPr>
          <w:color w:val="000000" w:themeColor="text1"/>
          <w:kern w:val="0"/>
          <w:sz w:val="22"/>
        </w:rPr>
        <w:t>8860956</w:t>
      </w:r>
    </w:p>
    <w:p w14:paraId="1F8CD396" w14:textId="17C3ADBB" w:rsidR="00C958F3" w:rsidRPr="00534E8B" w:rsidRDefault="008957FD"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789DDCD5" w14:textId="77777777"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5B2DD22F" w14:textId="77777777"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margin" w:tblpY="122"/>
        <w:tblOverlap w:val="never"/>
        <w:tblW w:w="14188" w:type="dxa"/>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928"/>
        <w:gridCol w:w="851"/>
        <w:gridCol w:w="929"/>
        <w:gridCol w:w="772"/>
        <w:gridCol w:w="992"/>
        <w:gridCol w:w="897"/>
      </w:tblGrid>
      <w:tr w:rsidR="00C958F3" w14:paraId="2F8312DC" w14:textId="77777777">
        <w:trPr>
          <w:trHeight w:val="1692"/>
        </w:trPr>
        <w:tc>
          <w:tcPr>
            <w:tcW w:w="881" w:type="dxa"/>
            <w:tcBorders>
              <w:top w:val="single" w:sz="4" w:space="0" w:color="auto"/>
              <w:left w:val="single" w:sz="4" w:space="0" w:color="auto"/>
              <w:right w:val="single" w:sz="4" w:space="0" w:color="auto"/>
            </w:tcBorders>
            <w:vAlign w:val="center"/>
          </w:tcPr>
          <w:p w14:paraId="07E54A31"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谈判项目及序号</w:t>
            </w:r>
          </w:p>
        </w:tc>
        <w:tc>
          <w:tcPr>
            <w:tcW w:w="882" w:type="dxa"/>
            <w:tcBorders>
              <w:top w:val="single" w:sz="4" w:space="0" w:color="auto"/>
              <w:left w:val="nil"/>
              <w:right w:val="single" w:sz="4" w:space="0" w:color="auto"/>
            </w:tcBorders>
            <w:vAlign w:val="center"/>
          </w:tcPr>
          <w:p w14:paraId="025BE99C"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tcBorders>
              <w:top w:val="single" w:sz="4" w:space="0" w:color="auto"/>
              <w:left w:val="nil"/>
              <w:right w:val="single" w:sz="4" w:space="0" w:color="auto"/>
            </w:tcBorders>
            <w:vAlign w:val="center"/>
          </w:tcPr>
          <w:p w14:paraId="1B1DB4CE"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tcBorders>
              <w:top w:val="single" w:sz="4" w:space="0" w:color="auto"/>
              <w:left w:val="nil"/>
              <w:right w:val="single" w:sz="4" w:space="0" w:color="auto"/>
            </w:tcBorders>
            <w:vAlign w:val="center"/>
          </w:tcPr>
          <w:p w14:paraId="5DADFFFA"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tcBorders>
              <w:top w:val="single" w:sz="4" w:space="0" w:color="auto"/>
              <w:left w:val="nil"/>
              <w:right w:val="single" w:sz="4" w:space="0" w:color="auto"/>
            </w:tcBorders>
            <w:vAlign w:val="center"/>
          </w:tcPr>
          <w:p w14:paraId="7742130D"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tcBorders>
              <w:top w:val="single" w:sz="4" w:space="0" w:color="auto"/>
              <w:left w:val="nil"/>
              <w:right w:val="single" w:sz="4" w:space="0" w:color="auto"/>
            </w:tcBorders>
            <w:vAlign w:val="center"/>
          </w:tcPr>
          <w:p w14:paraId="3CE1D5E1"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计量单位</w:t>
            </w:r>
          </w:p>
        </w:tc>
        <w:tc>
          <w:tcPr>
            <w:tcW w:w="882" w:type="dxa"/>
            <w:tcBorders>
              <w:top w:val="single" w:sz="4" w:space="0" w:color="auto"/>
              <w:left w:val="nil"/>
              <w:right w:val="single" w:sz="4" w:space="0" w:color="auto"/>
            </w:tcBorders>
            <w:vAlign w:val="center"/>
          </w:tcPr>
          <w:p w14:paraId="3ED6F1D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tcBorders>
              <w:top w:val="single" w:sz="4" w:space="0" w:color="auto"/>
              <w:left w:val="nil"/>
              <w:right w:val="single" w:sz="4" w:space="0" w:color="auto"/>
            </w:tcBorders>
            <w:vAlign w:val="center"/>
          </w:tcPr>
          <w:p w14:paraId="57082ABB" w14:textId="77777777" w:rsidR="00C958F3" w:rsidRDefault="008957FD">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14:paraId="6F5C242B"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tcBorders>
              <w:top w:val="single" w:sz="4" w:space="0" w:color="auto"/>
              <w:left w:val="nil"/>
              <w:right w:val="single" w:sz="4" w:space="0" w:color="auto"/>
            </w:tcBorders>
            <w:vAlign w:val="center"/>
          </w:tcPr>
          <w:p w14:paraId="3CE47677"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tcBorders>
              <w:top w:val="single" w:sz="4" w:space="0" w:color="auto"/>
              <w:left w:val="nil"/>
              <w:right w:val="single" w:sz="4" w:space="0" w:color="auto"/>
            </w:tcBorders>
            <w:vAlign w:val="center"/>
          </w:tcPr>
          <w:p w14:paraId="23A17BF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tcBorders>
              <w:top w:val="single" w:sz="4" w:space="0" w:color="auto"/>
              <w:left w:val="nil"/>
              <w:right w:val="single" w:sz="4" w:space="0" w:color="auto"/>
            </w:tcBorders>
            <w:vAlign w:val="center"/>
          </w:tcPr>
          <w:p w14:paraId="051E5AB3"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788A4AEF"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tcBorders>
              <w:top w:val="single" w:sz="4" w:space="0" w:color="auto"/>
              <w:left w:val="nil"/>
              <w:right w:val="single" w:sz="4" w:space="0" w:color="auto"/>
            </w:tcBorders>
            <w:vAlign w:val="center"/>
          </w:tcPr>
          <w:p w14:paraId="6C699EB8"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2AFAE84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（没有可以不写，高值耗材除外）</w:t>
            </w:r>
          </w:p>
        </w:tc>
        <w:tc>
          <w:tcPr>
            <w:tcW w:w="772" w:type="dxa"/>
            <w:tcBorders>
              <w:top w:val="single" w:sz="4" w:space="0" w:color="auto"/>
              <w:left w:val="nil"/>
              <w:right w:val="single" w:sz="4" w:space="0" w:color="auto"/>
            </w:tcBorders>
            <w:vAlign w:val="center"/>
          </w:tcPr>
          <w:p w14:paraId="76AD3012"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南昌大学第一附属医院现行价（没有可以不写）</w:t>
            </w:r>
          </w:p>
        </w:tc>
        <w:tc>
          <w:tcPr>
            <w:tcW w:w="992" w:type="dxa"/>
            <w:tcBorders>
              <w:top w:val="single" w:sz="4" w:space="0" w:color="auto"/>
              <w:left w:val="nil"/>
              <w:right w:val="single" w:sz="4" w:space="0" w:color="auto"/>
            </w:tcBorders>
            <w:vAlign w:val="center"/>
          </w:tcPr>
          <w:p w14:paraId="6D1A2BA8" w14:textId="0BDF2F2F" w:rsidR="00C958F3" w:rsidRPr="00F32902" w:rsidRDefault="008957FD">
            <w:pPr>
              <w:widowControl/>
              <w:jc w:val="center"/>
              <w:rPr>
                <w:rFonts w:ascii="宋体" w:hAnsi="宋体" w:cs="宋体"/>
                <w:bCs/>
                <w:color w:val="FF0000"/>
                <w:kern w:val="0"/>
                <w:sz w:val="18"/>
                <w:szCs w:val="18"/>
              </w:rPr>
            </w:pPr>
            <w:r w:rsidRPr="00F32902">
              <w:rPr>
                <w:rFonts w:ascii="宋体" w:hAnsi="宋体" w:cs="宋体" w:hint="eastAsia"/>
                <w:bCs/>
                <w:color w:val="FF0000"/>
                <w:kern w:val="0"/>
                <w:sz w:val="18"/>
                <w:szCs w:val="18"/>
              </w:rPr>
              <w:t>赣江新区人民医院报名</w:t>
            </w:r>
            <w:r w:rsidR="003D7B8F" w:rsidRPr="00F32902">
              <w:rPr>
                <w:rFonts w:ascii="宋体" w:hAnsi="宋体" w:cs="宋体" w:hint="eastAsia"/>
                <w:bCs/>
                <w:color w:val="FF0000"/>
                <w:kern w:val="0"/>
                <w:sz w:val="18"/>
                <w:szCs w:val="18"/>
              </w:rPr>
              <w:t>单</w:t>
            </w:r>
            <w:r w:rsidRPr="00F32902">
              <w:rPr>
                <w:rFonts w:ascii="宋体" w:hAnsi="宋体" w:cs="宋体" w:hint="eastAsia"/>
                <w:bCs/>
                <w:color w:val="FF0000"/>
                <w:kern w:val="0"/>
                <w:sz w:val="18"/>
                <w:szCs w:val="18"/>
              </w:rPr>
              <w:t>价</w:t>
            </w:r>
            <w:r w:rsidR="00F32902">
              <w:rPr>
                <w:rFonts w:ascii="宋体" w:hAnsi="宋体" w:cs="宋体" w:hint="eastAsia"/>
                <w:bCs/>
                <w:color w:val="FF0000"/>
                <w:kern w:val="0"/>
                <w:sz w:val="18"/>
                <w:szCs w:val="18"/>
              </w:rPr>
              <w:t>（元）</w:t>
            </w:r>
          </w:p>
        </w:tc>
        <w:tc>
          <w:tcPr>
            <w:tcW w:w="897" w:type="dxa"/>
            <w:tcBorders>
              <w:top w:val="single" w:sz="4" w:space="0" w:color="auto"/>
              <w:left w:val="nil"/>
              <w:right w:val="single" w:sz="4" w:space="0" w:color="auto"/>
            </w:tcBorders>
            <w:vAlign w:val="center"/>
          </w:tcPr>
          <w:p w14:paraId="2009B575"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联系人、联系方式</w:t>
            </w:r>
          </w:p>
        </w:tc>
      </w:tr>
      <w:tr w:rsidR="00C958F3" w14:paraId="7C4A8106"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2775517"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47084506"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234CBFB6" w14:textId="77777777" w:rsidR="00C958F3" w:rsidRDefault="008957FD">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52637C5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4DA6CE0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133BD9DD"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7A21A08A"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7718C33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C071E22"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81BB487"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29E95F09" w14:textId="77777777" w:rsidR="00C958F3" w:rsidRDefault="008957F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14:paraId="78EF9463"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1A1C9C0B"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569B120F"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610AEE8"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1912AB83" w14:textId="77777777" w:rsidR="00C958F3" w:rsidRDefault="00C958F3">
            <w:pPr>
              <w:widowControl/>
              <w:jc w:val="left"/>
              <w:rPr>
                <w:rFonts w:ascii="宋体" w:hAnsi="宋体" w:cs="宋体"/>
                <w:color w:val="000000"/>
                <w:kern w:val="0"/>
                <w:sz w:val="18"/>
                <w:szCs w:val="18"/>
              </w:rPr>
            </w:pPr>
          </w:p>
        </w:tc>
      </w:tr>
      <w:tr w:rsidR="00C958F3" w14:paraId="60C694C7"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144CB79"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573ECA61"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1EE6DAE2" w14:textId="77777777" w:rsidR="00C958F3" w:rsidRDefault="00C958F3">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1967DC4E"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07B6BC3"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59E1DFFF"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95B1067"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591264B"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6C76F425"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2A8114AC"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3502CD3F" w14:textId="77777777" w:rsidR="00C958F3" w:rsidRDefault="00C958F3">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4788BDA8"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63E0B2B7"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3E350AC5"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3EAFDD0"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3917CAA9" w14:textId="77777777" w:rsidR="00C958F3" w:rsidRDefault="00C958F3">
            <w:pPr>
              <w:widowControl/>
              <w:jc w:val="left"/>
              <w:rPr>
                <w:rFonts w:ascii="宋体" w:hAnsi="宋体" w:cs="宋体"/>
                <w:color w:val="000000"/>
                <w:kern w:val="0"/>
                <w:sz w:val="18"/>
                <w:szCs w:val="18"/>
              </w:rPr>
            </w:pPr>
          </w:p>
        </w:tc>
      </w:tr>
      <w:tr w:rsidR="00C958F3" w14:paraId="41C35089" w14:textId="77777777">
        <w:trPr>
          <w:trHeight w:val="555"/>
        </w:trPr>
        <w:tc>
          <w:tcPr>
            <w:tcW w:w="14188" w:type="dxa"/>
            <w:gridSpan w:val="16"/>
            <w:tcBorders>
              <w:top w:val="single" w:sz="4" w:space="0" w:color="auto"/>
              <w:left w:val="single" w:sz="4" w:space="0" w:color="auto"/>
              <w:bottom w:val="single" w:sz="4" w:space="0" w:color="auto"/>
              <w:right w:val="single" w:sz="4" w:space="0" w:color="auto"/>
            </w:tcBorders>
          </w:tcPr>
          <w:p w14:paraId="3D4678E6" w14:textId="77777777" w:rsidR="00C958F3" w:rsidRDefault="008957FD">
            <w:pPr>
              <w:spacing w:line="360" w:lineRule="auto"/>
              <w:jc w:val="left"/>
              <w:rPr>
                <w:rFonts w:ascii="宋体" w:hAnsi="宋体" w:cs="宋体"/>
                <w:szCs w:val="21"/>
              </w:rPr>
            </w:pPr>
            <w:r>
              <w:rPr>
                <w:rFonts w:ascii="宋体" w:hAnsi="宋体" w:cs="宋体" w:hint="eastAsia"/>
                <w:szCs w:val="21"/>
              </w:rPr>
              <w:t>要求：</w:t>
            </w:r>
          </w:p>
          <w:p w14:paraId="5398EAE4" w14:textId="77777777" w:rsidR="00C958F3" w:rsidRDefault="008957FD">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2C7816C7" w14:textId="77777777" w:rsidR="00C958F3" w:rsidRDefault="008957FD">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60EA3FE" w14:textId="77777777" w:rsidR="00C958F3" w:rsidRDefault="008957FD">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4AB5F6A1" w14:textId="77777777" w:rsidR="00C958F3" w:rsidRDefault="008957FD">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7CF56DA2" w14:textId="77777777" w:rsidR="00C958F3" w:rsidRDefault="00C958F3">
      <w:pPr>
        <w:widowControl/>
        <w:jc w:val="left"/>
        <w:rPr>
          <w:rFonts w:ascii="宋体" w:hAnsi="宋体" w:cs="宋体"/>
          <w:b/>
          <w:bCs/>
          <w:sz w:val="24"/>
          <w:szCs w:val="24"/>
        </w:rPr>
      </w:pPr>
    </w:p>
    <w:p w14:paraId="6E7BE632" w14:textId="77777777" w:rsidR="00C958F3" w:rsidRDefault="00C958F3"/>
    <w:sectPr w:rsidR="00C958F3">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6B" w14:textId="77777777" w:rsidR="00F61D80" w:rsidRDefault="00F61D80" w:rsidP="00631FEF">
      <w:r>
        <w:separator/>
      </w:r>
    </w:p>
  </w:endnote>
  <w:endnote w:type="continuationSeparator" w:id="0">
    <w:p w14:paraId="152906EE" w14:textId="77777777" w:rsidR="00F61D80" w:rsidRDefault="00F61D80" w:rsidP="006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BFA" w14:textId="77777777" w:rsidR="00F61D80" w:rsidRDefault="00F61D80" w:rsidP="00631FEF">
      <w:r>
        <w:separator/>
      </w:r>
    </w:p>
  </w:footnote>
  <w:footnote w:type="continuationSeparator" w:id="0">
    <w:p w14:paraId="55843215" w14:textId="77777777" w:rsidR="00F61D80" w:rsidRDefault="00F61D80" w:rsidP="006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8E0"/>
    <w:rsid w:val="000150CA"/>
    <w:rsid w:val="0005643D"/>
    <w:rsid w:val="00057AE8"/>
    <w:rsid w:val="00061C4C"/>
    <w:rsid w:val="0008631A"/>
    <w:rsid w:val="000C5755"/>
    <w:rsid w:val="00130A05"/>
    <w:rsid w:val="0013266B"/>
    <w:rsid w:val="001421BC"/>
    <w:rsid w:val="00177658"/>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D7B8F"/>
    <w:rsid w:val="003E2B18"/>
    <w:rsid w:val="003E3BD1"/>
    <w:rsid w:val="003E7958"/>
    <w:rsid w:val="003F2A82"/>
    <w:rsid w:val="00405927"/>
    <w:rsid w:val="00410961"/>
    <w:rsid w:val="0042362B"/>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1264F"/>
    <w:rsid w:val="00524AF4"/>
    <w:rsid w:val="00534E8B"/>
    <w:rsid w:val="0053723D"/>
    <w:rsid w:val="005558AC"/>
    <w:rsid w:val="00576D79"/>
    <w:rsid w:val="00595284"/>
    <w:rsid w:val="005A30FF"/>
    <w:rsid w:val="005B1674"/>
    <w:rsid w:val="005B3872"/>
    <w:rsid w:val="005C45B8"/>
    <w:rsid w:val="005D2FC4"/>
    <w:rsid w:val="005F02BE"/>
    <w:rsid w:val="005F7C07"/>
    <w:rsid w:val="00600CC5"/>
    <w:rsid w:val="006076F0"/>
    <w:rsid w:val="00607A9D"/>
    <w:rsid w:val="006126D7"/>
    <w:rsid w:val="00631FEF"/>
    <w:rsid w:val="0063644B"/>
    <w:rsid w:val="00661547"/>
    <w:rsid w:val="006D1645"/>
    <w:rsid w:val="006D4760"/>
    <w:rsid w:val="006F0FE7"/>
    <w:rsid w:val="006F2C2D"/>
    <w:rsid w:val="006F34B9"/>
    <w:rsid w:val="00707952"/>
    <w:rsid w:val="0071717E"/>
    <w:rsid w:val="00743D56"/>
    <w:rsid w:val="007625D0"/>
    <w:rsid w:val="0076645A"/>
    <w:rsid w:val="00787F09"/>
    <w:rsid w:val="007F0486"/>
    <w:rsid w:val="00845E6F"/>
    <w:rsid w:val="00881CE5"/>
    <w:rsid w:val="0089380F"/>
    <w:rsid w:val="008957FD"/>
    <w:rsid w:val="008A35A9"/>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4E38"/>
    <w:rsid w:val="00A064E5"/>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619D"/>
    <w:rsid w:val="00E264B2"/>
    <w:rsid w:val="00E30121"/>
    <w:rsid w:val="00E61B1E"/>
    <w:rsid w:val="00E64213"/>
    <w:rsid w:val="00E72DA6"/>
    <w:rsid w:val="00EA000C"/>
    <w:rsid w:val="00EC1C89"/>
    <w:rsid w:val="00EE172B"/>
    <w:rsid w:val="00F22DAB"/>
    <w:rsid w:val="00F23C45"/>
    <w:rsid w:val="00F30FE4"/>
    <w:rsid w:val="00F32902"/>
    <w:rsid w:val="00F35397"/>
    <w:rsid w:val="00F44F47"/>
    <w:rsid w:val="00F61D80"/>
    <w:rsid w:val="00F73639"/>
    <w:rsid w:val="00F879FC"/>
    <w:rsid w:val="00F87FAD"/>
    <w:rsid w:val="00F932F5"/>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C610DF"/>
  <w15:docId w15:val="{18B86CAC-3F70-41F7-BA97-4891A4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table" w:styleId="af0">
    <w:name w:val="Table Grid"/>
    <w:basedOn w:val="a1"/>
    <w:uiPriority w:val="39"/>
    <w:qFormat/>
    <w:rsid w:val="003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170</cp:revision>
  <cp:lastPrinted>2021-05-14T06:56:00Z</cp:lastPrinted>
  <dcterms:created xsi:type="dcterms:W3CDTF">2021-05-07T02:18:00Z</dcterms:created>
  <dcterms:modified xsi:type="dcterms:W3CDTF">2021-10-09T10:01:00Z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