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400" w:lineRule="exact"/>
        <w:ind w:left="720" w:hanging="720"/>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血细胞分析仪</w:t>
      </w:r>
    </w:p>
    <w:p>
      <w:pPr>
        <w:pageBreakBefore w:val="0"/>
        <w:kinsoku/>
        <w:wordWrap/>
        <w:overflowPunct/>
        <w:topLinePunct w:val="0"/>
        <w:bidi w:val="0"/>
        <w:spacing w:line="400" w:lineRule="exact"/>
        <w:ind w:left="720" w:hanging="720"/>
        <w:jc w:val="center"/>
        <w:textAlignment w:val="auto"/>
        <w:rPr>
          <w:rFonts w:hint="eastAsia" w:ascii="宋体" w:hAnsi="宋体" w:eastAsia="宋体" w:cs="宋体"/>
          <w:b/>
          <w:sz w:val="24"/>
          <w:szCs w:val="24"/>
        </w:rPr>
      </w:pPr>
      <w:r>
        <w:rPr>
          <w:rFonts w:hint="eastAsia" w:ascii="宋体" w:hAnsi="宋体" w:eastAsia="宋体" w:cs="宋体"/>
          <w:b/>
          <w:sz w:val="24"/>
          <w:szCs w:val="24"/>
        </w:rPr>
        <w:t>（包括全自动血液细胞分析仪3台，</w:t>
      </w:r>
    </w:p>
    <w:p>
      <w:pPr>
        <w:pageBreakBefore w:val="0"/>
        <w:kinsoku/>
        <w:wordWrap/>
        <w:overflowPunct/>
        <w:topLinePunct w:val="0"/>
        <w:bidi w:val="0"/>
        <w:spacing w:line="400" w:lineRule="exact"/>
        <w:ind w:left="720" w:hanging="720"/>
        <w:jc w:val="center"/>
        <w:textAlignment w:val="auto"/>
        <w:rPr>
          <w:rFonts w:hint="eastAsia" w:ascii="宋体" w:hAnsi="宋体" w:eastAsia="宋体" w:cs="宋体"/>
          <w:b/>
          <w:sz w:val="24"/>
          <w:szCs w:val="24"/>
        </w:rPr>
      </w:pPr>
      <w:r>
        <w:rPr>
          <w:rFonts w:hint="eastAsia" w:ascii="宋体" w:hAnsi="宋体" w:eastAsia="宋体" w:cs="宋体"/>
          <w:b/>
          <w:sz w:val="24"/>
          <w:szCs w:val="24"/>
        </w:rPr>
        <w:t>全自动血液细胞分析流水线1套）</w:t>
      </w:r>
    </w:p>
    <w:p>
      <w:pPr>
        <w:pageBreakBefore w:val="0"/>
        <w:widowControl/>
        <w:numPr>
          <w:ilvl w:val="0"/>
          <w:numId w:val="2"/>
        </w:numPr>
        <w:kinsoku/>
        <w:wordWrap/>
        <w:overflowPunct/>
        <w:topLinePunct w:val="0"/>
        <w:bidi w:val="0"/>
        <w:spacing w:line="4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全自动血液细胞分析仪技术要求</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1.支持开盖/闭盖上机模式。</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2.单机检测速度：≥100样本/小时。</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3.进样方式：静脉血和末梢全血均可。</w:t>
      </w:r>
    </w:p>
    <w:p>
      <w:pPr>
        <w:pageBreakBefore w:val="0"/>
        <w:widowControl/>
        <w:kinsoku/>
        <w:wordWrap/>
        <w:overflowPunct/>
        <w:topLinePunct w:val="0"/>
        <w:bidi w:val="0"/>
        <w:spacing w:line="4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二、全自动血液细胞分析流水线技术要求</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全自动血液分析流水线由两台全自动五分类血液细胞分析仪和一台自动推片染片机通过轨道连接组成。具有血常规五分类、有核红细胞、网织红细胞、自动推片染色等功能。全血细胞计数+五分类检测速度≥200个样本/小时。</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2.检测方法及原理：血细胞分析采用半导体激光法、鞘流电阻抗法、荧光染色法或流式细胞技术原理。</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3.进样方式：静脉血和末梢全血均可。</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4.全自动推片染片机的功能：全自动推片染片为一体机立式机。</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5.全自动推片染片机的速度：流水线总推片染片速度</w:t>
      </w:r>
      <w:r>
        <w:rPr>
          <w:rFonts w:hint="eastAsia" w:ascii="宋体" w:hAnsi="宋体" w:eastAsia="宋体" w:cs="宋体"/>
          <w:sz w:val="24"/>
          <w:szCs w:val="24"/>
        </w:rPr>
        <w:sym w:font="Symbol" w:char="F0B3"/>
      </w:r>
      <w:r>
        <w:rPr>
          <w:rFonts w:hint="eastAsia" w:ascii="宋体" w:hAnsi="宋体" w:eastAsia="宋体" w:cs="宋体"/>
          <w:sz w:val="24"/>
          <w:szCs w:val="24"/>
        </w:rPr>
        <w:t>80样品/h。</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6.可单独进行样品的自动推片、染片，并可单独完成染片过程。</w:t>
      </w:r>
    </w:p>
    <w:p>
      <w:pPr>
        <w:pageBreakBefore w:val="0"/>
        <w:kinsoku/>
        <w:wordWrap/>
        <w:overflowPunct/>
        <w:topLinePunct w:val="0"/>
        <w:bidi w:val="0"/>
        <w:spacing w:line="400" w:lineRule="exact"/>
        <w:textAlignment w:val="auto"/>
        <w:rPr>
          <w:rFonts w:hint="eastAsia" w:ascii="宋体" w:hAnsi="宋体" w:eastAsia="宋体" w:cs="宋体"/>
          <w:b/>
          <w:sz w:val="24"/>
          <w:szCs w:val="24"/>
        </w:rPr>
      </w:pPr>
      <w:r>
        <w:rPr>
          <w:rFonts w:hint="eastAsia" w:ascii="宋体" w:hAnsi="宋体" w:eastAsia="宋体" w:cs="宋体"/>
          <w:sz w:val="24"/>
          <w:szCs w:val="24"/>
        </w:rPr>
        <w:t>7.扩展功能：可根据样品量联机多台血液分析仪和推片染片机。</w:t>
      </w:r>
    </w:p>
    <w:p>
      <w:pPr>
        <w:pageBreakBefore w:val="0"/>
        <w:kinsoku/>
        <w:wordWrap/>
        <w:overflowPunct/>
        <w:topLinePunct w:val="0"/>
        <w:bidi w:val="0"/>
        <w:spacing w:line="400" w:lineRule="exact"/>
        <w:ind w:firstLine="482" w:firstLineChars="20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2、全自动凝血分析仪</w:t>
      </w:r>
    </w:p>
    <w:p>
      <w:pPr>
        <w:pageBreakBefore w:val="0"/>
        <w:kinsoku/>
        <w:wordWrap/>
        <w:overflowPunct/>
        <w:topLinePunct w:val="0"/>
        <w:bidi w:val="0"/>
        <w:spacing w:line="400" w:lineRule="exac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1、检测速度：PT:≧300 tests/h; APTT: ≧200 tests/h</w:t>
      </w:r>
      <w:r>
        <w:rPr>
          <w:rFonts w:hint="eastAsia" w:ascii="宋体" w:hAnsi="宋体" w:eastAsia="宋体" w:cs="宋体"/>
          <w:b w:val="0"/>
          <w:bCs/>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bCs/>
          <w:sz w:val="24"/>
          <w:szCs w:val="24"/>
          <w:lang w:eastAsia="zh-CN"/>
        </w:rPr>
      </w:pPr>
      <w:r>
        <w:rPr>
          <w:rFonts w:hint="eastAsia" w:ascii="宋体" w:hAnsi="宋体" w:eastAsia="宋体" w:cs="宋体"/>
          <w:b w:val="0"/>
          <w:bCs/>
          <w:sz w:val="24"/>
          <w:szCs w:val="24"/>
        </w:rPr>
        <w:t>2、全自动完成以下项目的检测：PT, APTT, Fbg, TT, Extrinsic Factors (II, V, VII, X), Intrinsic Factors (VIII, IX, XI, XII), PS, PC，AT-III, PLG, FXIII, D-Dimer</w:t>
      </w:r>
      <w:r>
        <w:rPr>
          <w:rFonts w:hint="eastAsia" w:ascii="宋体" w:hAnsi="宋体" w:eastAsia="宋体" w:cs="宋体"/>
          <w:b w:val="0"/>
          <w:bCs/>
          <w:sz w:val="24"/>
          <w:szCs w:val="24"/>
          <w:lang w:eastAsia="zh-CN"/>
        </w:rPr>
        <w:t>。</w:t>
      </w:r>
    </w:p>
    <w:p>
      <w:pPr>
        <w:pageBreakBefore w:val="0"/>
        <w:numPr>
          <w:ilvl w:val="0"/>
          <w:numId w:val="0"/>
        </w:numPr>
        <w:kinsoku/>
        <w:wordWrap/>
        <w:overflowPunct/>
        <w:topLinePunct w:val="0"/>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全自动血型分析仪</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全自动完成ABO、Rh（D）血型及不规则抗体筛选。</w:t>
      </w:r>
    </w:p>
    <w:p>
      <w:pPr>
        <w:pageBreakBefore w:val="0"/>
        <w:kinsoku/>
        <w:wordWrap/>
        <w:overflowPunct/>
        <w:topLinePunct w:val="0"/>
        <w:bidi w:val="0"/>
        <w:spacing w:line="400" w:lineRule="exact"/>
        <w:textAlignment w:val="auto"/>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每小时可完成血型鉴定≥30项/小时</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bCs/>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有液面探测和凝块检测及报警功能</w:t>
      </w:r>
      <w:r>
        <w:rPr>
          <w:rFonts w:hint="eastAsia" w:ascii="宋体" w:hAnsi="宋体" w:eastAsia="宋体" w:cs="宋体"/>
          <w:kern w:val="0"/>
          <w:sz w:val="24"/>
          <w:szCs w:val="24"/>
          <w:lang w:eastAsia="zh-CN"/>
        </w:rPr>
        <w:t>。</w:t>
      </w:r>
    </w:p>
    <w:p>
      <w:pPr>
        <w:pStyle w:val="12"/>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4、全自动尿液干化学分析仪</w:t>
      </w:r>
    </w:p>
    <w:p>
      <w:pPr>
        <w:pageBreakBefore w:val="0"/>
        <w:kinsoku/>
        <w:wordWrap/>
        <w:overflowPunct/>
        <w:topLinePunct w:val="0"/>
        <w:bidi w:val="0"/>
        <w:spacing w:line="400" w:lineRule="exac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可检测PH值、胆红素、葡萄糖、维生素C、蛋白、尿胆素原、潜血、亚硝酸盐、白细胞、酮体、尿比重等</w:t>
      </w:r>
      <w:r>
        <w:rPr>
          <w:rFonts w:hint="eastAsia" w:ascii="宋体" w:hAnsi="宋体" w:eastAsia="宋体" w:cs="宋体"/>
          <w:color w:val="333333"/>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bCs/>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自动化程度高，操作者只需装入试纸条、放置样本、仪器可完成无限量标本连续测定</w:t>
      </w:r>
      <w:r>
        <w:rPr>
          <w:rFonts w:hint="eastAsia" w:ascii="宋体" w:hAnsi="宋体" w:eastAsia="宋体" w:cs="宋体"/>
          <w:color w:val="333333"/>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连续测试：</w:t>
      </w:r>
      <w:r>
        <w:rPr>
          <w:rFonts w:hint="eastAsia" w:ascii="宋体" w:hAnsi="宋体" w:eastAsia="宋体" w:cs="宋体"/>
          <w:sz w:val="24"/>
          <w:szCs w:val="24"/>
        </w:rPr>
        <w:t>≥200</w:t>
      </w:r>
      <w:r>
        <w:rPr>
          <w:rFonts w:hint="eastAsia" w:ascii="宋体" w:hAnsi="宋体" w:eastAsia="宋体" w:cs="宋体"/>
          <w:color w:val="000000"/>
          <w:sz w:val="24"/>
          <w:szCs w:val="24"/>
        </w:rPr>
        <w:t>个测试/小时；反应时间：≤80秒</w:t>
      </w:r>
      <w:r>
        <w:rPr>
          <w:rFonts w:hint="eastAsia" w:ascii="宋体" w:hAnsi="宋体" w:eastAsia="宋体" w:cs="宋体"/>
          <w:color w:val="000000"/>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可配条码阅读器，可内置或外置打印机</w:t>
      </w:r>
      <w:r>
        <w:rPr>
          <w:rFonts w:hint="eastAsia" w:ascii="宋体" w:hAnsi="宋体" w:eastAsia="宋体" w:cs="宋体"/>
          <w:color w:val="000000"/>
          <w:sz w:val="24"/>
          <w:szCs w:val="24"/>
          <w:lang w:eastAsia="zh-CN"/>
        </w:rPr>
        <w:t>。</w:t>
      </w:r>
    </w:p>
    <w:p>
      <w:pPr>
        <w:pStyle w:val="12"/>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5、全自动尿沉渣分析仪</w:t>
      </w:r>
    </w:p>
    <w:p>
      <w:pPr>
        <w:pageBreakBefore w:val="0"/>
        <w:kinsoku/>
        <w:wordWrap/>
        <w:overflowPunct/>
        <w:topLinePunct w:val="0"/>
        <w:bidi w:val="0"/>
        <w:spacing w:line="400" w:lineRule="exac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全自动完成尿沉渣分析</w:t>
      </w:r>
      <w:r>
        <w:rPr>
          <w:rFonts w:hint="eastAsia" w:ascii="宋体" w:hAnsi="宋体" w:eastAsia="宋体" w:cs="宋体"/>
          <w:bCs/>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检测速度：≥100标本/小时</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定量测定参数包括红细胞、白细胞、细菌、上皮细胞、管型、结晶、小圆上皮细胞、精子、酵母样真菌、粘液丝等</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样本检测：原始尿液无须离心通过检测通道检测</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全自动粪便分析仪</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外观性状自动判读</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检测速度≥30标本/小时</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检测红细胞、白细胞、真菌、脂肪球、结晶、虫卵等有形成分</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粪便金标隐血可自动定性识别检测</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具有双向通讯双工功能</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wordWrap/>
        <w:overflowPunct/>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 xml:space="preserve">全自动血沉仪 </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1、自动动态检测，速度≧60标本/小时 ，具有沉降动态图，直接测定血沉量。 </w:t>
      </w:r>
    </w:p>
    <w:p>
      <w:pPr>
        <w:pStyle w:val="8"/>
        <w:pageBreakBefore w:val="0"/>
        <w:widowControl/>
        <w:shd w:val="clear" w:color="auto" w:fill="FFFFFF"/>
        <w:kinsoku/>
        <w:wordWrap/>
        <w:overflowPunct/>
        <w:topLinePunct w:val="0"/>
        <w:bidi w:val="0"/>
        <w:spacing w:beforeAutospacing="0" w:afterAutospacing="0" w:line="400" w:lineRule="exact"/>
        <w:textAlignment w:val="auto"/>
        <w:rPr>
          <w:rFonts w:hint="eastAsia" w:ascii="宋体" w:hAnsi="宋体" w:eastAsia="宋体" w:cs="宋体"/>
          <w:kern w:val="2"/>
          <w:sz w:val="24"/>
          <w:szCs w:val="24"/>
        </w:rPr>
      </w:pPr>
      <w:r>
        <w:rPr>
          <w:rFonts w:hint="eastAsia" w:ascii="宋体" w:hAnsi="宋体" w:eastAsia="宋体" w:cs="宋体"/>
          <w:sz w:val="24"/>
          <w:szCs w:val="24"/>
        </w:rPr>
        <w:t xml:space="preserve">2、 </w:t>
      </w:r>
      <w:r>
        <w:rPr>
          <w:rFonts w:hint="eastAsia" w:ascii="宋体" w:hAnsi="宋体" w:eastAsia="宋体" w:cs="宋体"/>
          <w:kern w:val="2"/>
          <w:sz w:val="24"/>
          <w:szCs w:val="24"/>
        </w:rPr>
        <w:t>结果准确：检测重复性CV≤10%。</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3、急诊插入功能：随机的急诊插入。</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4、可直接联LIS传输结果。</w:t>
      </w:r>
    </w:p>
    <w:p>
      <w:pPr>
        <w:pageBreakBefore w:val="0"/>
        <w:kinsoku/>
        <w:wordWrap/>
        <w:overflowPunct/>
        <w:topLinePunct w:val="0"/>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阴道分泌物检测仪</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bCs/>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全流程全自动化检测</w:t>
      </w:r>
      <w:r>
        <w:rPr>
          <w:rFonts w:hint="eastAsia" w:ascii="宋体" w:hAnsi="宋体" w:eastAsia="宋体" w:cs="宋体"/>
          <w:color w:val="000000"/>
          <w:kern w:val="0"/>
          <w:sz w:val="24"/>
          <w:szCs w:val="24"/>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形态学检测方法学显微镜检法</w:t>
      </w:r>
      <w:r>
        <w:rPr>
          <w:rFonts w:hint="eastAsia" w:ascii="宋体" w:hAnsi="宋体" w:eastAsia="宋体" w:cs="宋体"/>
          <w:color w:val="000000"/>
          <w:kern w:val="0"/>
          <w:sz w:val="24"/>
          <w:szCs w:val="24"/>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具备多种检测模式：形态学/形态学+干化学检测</w:t>
      </w:r>
      <w:r>
        <w:rPr>
          <w:rFonts w:hint="eastAsia" w:ascii="宋体" w:hAnsi="宋体" w:eastAsia="宋体" w:cs="宋体"/>
          <w:color w:val="000000"/>
          <w:kern w:val="0"/>
          <w:sz w:val="24"/>
          <w:szCs w:val="24"/>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bCs/>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检测分泌物的唾液酸苷酶、β-N-乙酰氨基葡糖苷酶、脯氨酸氨基肽酶、白细胞酯酶、过氧化氢（H</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）浓度及pH</w:t>
      </w:r>
      <w:r>
        <w:rPr>
          <w:rFonts w:hint="eastAsia" w:ascii="宋体" w:hAnsi="宋体" w:eastAsia="宋体" w:cs="宋体"/>
          <w:color w:val="000000"/>
          <w:kern w:val="0"/>
          <w:sz w:val="24"/>
          <w:szCs w:val="24"/>
          <w:lang w:eastAsia="zh-CN"/>
        </w:rPr>
        <w:t>。</w:t>
      </w:r>
    </w:p>
    <w:p>
      <w:pPr>
        <w:pageBreakBefore w:val="0"/>
        <w:kinsoku/>
        <w:wordWrap/>
        <w:overflowPunct/>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超高倍显微镜</w:t>
      </w:r>
    </w:p>
    <w:p>
      <w:pPr>
        <w:pStyle w:val="8"/>
        <w:pageBreakBefore w:val="0"/>
        <w:widowControl/>
        <w:numPr>
          <w:ilvl w:val="0"/>
          <w:numId w:val="3"/>
        </w:numPr>
        <w:kinsoku/>
        <w:wordWrap/>
        <w:overflowPunct/>
        <w:topLinePunct w:val="0"/>
        <w:bidi w:val="0"/>
        <w:spacing w:beforeAutospacing="0" w:afterAutospacing="0"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rPr>
        <w:t>万能平场复消色差物镜 40×（NA 0.95）。</w:t>
      </w:r>
    </w:p>
    <w:p>
      <w:pPr>
        <w:pStyle w:val="8"/>
        <w:pageBreakBefore w:val="0"/>
        <w:widowControl/>
        <w:numPr>
          <w:ilvl w:val="0"/>
          <w:numId w:val="3"/>
        </w:numPr>
        <w:kinsoku/>
        <w:wordWrap/>
        <w:overflowPunct/>
        <w:topLinePunct w:val="0"/>
        <w:bidi w:val="0"/>
        <w:spacing w:beforeAutospacing="0" w:afterAutospacing="0"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rPr>
        <w:t>可配置3种及以上滤光片（至少包括DAPI, FITC, Cy5）。</w:t>
      </w:r>
    </w:p>
    <w:p>
      <w:pPr>
        <w:pStyle w:val="8"/>
        <w:pageBreakBefore w:val="0"/>
        <w:widowControl/>
        <w:numPr>
          <w:ilvl w:val="0"/>
          <w:numId w:val="3"/>
        </w:numPr>
        <w:kinsoku/>
        <w:wordWrap/>
        <w:overflowPunct/>
        <w:topLinePunct w:val="0"/>
        <w:bidi w:val="0"/>
        <w:spacing w:beforeAutospacing="0" w:afterAutospacing="0"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rPr>
        <w:t>激发包括：395/485/575/650 nm。</w:t>
      </w:r>
    </w:p>
    <w:p>
      <w:pPr>
        <w:pStyle w:val="8"/>
        <w:pageBreakBefore w:val="0"/>
        <w:widowControl/>
        <w:numPr>
          <w:ilvl w:val="0"/>
          <w:numId w:val="3"/>
        </w:numPr>
        <w:kinsoku/>
        <w:wordWrap/>
        <w:overflowPunct/>
        <w:topLinePunct w:val="0"/>
        <w:bidi w:val="0"/>
        <w:spacing w:beforeAutospacing="0" w:afterAutospacing="0"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rPr>
        <w:t>彩色CCD相机，放大 20–120X。</w:t>
      </w:r>
    </w:p>
    <w:p>
      <w:pPr>
        <w:pStyle w:val="8"/>
        <w:pageBreakBefore w:val="0"/>
        <w:widowControl/>
        <w:numPr>
          <w:ilvl w:val="0"/>
          <w:numId w:val="3"/>
        </w:numPr>
        <w:kinsoku/>
        <w:wordWrap/>
        <w:overflowPunct/>
        <w:topLinePunct w:val="0"/>
        <w:bidi w:val="0"/>
        <w:spacing w:beforeAutospacing="0" w:afterAutospacing="0" w:line="40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rPr>
        <w:t>电子放大：20-100,000 倍</w:t>
      </w:r>
      <w:r>
        <w:rPr>
          <w:rFonts w:hint="eastAsia" w:ascii="宋体" w:hAnsi="宋体" w:eastAsia="宋体" w:cs="宋体"/>
          <w:kern w:val="2"/>
          <w:sz w:val="24"/>
          <w:szCs w:val="24"/>
          <w:lang w:eastAsia="zh-CN"/>
        </w:rPr>
        <w:t>。</w:t>
      </w:r>
    </w:p>
    <w:p>
      <w:pPr>
        <w:pageBreakBefore w:val="0"/>
        <w:kinsoku/>
        <w:wordWrap/>
        <w:overflowPunct/>
        <w:topLinePunct w:val="0"/>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多功能流式点阵仪</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利用标记微球和流式鞘流激光自动检测原理</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可同时实现核酸、抗体、抗原的多通道高通量分析</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一次检测可达50个指标，同时允许批量处理标本</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4.检测项目：可支持HPV基因分型检测等。</w:t>
      </w:r>
      <w:bookmarkStart w:id="0" w:name="bookmark2"/>
      <w:bookmarkStart w:id="1" w:name="bookmark1"/>
      <w:bookmarkStart w:id="2" w:name="bookmark0"/>
    </w:p>
    <w:p>
      <w:pPr>
        <w:pageBreakBefore w:val="0"/>
        <w:kinsoku/>
        <w:wordWrap/>
        <w:overflowPunct/>
        <w:topLinePunct w:val="0"/>
        <w:bidi w:val="0"/>
        <w:spacing w:line="400" w:lineRule="exact"/>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11、荧光免疫分析仪</w:t>
      </w:r>
      <w:bookmarkEnd w:id="0"/>
      <w:bookmarkEnd w:id="1"/>
      <w:bookmarkEnd w:id="2"/>
    </w:p>
    <w:p>
      <w:pPr>
        <w:pStyle w:val="12"/>
        <w:keepNext/>
        <w:keepLines/>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1.检测原理：荧光免疫。</w:t>
      </w:r>
    </w:p>
    <w:p>
      <w:pPr>
        <w:pStyle w:val="12"/>
        <w:keepNext/>
        <w:keepLines/>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2.上样本方式为原始采血管。</w:t>
      </w:r>
    </w:p>
    <w:p>
      <w:pPr>
        <w:pStyle w:val="12"/>
        <w:keepNext/>
        <w:keepLines/>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3.同时间多项目检测cTnl、Myo、ck-mb、NT-proBNP、HbAlc等，全自动机内操作模式：自动摇匀采血管、穿刺取样、混匀、滴加、孵育、检测、弃卡。</w:t>
      </w:r>
    </w:p>
    <w:p>
      <w:pPr>
        <w:pStyle w:val="12"/>
        <w:keepNext/>
        <w:keepLines/>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4.测试速率≥90个测试/小时。</w:t>
      </w:r>
    </w:p>
    <w:p>
      <w:pPr>
        <w:pStyle w:val="12"/>
        <w:keepNext/>
        <w:keepLines/>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5.通讯支持LIS连接、电脑连接、外置扫描仪连接、外置打印机连接。</w:t>
      </w:r>
    </w:p>
    <w:p>
      <w:pPr>
        <w:pageBreakBefore w:val="0"/>
        <w:kinsoku/>
        <w:wordWrap/>
        <w:overflowPunct/>
        <w:topLinePunct w:val="0"/>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12、</w:t>
      </w:r>
      <w:r>
        <w:rPr>
          <w:rFonts w:hint="eastAsia" w:ascii="宋体" w:hAnsi="宋体" w:eastAsia="宋体" w:cs="宋体"/>
          <w:b/>
          <w:sz w:val="24"/>
          <w:szCs w:val="24"/>
        </w:rPr>
        <w:t>流式荧光发光检测仪</w:t>
      </w:r>
    </w:p>
    <w:p>
      <w:pPr>
        <w:pageBreakBefore w:val="0"/>
        <w:numPr>
          <w:ilvl w:val="0"/>
          <w:numId w:val="4"/>
        </w:numPr>
        <w:kinsoku/>
        <w:wordWrap/>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检测原理：流式荧光发光，可支持1</w:t>
      </w:r>
      <w:r>
        <w:rPr>
          <w:rFonts w:hint="eastAsia" w:ascii="宋体" w:hAnsi="宋体" w:eastAsia="宋体" w:cs="宋体"/>
          <w:sz w:val="24"/>
          <w:szCs w:val="24"/>
          <w:lang w:val="en-US" w:eastAsia="zh-CN"/>
        </w:rPr>
        <w:t>-</w:t>
      </w:r>
      <w:r>
        <w:rPr>
          <w:rFonts w:hint="eastAsia" w:ascii="宋体" w:hAnsi="宋体" w:eastAsia="宋体" w:cs="宋体"/>
          <w:sz w:val="24"/>
          <w:szCs w:val="24"/>
        </w:rPr>
        <w:t>50项项目联检。</w:t>
      </w:r>
    </w:p>
    <w:p>
      <w:pPr>
        <w:pageBreakBefore w:val="0"/>
        <w:numPr>
          <w:ilvl w:val="0"/>
          <w:numId w:val="4"/>
        </w:numPr>
        <w:kinsoku/>
        <w:wordWrap/>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检测项目：可同时支持肿瘤标志物、T</w:t>
      </w:r>
      <w:r>
        <w:rPr>
          <w:rFonts w:hint="eastAsia" w:ascii="宋体" w:hAnsi="宋体" w:eastAsia="宋体" w:cs="宋体"/>
          <w:sz w:val="24"/>
          <w:szCs w:val="24"/>
          <w:lang w:val="en-US" w:eastAsia="zh-CN"/>
        </w:rPr>
        <w:t>0</w:t>
      </w:r>
      <w:r>
        <w:rPr>
          <w:rFonts w:hint="eastAsia" w:ascii="宋体" w:hAnsi="宋体" w:eastAsia="宋体" w:cs="宋体"/>
          <w:sz w:val="24"/>
          <w:szCs w:val="24"/>
        </w:rPr>
        <w:t>RCH、自身抗体等。</w:t>
      </w:r>
    </w:p>
    <w:p>
      <w:pPr>
        <w:pageBreakBefore w:val="0"/>
        <w:numPr>
          <w:ilvl w:val="0"/>
          <w:numId w:val="4"/>
        </w:numPr>
        <w:kinsoku/>
        <w:wordWrap/>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检测速度：≧300测试/小时</w:t>
      </w:r>
      <w:r>
        <w:rPr>
          <w:rFonts w:hint="eastAsia" w:ascii="宋体" w:hAnsi="宋体" w:eastAsia="宋体" w:cs="宋体"/>
          <w:sz w:val="24"/>
          <w:szCs w:val="24"/>
          <w:lang w:eastAsia="zh-CN"/>
        </w:rPr>
        <w:t>。</w:t>
      </w:r>
    </w:p>
    <w:p>
      <w:pPr>
        <w:pageBreakBefore w:val="0"/>
        <w:numPr>
          <w:ilvl w:val="0"/>
          <w:numId w:val="4"/>
        </w:numPr>
        <w:kinsoku/>
        <w:wordWrap/>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自动化程度：满足全自动检测，并支持接入流水线</w:t>
      </w:r>
      <w:r>
        <w:rPr>
          <w:rFonts w:hint="eastAsia" w:ascii="宋体" w:hAnsi="宋体" w:eastAsia="宋体" w:cs="宋体"/>
          <w:sz w:val="24"/>
          <w:szCs w:val="24"/>
          <w:lang w:eastAsia="zh-CN"/>
        </w:rPr>
        <w:t>。</w:t>
      </w:r>
    </w:p>
    <w:p>
      <w:pPr>
        <w:pageBreakBefore w:val="0"/>
        <w:numPr>
          <w:ilvl w:val="0"/>
          <w:numId w:val="4"/>
        </w:numPr>
        <w:kinsoku/>
        <w:wordWrap/>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信息通讯：支持LIS/HIS连接。</w:t>
      </w:r>
    </w:p>
    <w:p>
      <w:pPr>
        <w:pageBreakBefore w:val="0"/>
        <w:kinsoku/>
        <w:wordWrap/>
        <w:overflowPunct/>
        <w:topLinePunct w:val="0"/>
        <w:bidi w:val="0"/>
        <w:spacing w:line="400" w:lineRule="exact"/>
        <w:ind w:left="720" w:hanging="720"/>
        <w:jc w:val="center"/>
        <w:textAlignment w:val="auto"/>
        <w:rPr>
          <w:rFonts w:hint="eastAsia" w:ascii="宋体" w:hAnsi="宋体" w:eastAsia="宋体" w:cs="宋体"/>
          <w:bCs/>
          <w:sz w:val="24"/>
          <w:szCs w:val="24"/>
        </w:rPr>
      </w:pPr>
      <w:r>
        <w:rPr>
          <w:rFonts w:hint="eastAsia" w:ascii="宋体" w:hAnsi="宋体" w:eastAsia="宋体" w:cs="宋体"/>
          <w:b/>
          <w:sz w:val="24"/>
          <w:szCs w:val="24"/>
          <w:lang w:val="en-US" w:eastAsia="zh-CN"/>
        </w:rPr>
        <w:t>13、</w:t>
      </w:r>
      <w:r>
        <w:rPr>
          <w:rFonts w:hint="eastAsia" w:ascii="宋体" w:hAnsi="宋体" w:eastAsia="宋体" w:cs="宋体"/>
          <w:b/>
          <w:sz w:val="24"/>
          <w:szCs w:val="24"/>
        </w:rPr>
        <w:t>全自动生化免疫流水线系统</w:t>
      </w:r>
    </w:p>
    <w:p>
      <w:pPr>
        <w:pageBreakBefore w:val="0"/>
        <w:kinsoku/>
        <w:wordWrap/>
        <w:overflowPunct/>
        <w:topLinePunct w:val="0"/>
        <w:bidi w:val="0"/>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1. 流水线系统</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1.1流水线系统需包括自动进样单元、自动离心单元、自动去盖单元、样本检测分析仪及其仪器连接端口、样本输出单元、传输轨道及条形码阅读器以及数据信息管理系统实现全流程自动化流水线。</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1.2流水线无需额外房间存放空气压缩机，流水线轨道需采用非气源动力，进而提升流水线运行稳定性，为科室节省空间、降低噪音和能耗。</w:t>
      </w:r>
    </w:p>
    <w:p>
      <w:pPr>
        <w:pageBreakBefore w:val="0"/>
        <w:kinsoku/>
        <w:wordWrap/>
        <w:overflowPunct/>
        <w:topLinePunct w:val="0"/>
        <w:bidi w:val="0"/>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2. 数据信息管理系统</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2.1系统集中控制并管理在线仪器，可实时监控检测标本实时状态、标本位置、仪器运行状态、试剂信息。</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2.2具有结果自动审核功能，能够结合仪器报警、测试项目正常范围、质控结果、差值校验以及客户自定义的规则来进行多规则的结果自动审核，并建立危急值管理。</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2.3具有样本TAT时间实时监控功能，包括急诊、门诊样本的TAT管控，并能及时提醒TAT超时样本及其状态。</w:t>
      </w:r>
    </w:p>
    <w:p>
      <w:pPr>
        <w:pageBreakBefore w:val="0"/>
        <w:kinsoku/>
        <w:wordWrap/>
        <w:overflowPunct/>
        <w:topLinePunct w:val="0"/>
        <w:bidi w:val="0"/>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3.生化分析仪单元</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3.1单机检测模块光学速度≥2000测试/小时；单机检测模块离子（电解质）速度≥600测试/小时，整体模块生化光学检测速度≥4000测试/小时。</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3.2单机连接流水线后仍具备手工样本架进样模式与急诊模式。</w:t>
      </w:r>
    </w:p>
    <w:p>
      <w:pPr>
        <w:pageBreakBefore w:val="0"/>
        <w:kinsoku/>
        <w:wordWrap/>
        <w:overflowPunct/>
        <w:topLinePunct w:val="0"/>
        <w:bidi w:val="0"/>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4.免疫分析仪</w:t>
      </w:r>
    </w:p>
    <w:p>
      <w:pPr>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单机或单模块最大测试速度≥200测试/小时，综合免疫检测总速度≥600测试/小时。</w:t>
      </w:r>
    </w:p>
    <w:p>
      <w:pPr>
        <w:pageBreakBefore w:val="0"/>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14、</w:t>
      </w:r>
      <w:r>
        <w:rPr>
          <w:rFonts w:hint="eastAsia" w:ascii="宋体" w:hAnsi="宋体" w:eastAsia="宋体" w:cs="宋体"/>
          <w:b/>
          <w:sz w:val="24"/>
          <w:szCs w:val="24"/>
        </w:rPr>
        <w:t>全自动生化分析仪</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1、工作速度：生化约800测试/小时；ISE速度为600测试/小时。</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、系统功能：可连续待机7</w:t>
      </w:r>
      <w:r>
        <w:rPr>
          <w:rFonts w:hint="eastAsia" w:ascii="宋体" w:hAnsi="宋体" w:eastAsia="宋体" w:cs="宋体"/>
          <w:sz w:val="24"/>
          <w:szCs w:val="24"/>
          <w:lang w:val="en-US" w:eastAsia="zh-CN"/>
        </w:rPr>
        <w:t>-</w:t>
      </w:r>
      <w:r>
        <w:rPr>
          <w:rFonts w:hint="eastAsia" w:ascii="宋体" w:hAnsi="宋体" w:eastAsia="宋体" w:cs="宋体"/>
          <w:sz w:val="24"/>
          <w:szCs w:val="24"/>
        </w:rPr>
        <w:t>24小时，急诊测试，自动稀释，自动重测，自动休眠和唤醒。</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、分析方法：一点终点法、两点终点法、动力学法（速率法） 、固定时间法（两点速率法）、ISE电位测量法</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、样本类型：血清、血浆、尿液、全血、脑脊液。</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、试剂盘：</w:t>
      </w:r>
      <w:r>
        <w:rPr>
          <w:rFonts w:hint="eastAsia" w:ascii="宋体" w:hAnsi="宋体" w:eastAsia="宋体" w:cs="宋体"/>
          <w:color w:val="000000"/>
          <w:sz w:val="24"/>
          <w:szCs w:val="24"/>
        </w:rPr>
        <w:t>≥</w:t>
      </w:r>
      <w:r>
        <w:rPr>
          <w:rFonts w:hint="eastAsia" w:ascii="宋体" w:hAnsi="宋体" w:eastAsia="宋体" w:cs="宋体"/>
          <w:sz w:val="24"/>
          <w:szCs w:val="24"/>
        </w:rPr>
        <w:t xml:space="preserve">60个试剂位，2～8℃冷藏，支持条码扫描，可设置清洗液位置； </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、比色杯：</w:t>
      </w:r>
      <w:r>
        <w:rPr>
          <w:rFonts w:hint="eastAsia" w:ascii="宋体" w:hAnsi="宋体" w:eastAsia="宋体" w:cs="宋体"/>
          <w:color w:val="000000"/>
          <w:sz w:val="24"/>
          <w:szCs w:val="24"/>
        </w:rPr>
        <w:t>≥</w:t>
      </w:r>
      <w:r>
        <w:rPr>
          <w:rFonts w:hint="eastAsia" w:ascii="宋体" w:hAnsi="宋体" w:eastAsia="宋体" w:cs="宋体"/>
          <w:sz w:val="24"/>
          <w:szCs w:val="24"/>
        </w:rPr>
        <w:t>120个。</w:t>
      </w:r>
    </w:p>
    <w:p>
      <w:pPr>
        <w:pageBreakBefore w:val="0"/>
        <w:kinsoku/>
        <w:wordWrap/>
        <w:overflowPunct/>
        <w:topLinePunct w:val="0"/>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15、</w:t>
      </w:r>
      <w:r>
        <w:rPr>
          <w:rFonts w:hint="eastAsia" w:ascii="宋体" w:hAnsi="宋体" w:eastAsia="宋体" w:cs="宋体"/>
          <w:b/>
          <w:sz w:val="24"/>
          <w:szCs w:val="24"/>
        </w:rPr>
        <w:t>需氧培养箱</w:t>
      </w:r>
    </w:p>
    <w:p>
      <w:pPr>
        <w:pageBreakBefore w:val="0"/>
        <w:widowControl/>
        <w:numPr>
          <w:ilvl w:val="0"/>
          <w:numId w:val="5"/>
        </w:numPr>
        <w:kinsoku/>
        <w:wordWrap/>
        <w:overflowPunct/>
        <w:topLinePunct w:val="0"/>
        <w:bidi w:val="0"/>
        <w:spacing w:line="4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加热模式：水套式</w:t>
      </w:r>
      <w:r>
        <w:rPr>
          <w:rFonts w:hint="eastAsia" w:ascii="宋体" w:hAnsi="宋体" w:eastAsia="宋体" w:cs="宋体"/>
          <w:bCs/>
          <w:kern w:val="0"/>
          <w:sz w:val="24"/>
          <w:szCs w:val="24"/>
          <w:lang w:eastAsia="zh-CN"/>
        </w:rPr>
        <w:t>。</w:t>
      </w:r>
    </w:p>
    <w:p>
      <w:pPr>
        <w:pageBreakBefore w:val="0"/>
        <w:widowControl/>
        <w:numPr>
          <w:ilvl w:val="0"/>
          <w:numId w:val="5"/>
        </w:numPr>
        <w:kinsoku/>
        <w:wordWrap/>
        <w:overflowPunct/>
        <w:topLinePunct w:val="0"/>
        <w:bidi w:val="0"/>
        <w:spacing w:line="4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工作体积：≥150升</w:t>
      </w:r>
      <w:r>
        <w:rPr>
          <w:rFonts w:hint="eastAsia" w:ascii="宋体" w:hAnsi="宋体" w:eastAsia="宋体" w:cs="宋体"/>
          <w:bCs/>
          <w:kern w:val="0"/>
          <w:sz w:val="24"/>
          <w:szCs w:val="24"/>
          <w:lang w:eastAsia="zh-CN"/>
        </w:rPr>
        <w:t>。</w:t>
      </w:r>
    </w:p>
    <w:p>
      <w:pPr>
        <w:pageBreakBefore w:val="0"/>
        <w:widowControl/>
        <w:numPr>
          <w:ilvl w:val="0"/>
          <w:numId w:val="5"/>
        </w:numPr>
        <w:kinsoku/>
        <w:wordWrap/>
        <w:overflowPunct/>
        <w:topLinePunct w:val="0"/>
        <w:bidi w:val="0"/>
        <w:spacing w:line="4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隔板数量：≥3 个</w:t>
      </w:r>
      <w:r>
        <w:rPr>
          <w:rFonts w:hint="eastAsia" w:ascii="宋体" w:hAnsi="宋体" w:eastAsia="宋体" w:cs="宋体"/>
          <w:bCs/>
          <w:kern w:val="0"/>
          <w:sz w:val="24"/>
          <w:szCs w:val="24"/>
          <w:lang w:eastAsia="zh-CN"/>
        </w:rPr>
        <w:t>。</w:t>
      </w:r>
    </w:p>
    <w:p>
      <w:pPr>
        <w:pageBreakBefore w:val="0"/>
        <w:widowControl/>
        <w:numPr>
          <w:ilvl w:val="0"/>
          <w:numId w:val="5"/>
        </w:numPr>
        <w:kinsoku/>
        <w:wordWrap/>
        <w:overflowPunct/>
        <w:topLinePunct w:val="0"/>
        <w:bidi w:val="0"/>
        <w:spacing w:line="4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温度控制范围：高于室温3℃～55℃</w:t>
      </w:r>
      <w:r>
        <w:rPr>
          <w:rFonts w:hint="eastAsia" w:ascii="宋体" w:hAnsi="宋体" w:eastAsia="宋体" w:cs="宋体"/>
          <w:bCs/>
          <w:kern w:val="0"/>
          <w:sz w:val="24"/>
          <w:szCs w:val="24"/>
          <w:lang w:eastAsia="zh-CN"/>
        </w:rPr>
        <w:t>。</w:t>
      </w:r>
    </w:p>
    <w:p>
      <w:pPr>
        <w:pageBreakBefore w:val="0"/>
        <w:widowControl/>
        <w:numPr>
          <w:ilvl w:val="0"/>
          <w:numId w:val="5"/>
        </w:numPr>
        <w:kinsoku/>
        <w:wordWrap/>
        <w:overflowPunct/>
        <w:topLinePunct w:val="0"/>
        <w:bidi w:val="0"/>
        <w:spacing w:line="4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温度控制精度：±0.1℃</w:t>
      </w:r>
      <w:r>
        <w:rPr>
          <w:rFonts w:hint="eastAsia" w:ascii="宋体" w:hAnsi="宋体" w:eastAsia="宋体" w:cs="宋体"/>
          <w:bCs/>
          <w:kern w:val="0"/>
          <w:sz w:val="24"/>
          <w:szCs w:val="24"/>
          <w:lang w:eastAsia="zh-CN"/>
        </w:rPr>
        <w:t>。</w:t>
      </w:r>
    </w:p>
    <w:p>
      <w:pPr>
        <w:pageBreakBefore w:val="0"/>
        <w:widowControl/>
        <w:numPr>
          <w:ilvl w:val="0"/>
          <w:numId w:val="5"/>
        </w:numPr>
        <w:kinsoku/>
        <w:wordWrap/>
        <w:overflowPunct/>
        <w:topLinePunct w:val="0"/>
        <w:bidi w:val="0"/>
        <w:spacing w:line="4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温度均一性: ±0.5℃</w:t>
      </w:r>
      <w:r>
        <w:rPr>
          <w:rFonts w:hint="eastAsia" w:ascii="宋体" w:hAnsi="宋体" w:eastAsia="宋体" w:cs="宋体"/>
          <w:bCs/>
          <w:kern w:val="0"/>
          <w:sz w:val="24"/>
          <w:szCs w:val="24"/>
          <w:lang w:eastAsia="zh-CN"/>
        </w:rPr>
        <w:t>。</w:t>
      </w:r>
    </w:p>
    <w:p>
      <w:pPr>
        <w:pageBreakBefore w:val="0"/>
        <w:widowControl/>
        <w:numPr>
          <w:ilvl w:val="0"/>
          <w:numId w:val="5"/>
        </w:numPr>
        <w:kinsoku/>
        <w:wordWrap/>
        <w:overflowPunct/>
        <w:topLinePunct w:val="0"/>
        <w:bidi w:val="0"/>
        <w:spacing w:line="4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开门30秒后温度恢复时间：小于10分钟</w:t>
      </w:r>
      <w:r>
        <w:rPr>
          <w:rFonts w:hint="eastAsia" w:ascii="宋体" w:hAnsi="宋体" w:eastAsia="宋体" w:cs="宋体"/>
          <w:bCs/>
          <w:kern w:val="0"/>
          <w:sz w:val="24"/>
          <w:szCs w:val="24"/>
          <w:lang w:eastAsia="zh-CN"/>
        </w:rPr>
        <w:t>。</w:t>
      </w:r>
    </w:p>
    <w:p>
      <w:pPr>
        <w:pageBreakBefore w:val="0"/>
        <w:widowControl/>
        <w:numPr>
          <w:ilvl w:val="0"/>
          <w:numId w:val="5"/>
        </w:numPr>
        <w:kinsoku/>
        <w:wordWrap/>
        <w:overflowPunct/>
        <w:topLinePunct w:val="0"/>
        <w:bidi w:val="0"/>
        <w:spacing w:line="4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二氧化碳控制范围：0～20%</w:t>
      </w:r>
      <w:r>
        <w:rPr>
          <w:rFonts w:hint="eastAsia" w:ascii="宋体" w:hAnsi="宋体" w:eastAsia="宋体" w:cs="宋体"/>
          <w:bCs/>
          <w:kern w:val="0"/>
          <w:sz w:val="24"/>
          <w:szCs w:val="24"/>
          <w:lang w:eastAsia="zh-CN"/>
        </w:rPr>
        <w:t>。</w:t>
      </w:r>
    </w:p>
    <w:p>
      <w:pPr>
        <w:pageBreakBefore w:val="0"/>
        <w:widowControl/>
        <w:numPr>
          <w:ilvl w:val="0"/>
          <w:numId w:val="5"/>
        </w:numPr>
        <w:kinsoku/>
        <w:wordWrap/>
        <w:overflowPunct/>
        <w:topLinePunct w:val="0"/>
        <w:bidi w:val="0"/>
        <w:spacing w:line="400" w:lineRule="exact"/>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二氧化碳控制精度：±0.1度</w:t>
      </w:r>
      <w:r>
        <w:rPr>
          <w:rFonts w:hint="eastAsia" w:ascii="宋体" w:hAnsi="宋体" w:eastAsia="宋体" w:cs="宋体"/>
          <w:bCs/>
          <w:kern w:val="0"/>
          <w:sz w:val="24"/>
          <w:szCs w:val="24"/>
          <w:lang w:eastAsia="zh-CN"/>
        </w:rPr>
        <w:t>。</w:t>
      </w:r>
    </w:p>
    <w:p>
      <w:pPr>
        <w:pageBreakBefore w:val="0"/>
        <w:widowControl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kern w:val="2"/>
          <w:sz w:val="24"/>
          <w:szCs w:val="24"/>
          <w:lang w:val="en-US" w:eastAsia="zh-CN"/>
        </w:rPr>
        <w:t>16、厌氧培养箱</w:t>
      </w:r>
    </w:p>
    <w:p>
      <w:pPr>
        <w:pStyle w:val="13"/>
        <w:pageBreakBefore w:val="0"/>
        <w:numPr>
          <w:ilvl w:val="0"/>
          <w:numId w:val="6"/>
        </w:numPr>
        <w:kinsoku/>
        <w:wordWrap/>
        <w:overflowPunct/>
        <w:topLinePunct w:val="0"/>
        <w:bidi w:val="0"/>
        <w:spacing w:line="40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温度均匀度：≤±1℃</w:t>
      </w:r>
    </w:p>
    <w:p>
      <w:pPr>
        <w:pStyle w:val="13"/>
        <w:pageBreakBefore w:val="0"/>
        <w:numPr>
          <w:ilvl w:val="0"/>
          <w:numId w:val="6"/>
        </w:numPr>
        <w:kinsoku/>
        <w:wordWrap/>
        <w:overflowPunct/>
        <w:topLinePunct w:val="0"/>
        <w:bidi w:val="0"/>
        <w:spacing w:line="40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温度波动度：≤±0.</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w:t>
      </w:r>
    </w:p>
    <w:p>
      <w:pPr>
        <w:pStyle w:val="13"/>
        <w:pageBreakBefore w:val="0"/>
        <w:numPr>
          <w:ilvl w:val="0"/>
          <w:numId w:val="6"/>
        </w:numPr>
        <w:kinsoku/>
        <w:wordWrap/>
        <w:overflowPunct/>
        <w:topLinePunct w:val="0"/>
        <w:bidi w:val="0"/>
        <w:spacing w:line="40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厌氧等级：含氧量≤1%</w:t>
      </w:r>
    </w:p>
    <w:p>
      <w:pPr>
        <w:pStyle w:val="13"/>
        <w:pageBreakBefore w:val="0"/>
        <w:numPr>
          <w:ilvl w:val="0"/>
          <w:numId w:val="6"/>
        </w:numPr>
        <w:kinsoku/>
        <w:wordWrap/>
        <w:overflowPunct/>
        <w:topLinePunct w:val="0"/>
        <w:bidi w:val="0"/>
        <w:spacing w:line="40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取样室形成厌氧状态时间：≤5分钟</w:t>
      </w:r>
    </w:p>
    <w:p>
      <w:pPr>
        <w:pStyle w:val="13"/>
        <w:pageBreakBefore w:val="0"/>
        <w:numPr>
          <w:ilvl w:val="0"/>
          <w:numId w:val="6"/>
        </w:numPr>
        <w:kinsoku/>
        <w:wordWrap/>
        <w:overflowPunct/>
        <w:topLinePunct w:val="0"/>
        <w:bidi w:val="0"/>
        <w:spacing w:line="40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取样室形成厌氧方式：真空+气体置换式</w:t>
      </w:r>
    </w:p>
    <w:p>
      <w:pPr>
        <w:pStyle w:val="13"/>
        <w:pageBreakBefore w:val="0"/>
        <w:numPr>
          <w:ilvl w:val="0"/>
          <w:numId w:val="6"/>
        </w:numPr>
        <w:kinsoku/>
        <w:wordWrap/>
        <w:overflowPunct/>
        <w:topLinePunct w:val="0"/>
        <w:bidi w:val="0"/>
        <w:spacing w:line="40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操作室形成厌氧状态时间：≤1小时</w:t>
      </w:r>
    </w:p>
    <w:p>
      <w:pPr>
        <w:pStyle w:val="13"/>
        <w:pageBreakBefore w:val="0"/>
        <w:numPr>
          <w:ilvl w:val="0"/>
          <w:numId w:val="6"/>
        </w:numPr>
        <w:kinsoku/>
        <w:wordWrap/>
        <w:overflowPunct/>
        <w:topLinePunct w:val="0"/>
        <w:bidi w:val="0"/>
        <w:spacing w:line="40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操作室形成厌氧方式：气体置换式＋微流量控制</w:t>
      </w:r>
    </w:p>
    <w:p>
      <w:pPr>
        <w:pStyle w:val="13"/>
        <w:pageBreakBefore w:val="0"/>
        <w:numPr>
          <w:ilvl w:val="0"/>
          <w:numId w:val="6"/>
        </w:numPr>
        <w:kinsoku/>
        <w:wordWrap/>
        <w:overflowPunct/>
        <w:topLinePunct w:val="0"/>
        <w:bidi w:val="0"/>
        <w:spacing w:line="400" w:lineRule="exact"/>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操作室厌氧环境维持时间：在停止补充微量混合气体的情况下＞12小时</w:t>
      </w:r>
    </w:p>
    <w:p>
      <w:pPr>
        <w:pageBreakBefore w:val="0"/>
        <w:widowControl w:val="0"/>
        <w:kinsoku/>
        <w:wordWrap/>
        <w:overflowPunct/>
        <w:topLinePunct w:val="0"/>
        <w:bidi w:val="0"/>
        <w:spacing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b/>
          <w:kern w:val="2"/>
          <w:sz w:val="24"/>
          <w:szCs w:val="24"/>
          <w:lang w:val="en-US" w:eastAsia="zh-CN"/>
        </w:rPr>
        <w:t>17、</w:t>
      </w:r>
      <w:r>
        <w:rPr>
          <w:rFonts w:hint="eastAsia" w:ascii="宋体" w:hAnsi="宋体" w:eastAsia="宋体" w:cs="宋体"/>
          <w:b/>
          <w:kern w:val="2"/>
          <w:sz w:val="24"/>
          <w:szCs w:val="24"/>
        </w:rPr>
        <w:t>全自动细菌培养系统</w:t>
      </w:r>
    </w:p>
    <w:p>
      <w:pPr>
        <w:pageBreakBefore w:val="0"/>
        <w:numPr>
          <w:ilvl w:val="0"/>
          <w:numId w:val="7"/>
        </w:numPr>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仪器自动定标、校正，无需人工校正。</w:t>
      </w:r>
    </w:p>
    <w:p>
      <w:pPr>
        <w:pageBreakBefore w:val="0"/>
        <w:numPr>
          <w:ilvl w:val="0"/>
          <w:numId w:val="7"/>
        </w:numPr>
        <w:kinsoku/>
        <w:wordWrap/>
        <w:overflowPunct/>
        <w:topLinePunct w:val="0"/>
        <w:bidi w:val="0"/>
        <w:spacing w:line="400" w:lineRule="exact"/>
        <w:ind w:lef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仪器可以任意放置培养瓶，至少可处理200个培养瓶。</w:t>
      </w:r>
    </w:p>
    <w:p>
      <w:pPr>
        <w:pageBreakBefore w:val="0"/>
        <w:numPr>
          <w:ilvl w:val="0"/>
          <w:numId w:val="7"/>
        </w:numPr>
        <w:kinsoku/>
        <w:wordWrap/>
        <w:overflowPunct/>
        <w:topLinePunct w:val="0"/>
        <w:bidi w:val="0"/>
        <w:spacing w:line="400" w:lineRule="exact"/>
        <w:ind w:lef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可连续监测培养瓶，支持重新放入和延迟放入功能。</w:t>
      </w:r>
    </w:p>
    <w:p>
      <w:pPr>
        <w:pageBreakBefore w:val="0"/>
        <w:numPr>
          <w:ilvl w:val="0"/>
          <w:numId w:val="7"/>
        </w:numPr>
        <w:kinsoku/>
        <w:wordWrap/>
        <w:overflowPunct/>
        <w:topLinePunct w:val="0"/>
        <w:bidi w:val="0"/>
        <w:spacing w:line="400" w:lineRule="exact"/>
        <w:ind w:lef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可自动即时监测载入或取出的培养瓶位置，具备容量扩充能力</w:t>
      </w:r>
      <w:r>
        <w:rPr>
          <w:rFonts w:hint="eastAsia" w:ascii="宋体" w:hAnsi="宋体" w:eastAsia="宋体" w:cs="宋体"/>
          <w:color w:val="000000"/>
          <w:sz w:val="24"/>
          <w:szCs w:val="24"/>
          <w:lang w:eastAsia="zh-CN"/>
        </w:rPr>
        <w:t>。</w:t>
      </w:r>
    </w:p>
    <w:p>
      <w:pPr>
        <w:pageBreakBefore w:val="0"/>
        <w:numPr>
          <w:ilvl w:val="0"/>
          <w:numId w:val="7"/>
        </w:numPr>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培养瓶种类：包括标准需氧瓶、标准厌氧瓶等。</w:t>
      </w:r>
    </w:p>
    <w:p>
      <w:pPr>
        <w:pageBreakBefore w:val="0"/>
        <w:kinsoku/>
        <w:wordWrap/>
        <w:overflowPunct/>
        <w:topLinePunct w:val="0"/>
        <w:bidi w:val="0"/>
        <w:spacing w:line="400" w:lineRule="exact"/>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b/>
          <w:sz w:val="24"/>
          <w:szCs w:val="24"/>
          <w:lang w:val="en-US" w:eastAsia="zh-CN"/>
        </w:rPr>
        <w:t>18、</w:t>
      </w:r>
      <w:r>
        <w:rPr>
          <w:rFonts w:hint="eastAsia" w:ascii="宋体" w:hAnsi="宋体" w:eastAsia="宋体" w:cs="宋体"/>
          <w:b/>
          <w:sz w:val="24"/>
          <w:szCs w:val="24"/>
        </w:rPr>
        <w:t>全自动细菌鉴定及药敏分析系统</w:t>
      </w:r>
    </w:p>
    <w:p>
      <w:pPr>
        <w:pageBreakBefore w:val="0"/>
        <w:numPr>
          <w:ilvl w:val="0"/>
          <w:numId w:val="8"/>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鉴定原理：终点法、阈值法；比色、比浊动态分析法。</w:t>
      </w:r>
    </w:p>
    <w:p>
      <w:pPr>
        <w:pageBreakBefore w:val="0"/>
        <w:numPr>
          <w:ilvl w:val="0"/>
          <w:numId w:val="8"/>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自动加样：真空批量加样法，每批可同时处理≥20个试剂卡，每卡需菌悬液小于4ml。</w:t>
      </w:r>
    </w:p>
    <w:p>
      <w:pPr>
        <w:pageBreakBefore w:val="0"/>
        <w:numPr>
          <w:ilvl w:val="0"/>
          <w:numId w:val="8"/>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自动处理测试卡：自动扫描卡片条码、自动核查卡片与标本资料、自动密封卡片、自动上载试卡，自动孵育，自动进行检测、自动卸载完成卡，自动报告结果。</w:t>
      </w:r>
    </w:p>
    <w:p>
      <w:pPr>
        <w:pageBreakBefore w:val="0"/>
        <w:numPr>
          <w:ilvl w:val="0"/>
          <w:numId w:val="8"/>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一次性试卡：鉴定/药敏卡片，带有条形码可指示卡片的序列号和测试的种类。</w:t>
      </w:r>
    </w:p>
    <w:p>
      <w:pPr>
        <w:pageBreakBefore w:val="0"/>
        <w:numPr>
          <w:ilvl w:val="0"/>
          <w:numId w:val="8"/>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鉴定细菌范围：可全自动鉴定菌种≥300种，包括：革兰氏阴性杆菌；革兰氏阳性菌；酵母菌；需氧芽胞杆菌（含炭疽芽孢杆菌）；奈瑟菌、嗜血杆菌、弯曲菌；厌氧菌。</w:t>
      </w:r>
    </w:p>
    <w:p>
      <w:pPr>
        <w:pageBreakBefore w:val="0"/>
        <w:numPr>
          <w:ilvl w:val="0"/>
          <w:numId w:val="8"/>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药敏试验：满足革兰氏阴性及革兰氏阳性两大类细菌药敏试验，速度4～15小时，95％常见细菌药敏≤10小时；抗生素已含第4代头孢等</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19、</w:t>
      </w:r>
      <w:r>
        <w:rPr>
          <w:rFonts w:hint="eastAsia" w:ascii="宋体" w:hAnsi="宋体" w:eastAsia="宋体" w:cs="宋体"/>
          <w:b/>
          <w:sz w:val="24"/>
          <w:szCs w:val="24"/>
        </w:rPr>
        <w:t>生物安全柜</w:t>
      </w:r>
    </w:p>
    <w:p>
      <w:pPr>
        <w:pageBreakBefore w:val="0"/>
        <w:kinsoku/>
        <w:wordWrap/>
        <w:overflowPunct/>
        <w:topLinePunct w:val="0"/>
        <w:bidi w:val="0"/>
        <w:spacing w:line="400" w:lineRule="exact"/>
        <w:textAlignment w:val="auto"/>
        <w:rPr>
          <w:rFonts w:hint="eastAsia" w:ascii="宋体" w:hAnsi="宋体" w:eastAsia="宋体" w:cs="宋体"/>
          <w:bCs/>
          <w:sz w:val="24"/>
          <w:szCs w:val="24"/>
        </w:rPr>
      </w:pPr>
      <w:r>
        <w:rPr>
          <w:rFonts w:hint="eastAsia" w:ascii="宋体" w:hAnsi="宋体" w:eastAsia="宋体" w:cs="宋体"/>
          <w:color w:val="000000" w:themeColor="text1"/>
          <w:kern w:val="0"/>
          <w:sz w:val="24"/>
          <w:szCs w:val="24"/>
          <w14:textFill>
            <w14:solidFill>
              <w14:schemeClr w14:val="tx1"/>
            </w14:solidFill>
          </w14:textFill>
        </w:rPr>
        <w:t>II级B2型或A2型</w:t>
      </w:r>
    </w:p>
    <w:p>
      <w:pPr>
        <w:pageBreakBefore w:val="0"/>
        <w:kinsoku/>
        <w:wordWrap/>
        <w:overflowPunct/>
        <w:topLinePunct w:val="0"/>
        <w:bidi w:val="0"/>
        <w:spacing w:line="40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sz w:val="24"/>
          <w:szCs w:val="24"/>
          <w:lang w:val="en-US" w:eastAsia="zh-CN"/>
        </w:rPr>
        <w:t>20、</w:t>
      </w:r>
      <w:r>
        <w:rPr>
          <w:rFonts w:hint="eastAsia" w:ascii="宋体" w:hAnsi="宋体" w:eastAsia="宋体" w:cs="宋体"/>
          <w:b/>
          <w:sz w:val="24"/>
          <w:szCs w:val="24"/>
        </w:rPr>
        <w:t>超净工作台</w:t>
      </w:r>
    </w:p>
    <w:p>
      <w:pPr>
        <w:pStyle w:val="4"/>
        <w:pageBreakBefore w:val="0"/>
        <w:numPr>
          <w:ilvl w:val="0"/>
          <w:numId w:val="9"/>
        </w:numPr>
        <w:kinsoku/>
        <w:wordWrap/>
        <w:overflowPunct/>
        <w:topLinePunct w:val="0"/>
        <w:bidi w:val="0"/>
        <w:spacing w:line="40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产品类型：双人单面洁净工作台</w:t>
      </w:r>
      <w:r>
        <w:rPr>
          <w:rFonts w:hint="eastAsia" w:ascii="宋体" w:hAnsi="宋体" w:eastAsia="宋体" w:cs="宋体"/>
          <w:sz w:val="24"/>
          <w:szCs w:val="24"/>
          <w:lang w:eastAsia="zh-CN"/>
        </w:rPr>
        <w:t>。</w:t>
      </w:r>
    </w:p>
    <w:p>
      <w:pPr>
        <w:pStyle w:val="4"/>
        <w:pageBreakBefore w:val="0"/>
        <w:numPr>
          <w:ilvl w:val="0"/>
          <w:numId w:val="9"/>
        </w:numPr>
        <w:kinsoku/>
        <w:wordWrap/>
        <w:overflowPunct/>
        <w:topLinePunct w:val="0"/>
        <w:bidi w:val="0"/>
        <w:spacing w:line="40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气流模式：垂直层流</w:t>
      </w:r>
      <w:r>
        <w:rPr>
          <w:rFonts w:hint="eastAsia" w:ascii="宋体" w:hAnsi="宋体" w:eastAsia="宋体" w:cs="宋体"/>
          <w:sz w:val="24"/>
          <w:szCs w:val="24"/>
          <w:lang w:eastAsia="zh-CN"/>
        </w:rPr>
        <w:t>。</w:t>
      </w:r>
    </w:p>
    <w:p>
      <w:pPr>
        <w:pStyle w:val="4"/>
        <w:pageBreakBefore w:val="0"/>
        <w:numPr>
          <w:ilvl w:val="0"/>
          <w:numId w:val="9"/>
        </w:numPr>
        <w:kinsoku/>
        <w:wordWrap/>
        <w:overflowPunct/>
        <w:topLinePunct w:val="0"/>
        <w:bidi w:val="0"/>
        <w:spacing w:line="40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操作台面平均菌落数≤0.5CFU</w:t>
      </w:r>
      <w:r>
        <w:rPr>
          <w:rFonts w:hint="eastAsia" w:ascii="宋体" w:hAnsi="宋体" w:eastAsia="宋体" w:cs="宋体"/>
          <w:sz w:val="24"/>
          <w:szCs w:val="24"/>
          <w:lang w:eastAsia="zh-CN"/>
        </w:rPr>
        <w:t>。</w:t>
      </w:r>
    </w:p>
    <w:p>
      <w:pPr>
        <w:pStyle w:val="4"/>
        <w:pageBreakBefore w:val="0"/>
        <w:numPr>
          <w:ilvl w:val="0"/>
          <w:numId w:val="9"/>
        </w:numPr>
        <w:kinsoku/>
        <w:wordWrap/>
        <w:overflowPunct/>
        <w:topLinePunct w:val="0"/>
        <w:bidi w:val="0"/>
        <w:spacing w:line="400" w:lineRule="exact"/>
        <w:ind w:firstLine="0"/>
        <w:textAlignment w:val="auto"/>
        <w:rPr>
          <w:rFonts w:hint="eastAsia" w:ascii="宋体" w:hAnsi="宋体" w:eastAsia="宋体" w:cs="宋体"/>
          <w:sz w:val="24"/>
          <w:szCs w:val="24"/>
        </w:rPr>
      </w:pPr>
      <w:r>
        <w:rPr>
          <w:rFonts w:hint="eastAsia" w:ascii="宋体" w:hAnsi="宋体" w:eastAsia="宋体" w:cs="宋体"/>
          <w:sz w:val="24"/>
          <w:szCs w:val="24"/>
        </w:rPr>
        <w:t>噪声：≤60分贝</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21、</w:t>
      </w:r>
      <w:r>
        <w:rPr>
          <w:rFonts w:hint="eastAsia" w:ascii="宋体" w:hAnsi="宋体" w:eastAsia="宋体" w:cs="宋体"/>
          <w:b/>
          <w:sz w:val="24"/>
          <w:szCs w:val="24"/>
        </w:rPr>
        <w:t>通风橱</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1、通风质量要求</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(1)整个通风系统均为中压系统；</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)气体排放符合国家规定排放标准；</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3、通风控制系统要求</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(1)每台设备上安装调风阀，能通过调节调风阀的开启度来调节风量；</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(2)风机须能长时间连续运转(&gt;24小时)；</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4、通风柜技术要求</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.采用补气系统，能消除柜内紊流。</w:t>
      </w:r>
    </w:p>
    <w:p>
      <w:pPr>
        <w:pageBreakBefore w:val="0"/>
        <w:kinsoku/>
        <w:wordWrap/>
        <w:overflowPunct/>
        <w:topLinePunct w:val="0"/>
        <w:bidi w:val="0"/>
        <w:spacing w:line="40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22、</w:t>
      </w:r>
      <w:r>
        <w:rPr>
          <w:rFonts w:hint="eastAsia" w:ascii="宋体" w:hAnsi="宋体" w:eastAsia="宋体" w:cs="宋体"/>
          <w:b/>
          <w:sz w:val="24"/>
          <w:szCs w:val="24"/>
        </w:rPr>
        <w:t>实时荧光定量PCR仪</w:t>
      </w:r>
    </w:p>
    <w:p>
      <w:pPr>
        <w:pageBreakBefore w:val="0"/>
        <w:kinsoku/>
        <w:wordWrap/>
        <w:overflowPunct/>
        <w:topLinePunct w:val="0"/>
        <w:bidi w:val="0"/>
        <w:spacing w:line="400" w:lineRule="exact"/>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1、热循环系统</w:t>
      </w:r>
    </w:p>
    <w:p>
      <w:pPr>
        <w:pageBreakBefore w:val="0"/>
        <w:kinsoku/>
        <w:wordWrap/>
        <w:overflowPunct/>
        <w:topLinePunct w:val="0"/>
        <w:bidi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1.1、加热冷却方式：半导体</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1.2、升降温速率：3.5℃/秒以上</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1.3、温度范围：4℃-99.9℃</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2、样品系统</w:t>
      </w:r>
    </w:p>
    <w:p>
      <w:pPr>
        <w:pageBreakBefore w:val="0"/>
        <w:kinsoku/>
        <w:wordWrap/>
        <w:overflowPunct/>
        <w:topLinePunct w:val="0"/>
        <w:bidi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2.1、样品通量：单管、8联管、96孔板</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2.2、反应体积：10-100ul</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、反应后保存：可降温至4℃保存</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3、荧光系统</w:t>
      </w:r>
    </w:p>
    <w:p>
      <w:pPr>
        <w:pageBreakBefore w:val="0"/>
        <w:kinsoku/>
        <w:wordWrap/>
        <w:overflowPunct/>
        <w:topLinePunct w:val="0"/>
        <w:bidi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、荧光定量方法：Taqman探针、SYBRGREEN1、Taqman MGB探针</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、荧光校正：软件支持Rox荧光校正去除误差</w:t>
      </w:r>
      <w:r>
        <w:rPr>
          <w:rFonts w:hint="eastAsia" w:ascii="宋体" w:hAnsi="宋体" w:eastAsia="宋体" w:cs="宋体"/>
          <w:color w:val="000000"/>
          <w:sz w:val="24"/>
          <w:szCs w:val="24"/>
          <w:lang w:eastAsia="zh-CN"/>
        </w:rPr>
        <w:t>。</w:t>
      </w:r>
    </w:p>
    <w:p>
      <w:pPr>
        <w:pageBreakBefore w:val="0"/>
        <w:kinsoku/>
        <w:wordWrap/>
        <w:overflowPunct/>
        <w:topLinePunct w:val="0"/>
        <w:bidi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.3、能进行熔解曲线分析</w:t>
      </w:r>
      <w:r>
        <w:rPr>
          <w:rFonts w:hint="eastAsia" w:ascii="宋体" w:hAnsi="宋体" w:eastAsia="宋体" w:cs="宋体"/>
          <w:sz w:val="24"/>
          <w:szCs w:val="24"/>
          <w:lang w:eastAsia="zh-CN"/>
        </w:rPr>
        <w:t>。</w:t>
      </w:r>
    </w:p>
    <w:p>
      <w:pPr>
        <w:pageBreakBefore w:val="0"/>
        <w:kinsoku/>
        <w:wordWrap/>
        <w:overflowPunct/>
        <w:topLinePunct w:val="0"/>
        <w:bidi w:val="0"/>
        <w:spacing w:line="400" w:lineRule="exact"/>
        <w:ind w:left="1305" w:hanging="602" w:hangingChars="250"/>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23、</w:t>
      </w:r>
      <w:r>
        <w:rPr>
          <w:rFonts w:hint="eastAsia" w:ascii="宋体" w:hAnsi="宋体" w:eastAsia="宋体" w:cs="宋体"/>
          <w:b/>
          <w:kern w:val="2"/>
          <w:sz w:val="24"/>
          <w:szCs w:val="24"/>
        </w:rPr>
        <w:t>PCR定性扩增仪</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标准反应模板：96-well </w:t>
      </w:r>
      <w:r>
        <w:rPr>
          <w:rFonts w:hint="eastAsia" w:ascii="宋体" w:hAnsi="宋体" w:eastAsia="宋体" w:cs="宋体"/>
          <w:sz w:val="24"/>
          <w:szCs w:val="24"/>
        </w:rPr>
        <w:sym w:font="Symbol" w:char="F0B4"/>
      </w:r>
      <w:r>
        <w:rPr>
          <w:rFonts w:hint="eastAsia" w:ascii="宋体" w:hAnsi="宋体" w:eastAsia="宋体" w:cs="宋体"/>
          <w:sz w:val="24"/>
          <w:szCs w:val="24"/>
        </w:rPr>
        <w:t xml:space="preserve"> 0.2 ml 反应板或96个0.2ml PCR管</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b/>
          <w:sz w:val="24"/>
          <w:szCs w:val="24"/>
          <w:lang w:eastAsia="zh-CN"/>
        </w:rPr>
      </w:pPr>
      <w:r>
        <w:rPr>
          <w:rFonts w:hint="eastAsia" w:ascii="宋体" w:hAnsi="宋体" w:eastAsia="宋体" w:cs="宋体"/>
          <w:sz w:val="24"/>
          <w:szCs w:val="24"/>
        </w:rPr>
        <w:t>2、反应体系10-100ul,支持低体积的PCR反应，热盖设计最大程度的防止样品的蒸发</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3、最大升降温速率：4℃/秒</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4、具有温度梯度功能温度梯度范围：30</w:t>
      </w:r>
      <w:r>
        <w:rPr>
          <w:rFonts w:hint="eastAsia" w:ascii="宋体" w:hAnsi="宋体" w:eastAsia="宋体" w:cs="宋体"/>
          <w:sz w:val="24"/>
          <w:szCs w:val="24"/>
          <w:lang w:val="en-US" w:eastAsia="zh-CN"/>
        </w:rPr>
        <w:t>-</w:t>
      </w:r>
      <w:r>
        <w:rPr>
          <w:rFonts w:hint="eastAsia" w:ascii="宋体" w:hAnsi="宋体" w:eastAsia="宋体" w:cs="宋体"/>
          <w:sz w:val="24"/>
          <w:szCs w:val="24"/>
        </w:rPr>
        <w:t>100℃</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5、温度范围：4-100℃</w:t>
      </w:r>
      <w:r>
        <w:rPr>
          <w:rFonts w:hint="eastAsia" w:ascii="宋体" w:hAnsi="宋体" w:eastAsia="宋体" w:cs="宋体"/>
          <w:sz w:val="24"/>
          <w:szCs w:val="24"/>
          <w:lang w:eastAsia="zh-CN"/>
        </w:rPr>
        <w:t>。</w:t>
      </w:r>
    </w:p>
    <w:p>
      <w:pPr>
        <w:pageBreakBefore w:val="0"/>
        <w:kinsoku/>
        <w:wordWrap/>
        <w:overflowPunct/>
        <w:topLinePunct w:val="0"/>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24、</w:t>
      </w:r>
      <w:r>
        <w:rPr>
          <w:rFonts w:hint="eastAsia" w:ascii="宋体" w:hAnsi="宋体" w:eastAsia="宋体" w:cs="宋体"/>
          <w:b/>
          <w:sz w:val="24"/>
          <w:szCs w:val="24"/>
        </w:rPr>
        <w:t>全自动核酸提取仪</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1、产品应用：可从咽拭子、血清、血浆、全血、增菌液、组织、干血斑等多种类型的样本中实现全自动、快速提取到所需要的目标核酸。</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2、运行原理：板式转移，利用磁棒的磁性吸附技术将试剂中的磁珠在各个板中进行转移和反应。</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3、处理能力：一次性完成1-96个样本的全自动提取</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4、提取时间：96样本提取时间≤30分钟 </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5、提取方式：96样品可同时进行核酸的提取，提取后的核酸收集于一块96孔板内</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6、洗脱体积：30uL-200uL</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7、处理体积：30uL-1000uL</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8、污染防控：实验舱内置紫外灯</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9、实验舱具备外排式独立风路，配置高效过滤器可吸附其中的核酸气溶胶</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10、防滴漏：具备液滴捕获，防止交叉污染功能</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11、提取板感应：可自动感应提取板的放置情况及提示警示功能</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12、磁珠回收率：≥98%</w:t>
      </w:r>
      <w:r>
        <w:rPr>
          <w:rFonts w:hint="eastAsia" w:ascii="宋体" w:hAnsi="宋体" w:eastAsia="宋体" w:cs="宋体"/>
          <w:sz w:val="24"/>
          <w:szCs w:val="24"/>
          <w:lang w:eastAsia="zh-CN"/>
        </w:rPr>
        <w:t>。</w:t>
      </w:r>
    </w:p>
    <w:p>
      <w:pPr>
        <w:pStyle w:val="5"/>
        <w:pageBreakBefore w:val="0"/>
        <w:kinsoku/>
        <w:wordWrap/>
        <w:overflowPunct/>
        <w:topLinePunct w:val="0"/>
        <w:bidi w:val="0"/>
        <w:spacing w:line="400" w:lineRule="exact"/>
        <w:ind w:right="2454"/>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 xml:space="preserve">                 25、 </w:t>
      </w:r>
      <w:r>
        <w:rPr>
          <w:rFonts w:hint="eastAsia" w:ascii="宋体" w:hAnsi="宋体" w:eastAsia="宋体" w:cs="宋体"/>
          <w:b/>
          <w:bCs/>
          <w:sz w:val="24"/>
          <w:szCs w:val="24"/>
          <w:lang w:val="en-US"/>
        </w:rPr>
        <w:t>全自动分杯系统</w:t>
      </w:r>
    </w:p>
    <w:p>
      <w:pPr>
        <w:pageBreakBefore w:val="0"/>
        <w:kinsoku/>
        <w:wordWrap/>
        <w:overflowPunct/>
        <w:topLinePunct w:val="0"/>
        <w:autoSpaceDE/>
        <w:autoSpaceDN/>
        <w:bidi w:val="0"/>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1、采样管原管带盖上样，实现自动化样本条码识别、自动化开盖、自动化管转板分液，以及采样管的自动化关盖和回收。</w:t>
      </w:r>
    </w:p>
    <w:p>
      <w:pPr>
        <w:pageBreakBefore w:val="0"/>
        <w:kinsoku/>
        <w:wordWrap/>
        <w:overflowPunct/>
        <w:topLinePunct w:val="0"/>
        <w:autoSpaceDE/>
        <w:autoSpaceDN/>
        <w:bidi w:val="0"/>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2、处理96个样本整个实验过程&lt;28min。</w:t>
      </w:r>
    </w:p>
    <w:p>
      <w:pPr>
        <w:pageBreakBefore w:val="0"/>
        <w:kinsoku/>
        <w:wordWrap/>
        <w:overflowPunct/>
        <w:topLinePunct w:val="0"/>
        <w:autoSpaceDE/>
        <w:autoSpaceDN/>
        <w:bidi w:val="0"/>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3、支持多种离心管、冻存管、病毒采样管、采血管等螺旋盖样本管。</w:t>
      </w:r>
    </w:p>
    <w:p>
      <w:pPr>
        <w:pageBreakBefore w:val="0"/>
        <w:kinsoku/>
        <w:wordWrap/>
        <w:overflowPunct/>
        <w:topLinePunct w:val="0"/>
        <w:autoSpaceDE/>
        <w:autoSpaceDN/>
        <w:bidi w:val="0"/>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4、内部负压，可连接至实验室通风系统实现外排；支持紫外灯灭菌。</w:t>
      </w:r>
    </w:p>
    <w:p>
      <w:pPr>
        <w:pageBreakBefore w:val="0"/>
        <w:kinsoku/>
        <w:wordWrap/>
        <w:overflowPunct/>
        <w:topLinePunct w:val="0"/>
        <w:autoSpaceDE/>
        <w:autoSpaceDN/>
        <w:bidi w:val="0"/>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5、实验过程可从任意步骤继续或开始。</w:t>
      </w:r>
    </w:p>
    <w:p>
      <w:pPr>
        <w:pageBreakBefore w:val="0"/>
        <w:widowControl/>
        <w:kinsoku/>
        <w:wordWrap/>
        <w:overflowPunct/>
        <w:topLinePunct w:val="0"/>
        <w:bidi w:val="0"/>
        <w:spacing w:line="400" w:lineRule="exact"/>
        <w:jc w:val="center"/>
        <w:textAlignment w:val="auto"/>
        <w:rPr>
          <w:rFonts w:hint="eastAsia" w:ascii="宋体" w:hAnsi="宋体" w:eastAsia="宋体" w:cs="宋体"/>
          <w:b w:val="0"/>
          <w:bCs w:val="0"/>
          <w:i w:val="0"/>
          <w:iCs w:val="0"/>
          <w:kern w:val="0"/>
          <w:sz w:val="24"/>
          <w:szCs w:val="24"/>
          <w:u w:val="none"/>
          <w:lang w:val="en-US" w:eastAsia="zh-CN"/>
        </w:rPr>
      </w:pPr>
      <w:r>
        <w:rPr>
          <w:rFonts w:hint="eastAsia" w:ascii="宋体" w:hAnsi="宋体" w:eastAsia="宋体" w:cs="宋体"/>
          <w:b/>
          <w:bCs/>
          <w:i w:val="0"/>
          <w:iCs w:val="0"/>
          <w:kern w:val="0"/>
          <w:sz w:val="24"/>
          <w:szCs w:val="24"/>
          <w:u w:val="none"/>
          <w:lang w:val="en-US" w:eastAsia="zh-CN"/>
        </w:rPr>
        <w:t>26、酶标仪</w:t>
      </w:r>
    </w:p>
    <w:p>
      <w:pPr>
        <w:pageBreakBefore w:val="0"/>
        <w:widowControl/>
        <w:kinsoku/>
        <w:wordWrap/>
        <w:overflowPunct/>
        <w:topLinePunct w:val="0"/>
        <w:bidi w:val="0"/>
        <w:spacing w:line="40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支持48孔，96孔微孔板</w:t>
      </w:r>
    </w:p>
    <w:p>
      <w:pPr>
        <w:pageBreakBefore w:val="0"/>
        <w:widowControl/>
        <w:kinsoku/>
        <w:wordWrap/>
        <w:overflowPunct/>
        <w:topLinePunct w:val="0"/>
        <w:bidi w:val="0"/>
        <w:spacing w:line="400" w:lineRule="exact"/>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96孔比色时间≤30S</w:t>
      </w:r>
    </w:p>
    <w:p>
      <w:pPr>
        <w:pageBreakBefore w:val="0"/>
        <w:kinsoku/>
        <w:wordWrap/>
        <w:overflowPunct/>
        <w:topLinePunct w:val="0"/>
        <w:bidi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lang w:val="en-US" w:eastAsia="zh-CN"/>
        </w:rPr>
        <w:t>27、</w:t>
      </w:r>
      <w:r>
        <w:rPr>
          <w:rFonts w:hint="eastAsia" w:ascii="宋体" w:hAnsi="宋体" w:eastAsia="宋体" w:cs="宋体"/>
          <w:b/>
          <w:bCs w:val="0"/>
          <w:color w:val="000000"/>
          <w:sz w:val="24"/>
          <w:szCs w:val="24"/>
        </w:rPr>
        <w:t>微孔板恒温器</w:t>
      </w:r>
      <w:r>
        <w:rPr>
          <w:rFonts w:hint="eastAsia" w:ascii="宋体" w:hAnsi="宋体" w:eastAsia="宋体" w:cs="宋体"/>
          <w:b w:val="0"/>
          <w:bCs/>
          <w:color w:val="000000"/>
          <w:sz w:val="24"/>
          <w:szCs w:val="24"/>
          <w:lang w:val="en-US" w:eastAsia="zh-CN"/>
        </w:rPr>
        <w:t xml:space="preserve"> </w:t>
      </w:r>
    </w:p>
    <w:p>
      <w:pPr>
        <w:pageBreakBefore w:val="0"/>
        <w:numPr>
          <w:ilvl w:val="0"/>
          <w:numId w:val="10"/>
        </w:numPr>
        <w:kinsoku/>
        <w:wordWrap/>
        <w:overflowPunct/>
        <w:topLinePunct w:val="0"/>
        <w:bidi w:val="0"/>
        <w:spacing w:line="4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时间设置</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1min-99h59min</w:t>
      </w:r>
    </w:p>
    <w:p>
      <w:pPr>
        <w:pageBreakBefore w:val="0"/>
        <w:numPr>
          <w:ilvl w:val="0"/>
          <w:numId w:val="10"/>
        </w:numPr>
        <w:kinsoku/>
        <w:wordWrap/>
        <w:overflowPunct/>
        <w:topLinePunct w:val="0"/>
        <w:bidi w:val="0"/>
        <w:spacing w:line="4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控温</w:t>
      </w:r>
      <w:r>
        <w:rPr>
          <w:rFonts w:hint="eastAsia" w:ascii="宋体" w:hAnsi="宋体" w:eastAsia="宋体" w:cs="宋体"/>
          <w:bCs/>
          <w:color w:val="000000"/>
          <w:sz w:val="24"/>
          <w:szCs w:val="24"/>
          <w:lang w:val="en-US" w:eastAsia="zh-CN"/>
        </w:rPr>
        <w:t>精</w:t>
      </w:r>
      <w:r>
        <w:rPr>
          <w:rFonts w:hint="eastAsia" w:ascii="宋体" w:hAnsi="宋体" w:eastAsia="宋体" w:cs="宋体"/>
          <w:bCs/>
          <w:color w:val="000000"/>
          <w:sz w:val="24"/>
          <w:szCs w:val="24"/>
        </w:rPr>
        <w:t>度</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≤±0.5℃</w:t>
      </w:r>
    </w:p>
    <w:p>
      <w:pPr>
        <w:pageBreakBefore w:val="0"/>
        <w:numPr>
          <w:ilvl w:val="0"/>
          <w:numId w:val="10"/>
        </w:numPr>
        <w:kinsoku/>
        <w:wordWrap/>
        <w:overflowPunct/>
        <w:topLinePunct w:val="0"/>
        <w:bidi w:val="0"/>
        <w:spacing w:line="4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显示精度</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0.1℃</w:t>
      </w:r>
    </w:p>
    <w:p>
      <w:pPr>
        <w:pageBreakBefore w:val="0"/>
        <w:numPr>
          <w:ilvl w:val="0"/>
          <w:numId w:val="10"/>
        </w:numPr>
        <w:kinsoku/>
        <w:wordWrap/>
        <w:overflowPunct/>
        <w:topLinePunct w:val="0"/>
        <w:bidi w:val="0"/>
        <w:spacing w:line="4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模块温度均匀性</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≤±0.5℃</w:t>
      </w:r>
    </w:p>
    <w:p>
      <w:pPr>
        <w:pageBreakBefore w:val="0"/>
        <w:numPr>
          <w:ilvl w:val="0"/>
          <w:numId w:val="10"/>
        </w:numPr>
        <w:kinsoku/>
        <w:wordWrap/>
        <w:overflowPunct/>
        <w:topLinePunct w:val="0"/>
        <w:bidi w:val="0"/>
        <w:spacing w:line="4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加热时间</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30</w:t>
      </w:r>
      <w:r>
        <w:rPr>
          <w:rFonts w:hint="eastAsia" w:ascii="宋体" w:hAnsi="宋体" w:eastAsia="宋体" w:cs="宋体"/>
          <w:bCs/>
          <w:color w:val="000000"/>
          <w:sz w:val="24"/>
          <w:szCs w:val="24"/>
        </w:rPr>
        <w:t>分钟</w:t>
      </w:r>
    </w:p>
    <w:p>
      <w:pPr>
        <w:pageBreakBefore w:val="0"/>
        <w:numPr>
          <w:ilvl w:val="0"/>
          <w:numId w:val="10"/>
        </w:numPr>
        <w:kinsoku/>
        <w:wordWrap/>
        <w:overflowPunct/>
        <w:topLinePunct w:val="0"/>
        <w:bidi w:val="0"/>
        <w:spacing w:line="4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样本容量</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≧4块微孔板或培养板</w:t>
      </w:r>
      <w:r>
        <w:rPr>
          <w:rFonts w:hint="eastAsia" w:ascii="宋体" w:hAnsi="宋体" w:eastAsia="宋体" w:cs="宋体"/>
          <w:bCs/>
          <w:color w:val="000000"/>
          <w:sz w:val="24"/>
          <w:szCs w:val="24"/>
          <w:lang w:eastAsia="zh-CN"/>
        </w:rPr>
        <w:t>。</w:t>
      </w:r>
    </w:p>
    <w:p>
      <w:pPr>
        <w:pageBreakBefore w:val="0"/>
        <w:numPr>
          <w:ilvl w:val="0"/>
          <w:numId w:val="0"/>
        </w:numPr>
        <w:kinsoku/>
        <w:wordWrap/>
        <w:overflowPunct/>
        <w:topLinePunct w:val="0"/>
        <w:bidi w:val="0"/>
        <w:spacing w:line="4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各微孔板独立计时功能</w:t>
      </w:r>
      <w:r>
        <w:rPr>
          <w:rFonts w:hint="eastAsia" w:ascii="宋体" w:hAnsi="宋体" w:eastAsia="宋体" w:cs="宋体"/>
          <w:bCs/>
          <w:color w:val="000000"/>
          <w:sz w:val="24"/>
          <w:szCs w:val="24"/>
          <w:lang w:eastAsia="zh-CN"/>
        </w:rPr>
        <w:t>。</w:t>
      </w:r>
    </w:p>
    <w:p>
      <w:pPr>
        <w:pageBreakBefore w:val="0"/>
        <w:kinsoku/>
        <w:wordWrap/>
        <w:overflowPunct/>
        <w:topLinePunct w:val="0"/>
        <w:bidi w:val="0"/>
        <w:spacing w:line="400" w:lineRule="exact"/>
        <w:jc w:val="center"/>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28、</w:t>
      </w:r>
      <w:r>
        <w:rPr>
          <w:rFonts w:hint="eastAsia" w:ascii="宋体" w:hAnsi="宋体" w:eastAsia="宋体" w:cs="宋体"/>
          <w:b/>
          <w:color w:val="000000"/>
          <w:sz w:val="24"/>
          <w:szCs w:val="24"/>
        </w:rPr>
        <w:t>纯水机</w:t>
      </w:r>
    </w:p>
    <w:p>
      <w:pPr>
        <w:pageBreakBefore w:val="0"/>
        <w:numPr>
          <w:ilvl w:val="0"/>
          <w:numId w:val="0"/>
        </w:numPr>
        <w:kinsoku/>
        <w:wordWrap/>
        <w:overflowPunct/>
        <w:topLinePunct w:val="0"/>
        <w:bidi w:val="0"/>
        <w:spacing w:line="400" w:lineRule="exact"/>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产水水量： ≥100L/</w:t>
      </w:r>
      <w:r>
        <w:rPr>
          <w:rFonts w:hint="eastAsia" w:ascii="宋体" w:hAnsi="宋体" w:eastAsia="宋体" w:cs="宋体"/>
          <w:sz w:val="24"/>
          <w:szCs w:val="24"/>
          <w:lang w:val="en-US" w:eastAsia="zh-CN"/>
        </w:rPr>
        <w:t>h</w:t>
      </w:r>
    </w:p>
    <w:p>
      <w:pPr>
        <w:pageBreakBefore w:val="0"/>
        <w:numPr>
          <w:ilvl w:val="0"/>
          <w:numId w:val="0"/>
        </w:numPr>
        <w:kinsoku/>
        <w:wordWrap/>
        <w:overflowPunct/>
        <w:topLinePunct w:val="0"/>
        <w:bidi w:val="0"/>
        <w:spacing w:line="40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RO去除率：≥98％</w:t>
      </w:r>
    </w:p>
    <w:p>
      <w:pPr>
        <w:pageBreakBefore w:val="0"/>
        <w:numPr>
          <w:ilvl w:val="0"/>
          <w:numId w:val="0"/>
        </w:numPr>
        <w:kinsoku/>
        <w:wordWrap/>
        <w:overflowPunct/>
        <w:topLinePunct w:val="0"/>
        <w:bidi w:val="0"/>
        <w:spacing w:line="40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产水水质：≥10.0MΩ.cm，电导≤0.2us/cm</w:t>
      </w:r>
      <w:r>
        <w:rPr>
          <w:rFonts w:hint="eastAsia" w:ascii="宋体" w:hAnsi="宋体" w:eastAsia="宋体" w:cs="宋体"/>
          <w:sz w:val="24"/>
          <w:szCs w:val="24"/>
        </w:rPr>
        <w:tab/>
      </w:r>
    </w:p>
    <w:p>
      <w:pPr>
        <w:pageBreakBefore w:val="0"/>
        <w:numPr>
          <w:ilvl w:val="0"/>
          <w:numId w:val="0"/>
        </w:numPr>
        <w:kinsoku/>
        <w:wordWrap/>
        <w:overflowPunct/>
        <w:topLinePunct w:val="0"/>
        <w:bidi w:val="0"/>
        <w:spacing w:line="40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总有机碳(TOC):1-5ppb</w:t>
      </w:r>
    </w:p>
    <w:p>
      <w:pPr>
        <w:pageBreakBefore w:val="0"/>
        <w:numPr>
          <w:ilvl w:val="0"/>
          <w:numId w:val="0"/>
        </w:numPr>
        <w:kinsoku/>
        <w:wordWrap/>
        <w:overflowPunct/>
        <w:topLinePunct w:val="0"/>
        <w:bidi w:val="0"/>
        <w:spacing w:line="40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重金属：＜0.1ppb</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微生物：＜1ppb</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杂物颗粒（＞0.1um）:＜1个/ml</w:t>
      </w:r>
    </w:p>
    <w:p>
      <w:pPr>
        <w:pageBreakBefore w:val="0"/>
        <w:numPr>
          <w:ilvl w:val="0"/>
          <w:numId w:val="0"/>
        </w:numPr>
        <w:kinsoku/>
        <w:wordWrap/>
        <w:overflowPunct/>
        <w:topLinePunct w:val="0"/>
        <w:bidi w:val="0"/>
        <w:spacing w:line="400" w:lineRule="exact"/>
        <w:jc w:val="center"/>
        <w:textAlignment w:val="auto"/>
        <w:rPr>
          <w:rFonts w:hint="eastAsia" w:ascii="宋体" w:hAnsi="宋体" w:eastAsia="宋体" w:cs="宋体"/>
          <w:b/>
          <w:kern w:val="0"/>
          <w:sz w:val="24"/>
          <w:szCs w:val="24"/>
        </w:rPr>
      </w:pPr>
      <w:r>
        <w:rPr>
          <w:rFonts w:hint="eastAsia" w:ascii="宋体" w:hAnsi="宋体" w:eastAsia="宋体" w:cs="宋体"/>
          <w:b/>
          <w:bCs/>
          <w:i w:val="0"/>
          <w:caps w:val="0"/>
          <w:color w:val="000000"/>
          <w:spacing w:val="0"/>
          <w:sz w:val="24"/>
          <w:szCs w:val="24"/>
          <w:lang w:val="en-US" w:eastAsia="zh-CN"/>
        </w:rPr>
        <w:t>29、微孔板脱水仪</w:t>
      </w:r>
    </w:p>
    <w:p>
      <w:pPr>
        <w:pageBreakBefore w:val="0"/>
        <w:numPr>
          <w:ilvl w:val="0"/>
          <w:numId w:val="11"/>
        </w:numPr>
        <w:kinsoku/>
        <w:wordWrap/>
        <w:overflowPunct/>
        <w:topLinePunct w:val="0"/>
        <w:bidi w:val="0"/>
        <w:spacing w:line="400" w:lineRule="exact"/>
        <w:ind w:left="425" w:leftChars="0" w:hanging="425"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变速方式：微电脑控制</w:t>
      </w:r>
    </w:p>
    <w:p>
      <w:pPr>
        <w:pageBreakBefore w:val="0"/>
        <w:numPr>
          <w:ilvl w:val="0"/>
          <w:numId w:val="11"/>
        </w:numPr>
        <w:kinsoku/>
        <w:wordWrap/>
        <w:overflowPunct/>
        <w:topLinePunct w:val="0"/>
        <w:bidi w:val="0"/>
        <w:spacing w:line="400" w:lineRule="exact"/>
        <w:ind w:left="425" w:leftChars="0" w:hanging="425"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旋转方向：顺时针</w:t>
      </w:r>
    </w:p>
    <w:p>
      <w:pPr>
        <w:pageBreakBefore w:val="0"/>
        <w:numPr>
          <w:ilvl w:val="0"/>
          <w:numId w:val="11"/>
        </w:numPr>
        <w:kinsoku/>
        <w:wordWrap/>
        <w:overflowPunct/>
        <w:topLinePunct w:val="0"/>
        <w:bidi w:val="0"/>
        <w:spacing w:line="400" w:lineRule="exact"/>
        <w:ind w:left="425" w:leftChars="0" w:hanging="425"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载板数量：2/4块</w:t>
      </w:r>
    </w:p>
    <w:p>
      <w:pPr>
        <w:pageBreakBefore w:val="0"/>
        <w:numPr>
          <w:ilvl w:val="0"/>
          <w:numId w:val="11"/>
        </w:numPr>
        <w:kinsoku/>
        <w:wordWrap/>
        <w:overflowPunct/>
        <w:topLinePunct w:val="0"/>
        <w:bidi w:val="0"/>
        <w:spacing w:line="400" w:lineRule="exact"/>
        <w:ind w:left="425" w:leftChars="0" w:hanging="425"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最高转速：1800转/分钟</w:t>
      </w:r>
    </w:p>
    <w:p>
      <w:pPr>
        <w:pageBreakBefore w:val="0"/>
        <w:numPr>
          <w:ilvl w:val="0"/>
          <w:numId w:val="11"/>
        </w:numPr>
        <w:kinsoku/>
        <w:wordWrap/>
        <w:overflowPunct/>
        <w:topLinePunct w:val="0"/>
        <w:bidi w:val="0"/>
        <w:spacing w:line="400" w:lineRule="exact"/>
        <w:ind w:left="425" w:leftChars="0" w:hanging="425"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脱水时间：10-500秒</w:t>
      </w:r>
    </w:p>
    <w:p>
      <w:pPr>
        <w:pageBreakBefore w:val="0"/>
        <w:numPr>
          <w:ilvl w:val="0"/>
          <w:numId w:val="11"/>
        </w:numPr>
        <w:kinsoku/>
        <w:wordWrap/>
        <w:overflowPunct/>
        <w:topLinePunct w:val="0"/>
        <w:bidi w:val="0"/>
        <w:spacing w:line="400" w:lineRule="exact"/>
        <w:ind w:left="425" w:leftChars="0" w:hanging="425"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额定功率：200W</w:t>
      </w:r>
    </w:p>
    <w:p>
      <w:pPr>
        <w:pageBreakBefore w:val="0"/>
        <w:numPr>
          <w:ilvl w:val="0"/>
          <w:numId w:val="11"/>
        </w:numPr>
        <w:kinsoku/>
        <w:wordWrap/>
        <w:overflowPunct/>
        <w:topLinePunct w:val="0"/>
        <w:bidi w:val="0"/>
        <w:spacing w:line="400" w:lineRule="exact"/>
        <w:ind w:left="425" w:leftChars="0" w:hanging="425"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内置紫外灯管：有</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sz w:val="24"/>
          <w:szCs w:val="24"/>
          <w:lang w:val="en-US" w:eastAsia="zh-CN"/>
        </w:rPr>
        <w:t>30、</w:t>
      </w:r>
      <w:r>
        <w:rPr>
          <w:rFonts w:hint="eastAsia" w:ascii="宋体" w:hAnsi="宋体" w:eastAsia="宋体" w:cs="宋体"/>
          <w:sz w:val="24"/>
          <w:szCs w:val="24"/>
        </w:rPr>
        <w:t>荧光显微镜</w:t>
      </w:r>
    </w:p>
    <w:p>
      <w:pPr>
        <w:pageBreakBefore w:val="0"/>
        <w:kinsoku/>
        <w:wordWrap/>
        <w:overflowPunct/>
        <w:topLinePunct w:val="0"/>
        <w:bidi w:val="0"/>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研究级正置显微镜</w:t>
      </w:r>
      <w:r>
        <w:rPr>
          <w:rFonts w:hint="eastAsia" w:ascii="宋体" w:hAnsi="宋体" w:eastAsia="宋体" w:cs="宋体"/>
          <w:bCs/>
          <w:sz w:val="24"/>
          <w:szCs w:val="24"/>
          <w:lang w:eastAsia="zh-CN"/>
        </w:rPr>
        <w:t>：</w:t>
      </w:r>
      <w:r>
        <w:rPr>
          <w:rFonts w:hint="eastAsia" w:ascii="宋体" w:hAnsi="宋体" w:eastAsia="宋体" w:cs="宋体"/>
          <w:bCs/>
          <w:sz w:val="24"/>
          <w:szCs w:val="24"/>
        </w:rPr>
        <w:t>研究级正置显微镜主机，可作明场，荧光观察。</w:t>
      </w:r>
    </w:p>
    <w:p>
      <w:pPr>
        <w:pageBreakBefore w:val="0"/>
        <w:kinsoku/>
        <w:wordWrap/>
        <w:overflowPunct/>
        <w:topLinePunct w:val="0"/>
        <w:bidi w:val="0"/>
        <w:spacing w:line="400" w:lineRule="exact"/>
        <w:ind w:left="720" w:hanging="720" w:hangingChars="300"/>
        <w:jc w:val="left"/>
        <w:textAlignment w:val="auto"/>
        <w:rPr>
          <w:rFonts w:hint="eastAsia" w:ascii="宋体" w:hAnsi="宋体" w:eastAsia="宋体" w:cs="宋体"/>
          <w:bCs/>
          <w:sz w:val="24"/>
          <w:szCs w:val="24"/>
          <w:lang w:eastAsia="ja-JP"/>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LED光源</w:t>
      </w:r>
    </w:p>
    <w:p>
      <w:pPr>
        <w:pageBreakBefore w:val="0"/>
        <w:kinsoku/>
        <w:wordWrap/>
        <w:overflowPunct/>
        <w:topLinePunct w:val="0"/>
        <w:bidi w:val="0"/>
        <w:spacing w:line="400" w:lineRule="exact"/>
        <w:ind w:left="960" w:hanging="960" w:hangingChars="400"/>
        <w:jc w:val="left"/>
        <w:textAlignment w:val="auto"/>
        <w:rPr>
          <w:rFonts w:hint="eastAsia" w:ascii="宋体" w:hAnsi="宋体" w:eastAsia="宋体" w:cs="宋体"/>
          <w:b w:val="0"/>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bCs/>
          <w:sz w:val="24"/>
          <w:szCs w:val="24"/>
        </w:rPr>
        <w:t>物镜：</w:t>
      </w:r>
      <w:r>
        <w:rPr>
          <w:rFonts w:hint="eastAsia" w:ascii="宋体" w:hAnsi="宋体" w:eastAsia="宋体" w:cs="宋体"/>
          <w:b/>
          <w:bCs/>
          <w:sz w:val="24"/>
          <w:szCs w:val="24"/>
        </w:rPr>
        <w:t>≥</w:t>
      </w:r>
      <w:r>
        <w:rPr>
          <w:rFonts w:hint="eastAsia" w:ascii="宋体" w:hAnsi="宋体" w:eastAsia="宋体" w:cs="宋体"/>
          <w:bCs/>
          <w:sz w:val="24"/>
          <w:szCs w:val="24"/>
        </w:rPr>
        <w:t>5个平场半复消色差荧光物镜4X,10X，20X,40X ，100X ，</w:t>
      </w:r>
      <w:r>
        <w:rPr>
          <w:rFonts w:hint="eastAsia" w:ascii="宋体" w:hAnsi="宋体" w:eastAsia="宋体" w:cs="宋体"/>
          <w:b w:val="0"/>
          <w:bCs/>
          <w:sz w:val="24"/>
          <w:szCs w:val="24"/>
        </w:rPr>
        <w:t>物镜视野≥26.5mm</w:t>
      </w:r>
    </w:p>
    <w:p>
      <w:pPr>
        <w:pageBreakBefore w:val="0"/>
        <w:kinsoku/>
        <w:wordWrap/>
        <w:overflowPunct/>
        <w:topLinePunct w:val="0"/>
        <w:bidi w:val="0"/>
        <w:spacing w:line="400" w:lineRule="exact"/>
        <w:jc w:val="left"/>
        <w:textAlignment w:val="auto"/>
        <w:rPr>
          <w:rFonts w:hint="eastAsia" w:ascii="宋体" w:hAnsi="宋体" w:eastAsia="宋体" w:cs="宋体"/>
          <w:b w:val="0"/>
          <w:bCs/>
          <w:sz w:val="24"/>
          <w:szCs w:val="24"/>
          <w:lang w:val="en-GB"/>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目镜：10X宽视野目镜，带屈光度校准，视野≥26.5mm，</w:t>
      </w:r>
    </w:p>
    <w:p>
      <w:pPr>
        <w:pageBreakBefore w:val="0"/>
        <w:kinsoku/>
        <w:wordWrap/>
        <w:overflowPunct/>
        <w:topLinePunct w:val="0"/>
        <w:bidi w:val="0"/>
        <w:spacing w:line="400" w:lineRule="exact"/>
        <w:ind w:left="960" w:hanging="960" w:hangingChars="4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荧光装置：≥8孔编码荧光转盘,长效长寿命荧光光源，配置紫外，蓝色，绿,三通道荧光激发镜组</w:t>
      </w:r>
    </w:p>
    <w:p>
      <w:pPr>
        <w:pageBreakBefore w:val="0"/>
        <w:kinsoku/>
        <w:wordWrap/>
        <w:overflowPunct/>
        <w:topLinePunct w:val="0"/>
        <w:bidi w:val="0"/>
        <w:spacing w:line="400" w:lineRule="exact"/>
        <w:ind w:left="960" w:hanging="960" w:hangingChars="4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配备高清冷CCD成像系统及配套的分析处理软件。</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bCs w:val="0"/>
          <w:color w:val="000000"/>
          <w:sz w:val="24"/>
          <w:szCs w:val="24"/>
          <w:lang w:val="en-US" w:eastAsia="zh-CN"/>
        </w:rPr>
        <w:t>31、</w:t>
      </w:r>
      <w:r>
        <w:rPr>
          <w:rFonts w:hint="eastAsia" w:ascii="宋体" w:hAnsi="宋体" w:eastAsia="宋体" w:cs="宋体"/>
          <w:b/>
          <w:bCs w:val="0"/>
          <w:color w:val="000000"/>
          <w:sz w:val="24"/>
          <w:szCs w:val="24"/>
        </w:rPr>
        <w:t>酶免加速仪</w:t>
      </w:r>
    </w:p>
    <w:p>
      <w:pPr>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shd w:val="clear" w:color="auto" w:fill="FFFFFF"/>
        </w:rPr>
        <w:t>1、利用本仪器高频电磁波加强生物分子振动，合理提供免疫反应所需能量，从而加速酶免反应，使之反应更快更彻底。</w:t>
      </w:r>
    </w:p>
    <w:p>
      <w:pPr>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shd w:val="clear" w:color="auto" w:fill="FFFFFF"/>
        </w:rPr>
        <w:t>2、与之传统的恒温箱相比，节约50%的时间，提高2倍的工作效率。</w:t>
      </w:r>
    </w:p>
    <w:p>
      <w:pPr>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shd w:val="clear" w:color="auto" w:fill="FFFFFF"/>
        </w:rPr>
        <w:t>3、利用集成控制系统，实现按钮式操作，可自动调控反应室内条件，保证样本处在最佳环境下进行反应，充分反映智能化。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shd w:val="clear" w:color="auto" w:fill="FFFFFF"/>
        </w:rPr>
        <w:t>4、反应结束后自动报警，杜绝因时间而产生的误差，同时防止样本失活。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shd w:val="clear" w:color="auto" w:fill="FFFFFF"/>
        </w:rPr>
        <w:t>5、针对酶联免疫反应的专用配套设备，可同时放置8×12酶标板6块。</w:t>
      </w:r>
    </w:p>
    <w:p>
      <w:pPr>
        <w:pageBreakBefore w:val="0"/>
        <w:widowControl/>
        <w:kinsoku/>
        <w:wordWrap/>
        <w:overflowPunct/>
        <w:topLinePunct w:val="0"/>
        <w:bidi w:val="0"/>
        <w:spacing w:line="40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32、</w:t>
      </w:r>
      <w:r>
        <w:rPr>
          <w:rFonts w:hint="eastAsia" w:ascii="宋体" w:hAnsi="宋体" w:eastAsia="宋体" w:cs="宋体"/>
          <w:b/>
          <w:kern w:val="0"/>
          <w:sz w:val="24"/>
          <w:szCs w:val="24"/>
        </w:rPr>
        <w:t>电热恒温培养箱</w:t>
      </w:r>
    </w:p>
    <w:p>
      <w:pPr>
        <w:pageBreakBefore w:val="0"/>
        <w:widowControl/>
        <w:numPr>
          <w:ilvl w:val="0"/>
          <w:numId w:val="12"/>
        </w:numPr>
        <w:kinsoku/>
        <w:wordWrap/>
        <w:overflowPunct/>
        <w:topLinePunct w:val="0"/>
        <w:bidi w:val="0"/>
        <w:spacing w:line="400" w:lineRule="exact"/>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控温范围：RT+5～60℃</w:t>
      </w:r>
    </w:p>
    <w:p>
      <w:pPr>
        <w:pageBreakBefore w:val="0"/>
        <w:widowControl/>
        <w:numPr>
          <w:ilvl w:val="0"/>
          <w:numId w:val="12"/>
        </w:numPr>
        <w:kinsoku/>
        <w:wordWrap/>
        <w:overflowPunct/>
        <w:topLinePunct w:val="0"/>
        <w:bidi w:val="0"/>
        <w:spacing w:line="400" w:lineRule="exact"/>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温度分辨率：0.1℃entigrade</w:t>
      </w:r>
    </w:p>
    <w:p>
      <w:pPr>
        <w:pageBreakBefore w:val="0"/>
        <w:widowControl/>
        <w:numPr>
          <w:ilvl w:val="0"/>
          <w:numId w:val="12"/>
        </w:numPr>
        <w:kinsoku/>
        <w:wordWrap/>
        <w:overflowPunct/>
        <w:topLinePunct w:val="0"/>
        <w:bidi w:val="0"/>
        <w:spacing w:line="400" w:lineRule="exact"/>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温度波动度 TF：±0.5℃ </w:t>
      </w:r>
    </w:p>
    <w:p>
      <w:pPr>
        <w:pageBreakBefore w:val="0"/>
        <w:widowControl/>
        <w:numPr>
          <w:ilvl w:val="0"/>
          <w:numId w:val="12"/>
        </w:numPr>
        <w:kinsoku/>
        <w:wordWrap/>
        <w:overflowPunct/>
        <w:topLinePunct w:val="0"/>
        <w:bidi w:val="0"/>
        <w:spacing w:line="400" w:lineRule="exact"/>
        <w:ind w:left="42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加热方式：水套式</w:t>
      </w:r>
    </w:p>
    <w:p>
      <w:pPr>
        <w:pageBreakBefore w:val="0"/>
        <w:widowControl/>
        <w:numPr>
          <w:ilvl w:val="0"/>
          <w:numId w:val="12"/>
        </w:numPr>
        <w:kinsoku/>
        <w:wordWrap/>
        <w:overflowPunct/>
        <w:topLinePunct w:val="0"/>
        <w:bidi w:val="0"/>
        <w:spacing w:line="400" w:lineRule="exact"/>
        <w:ind w:left="42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电源电压：AC220V/50 HZ</w:t>
      </w:r>
    </w:p>
    <w:p>
      <w:pPr>
        <w:pStyle w:val="5"/>
        <w:pageBreakBefore w:val="0"/>
        <w:kinsoku/>
        <w:wordWrap/>
        <w:overflowPunct/>
        <w:topLinePunct w:val="0"/>
        <w:bidi w:val="0"/>
        <w:spacing w:before="18" w:line="400" w:lineRule="exact"/>
        <w:jc w:val="center"/>
        <w:textAlignment w:val="auto"/>
        <w:rPr>
          <w:rFonts w:hint="eastAsia" w:ascii="宋体" w:hAnsi="宋体" w:eastAsia="宋体" w:cs="宋体"/>
          <w:b w:val="0"/>
          <w:bCs w:val="0"/>
          <w:kern w:val="0"/>
          <w:sz w:val="24"/>
          <w:szCs w:val="24"/>
          <w:lang w:eastAsia="zh-CN"/>
        </w:rPr>
      </w:pPr>
      <w:r>
        <w:rPr>
          <w:rFonts w:hint="eastAsia" w:ascii="宋体" w:hAnsi="宋体" w:eastAsia="宋体" w:cs="宋体"/>
          <w:b/>
          <w:color w:val="000000"/>
          <w:kern w:val="2"/>
          <w:sz w:val="24"/>
          <w:szCs w:val="24"/>
          <w:lang w:val="en-US" w:eastAsia="zh-CN" w:bidi="ar-SA"/>
        </w:rPr>
        <w:t>33、</w:t>
      </w:r>
      <w:r>
        <w:rPr>
          <w:rFonts w:hint="eastAsia" w:ascii="宋体" w:hAnsi="宋体" w:eastAsia="宋体" w:cs="宋体"/>
          <w:b/>
          <w:color w:val="000000"/>
          <w:kern w:val="2"/>
          <w:sz w:val="24"/>
          <w:szCs w:val="24"/>
          <w:lang w:val="en-US" w:bidi="ar-SA"/>
        </w:rPr>
        <w:t>电热恒温水浴锅</w:t>
      </w:r>
    </w:p>
    <w:p>
      <w:pPr>
        <w:pStyle w:val="5"/>
        <w:pageBreakBefore w:val="0"/>
        <w:numPr>
          <w:ilvl w:val="0"/>
          <w:numId w:val="0"/>
        </w:numPr>
        <w:kinsoku/>
        <w:wordWrap/>
        <w:overflowPunct/>
        <w:topLinePunct w:val="0"/>
        <w:bidi w:val="0"/>
        <w:spacing w:before="18"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温度范围</w:t>
      </w:r>
      <w:r>
        <w:rPr>
          <w:rFonts w:hint="eastAsia" w:ascii="宋体" w:hAnsi="宋体" w:eastAsia="宋体" w:cs="宋体"/>
          <w:sz w:val="24"/>
          <w:szCs w:val="24"/>
          <w:lang w:eastAsia="zh-CN"/>
        </w:rPr>
        <w:t>：</w:t>
      </w:r>
      <w:r>
        <w:rPr>
          <w:rFonts w:hint="eastAsia" w:ascii="宋体" w:hAnsi="宋体" w:eastAsia="宋体" w:cs="宋体"/>
          <w:sz w:val="24"/>
          <w:szCs w:val="24"/>
        </w:rPr>
        <w:t>室温+5</w:t>
      </w:r>
      <w:r>
        <w:rPr>
          <w:rFonts w:hint="eastAsia" w:ascii="宋体" w:hAnsi="宋体" w:eastAsia="宋体" w:cs="宋体"/>
          <w:sz w:val="24"/>
          <w:szCs w:val="24"/>
          <w:lang w:val="en-US" w:eastAsia="zh-CN"/>
        </w:rPr>
        <w:t>-</w:t>
      </w:r>
      <w:r>
        <w:rPr>
          <w:rFonts w:hint="eastAsia" w:ascii="宋体" w:hAnsi="宋体" w:eastAsia="宋体" w:cs="宋体"/>
          <w:sz w:val="24"/>
          <w:szCs w:val="24"/>
        </w:rPr>
        <w:t>99.9℃</w:t>
      </w:r>
    </w:p>
    <w:p>
      <w:pPr>
        <w:pStyle w:val="5"/>
        <w:pageBreakBefore w:val="0"/>
        <w:numPr>
          <w:ilvl w:val="0"/>
          <w:numId w:val="0"/>
        </w:numPr>
        <w:kinsoku/>
        <w:wordWrap/>
        <w:overflowPunct/>
        <w:topLinePunct w:val="0"/>
        <w:bidi w:val="0"/>
        <w:spacing w:before="18"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温度波动度</w:t>
      </w:r>
      <w:r>
        <w:rPr>
          <w:rFonts w:hint="eastAsia" w:ascii="宋体" w:hAnsi="宋体" w:eastAsia="宋体" w:cs="宋体"/>
          <w:sz w:val="24"/>
          <w:szCs w:val="24"/>
          <w:lang w:eastAsia="zh-CN"/>
        </w:rPr>
        <w:t>：</w:t>
      </w:r>
      <w:r>
        <w:rPr>
          <w:rFonts w:hint="eastAsia" w:ascii="宋体" w:hAnsi="宋体" w:eastAsia="宋体" w:cs="宋体"/>
          <w:sz w:val="24"/>
          <w:szCs w:val="24"/>
        </w:rPr>
        <w:t>±0.5℃</w:t>
      </w:r>
    </w:p>
    <w:p>
      <w:pPr>
        <w:pStyle w:val="5"/>
        <w:pageBreakBefore w:val="0"/>
        <w:numPr>
          <w:ilvl w:val="0"/>
          <w:numId w:val="0"/>
        </w:numPr>
        <w:kinsoku/>
        <w:wordWrap/>
        <w:overflowPunct/>
        <w:topLinePunct w:val="0"/>
        <w:bidi w:val="0"/>
        <w:spacing w:before="18"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显示分辨率</w:t>
      </w:r>
      <w:r>
        <w:rPr>
          <w:rFonts w:hint="eastAsia" w:ascii="宋体" w:hAnsi="宋体" w:eastAsia="宋体" w:cs="宋体"/>
          <w:sz w:val="24"/>
          <w:szCs w:val="24"/>
          <w:lang w:eastAsia="zh-CN"/>
        </w:rPr>
        <w:t>：</w:t>
      </w:r>
      <w:r>
        <w:rPr>
          <w:rFonts w:hint="eastAsia" w:ascii="宋体" w:hAnsi="宋体" w:eastAsia="宋体" w:cs="宋体"/>
          <w:sz w:val="24"/>
          <w:szCs w:val="24"/>
        </w:rPr>
        <w:t>0.1℃</w:t>
      </w:r>
    </w:p>
    <w:p>
      <w:pPr>
        <w:pStyle w:val="5"/>
        <w:pageBreakBefore w:val="0"/>
        <w:numPr>
          <w:ilvl w:val="0"/>
          <w:numId w:val="0"/>
        </w:numPr>
        <w:kinsoku/>
        <w:wordWrap/>
        <w:overflowPunct/>
        <w:topLinePunct w:val="0"/>
        <w:bidi w:val="0"/>
        <w:spacing w:before="18"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温控精度</w:t>
      </w:r>
      <w:r>
        <w:rPr>
          <w:rFonts w:hint="eastAsia" w:ascii="宋体" w:hAnsi="宋体" w:eastAsia="宋体" w:cs="宋体"/>
          <w:sz w:val="24"/>
          <w:szCs w:val="24"/>
          <w:lang w:eastAsia="zh-CN"/>
        </w:rPr>
        <w:t>：</w:t>
      </w:r>
      <w:r>
        <w:rPr>
          <w:rFonts w:hint="eastAsia" w:ascii="宋体" w:hAnsi="宋体" w:eastAsia="宋体" w:cs="宋体"/>
          <w:sz w:val="24"/>
          <w:szCs w:val="24"/>
        </w:rPr>
        <w:t>±0.1℃</w:t>
      </w:r>
    </w:p>
    <w:p>
      <w:pPr>
        <w:pageBreakBefore w:val="0"/>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34、</w:t>
      </w:r>
      <w:r>
        <w:rPr>
          <w:rFonts w:hint="eastAsia" w:ascii="宋体" w:hAnsi="宋体" w:eastAsia="宋体" w:cs="宋体"/>
          <w:b/>
          <w:sz w:val="24"/>
          <w:szCs w:val="24"/>
        </w:rPr>
        <w:t>全自动化学发光免疫分析仪</w:t>
      </w:r>
    </w:p>
    <w:p>
      <w:pPr>
        <w:pageBreakBefore w:val="0"/>
        <w:numPr>
          <w:ilvl w:val="0"/>
          <w:numId w:val="13"/>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测速≥200测试/小时</w:t>
      </w:r>
    </w:p>
    <w:p>
      <w:pPr>
        <w:pageBreakBefore w:val="0"/>
        <w:numPr>
          <w:ilvl w:val="0"/>
          <w:numId w:val="13"/>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检测原理：直接化学发光检测体系</w:t>
      </w:r>
    </w:p>
    <w:p>
      <w:pPr>
        <w:pageBreakBefore w:val="0"/>
        <w:numPr>
          <w:ilvl w:val="0"/>
          <w:numId w:val="13"/>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急诊功能：随时急诊检测</w:t>
      </w:r>
    </w:p>
    <w:p>
      <w:pPr>
        <w:pageBreakBefore w:val="0"/>
        <w:numPr>
          <w:ilvl w:val="0"/>
          <w:numId w:val="13"/>
        </w:numPr>
        <w:kinsoku/>
        <w:wordWrap/>
        <w:overflowPunct/>
        <w:topLinePunct w:val="0"/>
        <w:bidi w:val="0"/>
        <w:spacing w:line="400" w:lineRule="exact"/>
        <w:textAlignment w:val="auto"/>
        <w:rPr>
          <w:rFonts w:hint="eastAsia" w:ascii="宋体" w:hAnsi="宋体" w:eastAsia="宋体" w:cs="宋体"/>
          <w:b/>
          <w:bCs/>
          <w:kern w:val="0"/>
          <w:sz w:val="24"/>
          <w:szCs w:val="24"/>
        </w:rPr>
      </w:pPr>
      <w:r>
        <w:rPr>
          <w:rFonts w:hint="eastAsia" w:ascii="宋体" w:hAnsi="宋体" w:eastAsia="宋体" w:cs="宋体"/>
          <w:sz w:val="24"/>
          <w:szCs w:val="24"/>
        </w:rPr>
        <w:t>检测项目：可支持心肌损伤标志物、自身抗体、TORCH抗体、肿瘤标志物、HCV-Ag等检测项目</w:t>
      </w:r>
    </w:p>
    <w:p>
      <w:pPr>
        <w:pageBreakBefore w:val="0"/>
        <w:widowControl/>
        <w:kinsoku/>
        <w:wordWrap/>
        <w:overflowPunct/>
        <w:topLinePunct w:val="0"/>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bCs/>
          <w:kern w:val="0"/>
          <w:sz w:val="24"/>
          <w:szCs w:val="24"/>
          <w:lang w:val="en-US" w:eastAsia="zh-CN"/>
        </w:rPr>
        <w:t>35、</w:t>
      </w:r>
      <w:r>
        <w:rPr>
          <w:rFonts w:hint="eastAsia" w:ascii="宋体" w:hAnsi="宋体" w:eastAsia="宋体" w:cs="宋体"/>
          <w:b/>
          <w:bCs/>
          <w:kern w:val="0"/>
          <w:sz w:val="24"/>
          <w:szCs w:val="24"/>
        </w:rPr>
        <w:t>全自动多重免疫分析仪</w:t>
      </w:r>
    </w:p>
    <w:p>
      <w:pPr>
        <w:pageBreakBefore w:val="0"/>
        <w:widowControl/>
        <w:kinsoku/>
        <w:wordWrap/>
        <w:overflowPunct/>
        <w:topLinePunct w:val="0"/>
        <w:bidi w:val="0"/>
        <w:spacing w:line="400" w:lineRule="exact"/>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、检</w:t>
      </w:r>
      <w:r>
        <w:rPr>
          <w:rFonts w:hint="eastAsia" w:ascii="宋体" w:hAnsi="宋体" w:eastAsia="宋体" w:cs="宋体"/>
          <w:bCs/>
          <w:sz w:val="24"/>
          <w:szCs w:val="24"/>
        </w:rPr>
        <w:t>测原理：免疫荧光法或者流式荧光。</w:t>
      </w:r>
    </w:p>
    <w:p>
      <w:pPr>
        <w:pageBreakBefore w:val="0"/>
        <w:widowControl/>
        <w:kinsoku/>
        <w:wordWrap/>
        <w:overflowPunct/>
        <w:topLinePunct w:val="0"/>
        <w:bidi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、管式全自动检测，随机进样。</w:t>
      </w:r>
    </w:p>
    <w:p>
      <w:pPr>
        <w:pageBreakBefore w:val="0"/>
        <w:widowControl/>
        <w:kinsoku/>
        <w:wordWrap/>
        <w:overflowPunct/>
        <w:topLinePunct w:val="0"/>
        <w:bidi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、检测模式：对同一个标本单次检测可得到多种指标的检测结果。</w:t>
      </w:r>
    </w:p>
    <w:p>
      <w:pPr>
        <w:pageBreakBefore w:val="0"/>
        <w:widowControl/>
        <w:kinsoku/>
        <w:wordWrap/>
        <w:overflowPunct/>
        <w:topLinePunct w:val="0"/>
        <w:bidi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、可开展抗核抗体谱</w:t>
      </w:r>
      <w:r>
        <w:rPr>
          <w:rFonts w:hint="eastAsia" w:ascii="宋体" w:hAnsi="宋体" w:eastAsia="宋体" w:cs="宋体"/>
          <w:bCs/>
          <w:sz w:val="24"/>
          <w:szCs w:val="24"/>
          <w:lang w:val="en-US" w:eastAsia="zh-CN"/>
        </w:rPr>
        <w:t>检测</w:t>
      </w:r>
      <w:r>
        <w:rPr>
          <w:rFonts w:hint="eastAsia" w:ascii="宋体" w:hAnsi="宋体" w:eastAsia="宋体" w:cs="宋体"/>
          <w:bCs/>
          <w:sz w:val="24"/>
          <w:szCs w:val="24"/>
        </w:rPr>
        <w:t>。</w:t>
      </w:r>
    </w:p>
    <w:p>
      <w:pPr>
        <w:pageBreakBefore w:val="0"/>
        <w:widowControl/>
        <w:kinsoku/>
        <w:wordWrap/>
        <w:overflowPunct/>
        <w:topLinePunct w:val="0"/>
        <w:bidi w:val="0"/>
        <w:spacing w:line="400" w:lineRule="exact"/>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bCs/>
          <w:sz w:val="24"/>
          <w:szCs w:val="24"/>
        </w:rPr>
        <w:t>仪器带有试剂冷藏功能和急诊通道。</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b w:val="0"/>
          <w:bCs w:val="0"/>
          <w:kern w:val="0"/>
          <w:sz w:val="24"/>
          <w:szCs w:val="24"/>
          <w:lang w:eastAsia="zh-CN"/>
        </w:rPr>
      </w:pPr>
      <w:r>
        <w:rPr>
          <w:rFonts w:hint="eastAsia" w:ascii="宋体" w:hAnsi="宋体" w:eastAsia="宋体" w:cs="宋体"/>
          <w:sz w:val="24"/>
          <w:szCs w:val="24"/>
          <w:lang w:val="en-US" w:eastAsia="zh-CN"/>
        </w:rPr>
        <w:t>36、光学</w:t>
      </w:r>
      <w:r>
        <w:rPr>
          <w:rFonts w:hint="eastAsia" w:ascii="宋体" w:hAnsi="宋体" w:eastAsia="宋体" w:cs="宋体"/>
          <w:sz w:val="24"/>
          <w:szCs w:val="24"/>
        </w:rPr>
        <w:t>显微镜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1、光学系统：光学矫正系统，齐焦距离必须为国际标准45mm。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2、载物台：钢丝传动。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3、聚光镜：带有孔径光阑的阿贝聚光镜，带蓝色滤色片。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4、照明系统：LED光源。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5、目镜：10X，视场数≥20。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6、物镜转盘：与显微镜机身固定的内旋式4孔物镜转盘，便于放置标本等操作。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7、物镜：平场消色差物镜4X、10X、40X、100X。</w:t>
      </w:r>
    </w:p>
    <w:p>
      <w:pPr>
        <w:pageBreakBefore w:val="0"/>
        <w:kinsoku/>
        <w:wordWrap/>
        <w:overflowPunct/>
        <w:topLinePunct w:val="0"/>
        <w:bidi w:val="0"/>
        <w:spacing w:line="400" w:lineRule="exact"/>
        <w:jc w:val="center"/>
        <w:textAlignment w:val="auto"/>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val="en-US" w:eastAsia="zh-CN"/>
        </w:rPr>
        <w:t>37、自动洗板机</w:t>
      </w:r>
    </w:p>
    <w:p>
      <w:pPr>
        <w:pageBreakBefore w:val="0"/>
        <w:kinsoku/>
        <w:wordWrap/>
        <w:overflowPunct/>
        <w:topLinePunct w:val="0"/>
        <w:bidi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i w:val="0"/>
          <w:caps w:val="0"/>
          <w:color w:val="000000"/>
          <w:spacing w:val="0"/>
          <w:sz w:val="24"/>
          <w:szCs w:val="24"/>
          <w:shd w:val="clear" w:fill="FFFFFF"/>
          <w:lang w:val="en-US" w:eastAsia="zh-CN"/>
        </w:rPr>
        <w:t>1、</w:t>
      </w:r>
      <w:r>
        <w:rPr>
          <w:rFonts w:hint="eastAsia" w:ascii="宋体" w:hAnsi="宋体" w:eastAsia="宋体" w:cs="宋体"/>
          <w:i w:val="0"/>
          <w:caps w:val="0"/>
          <w:color w:val="000000"/>
          <w:spacing w:val="0"/>
          <w:sz w:val="24"/>
          <w:szCs w:val="24"/>
          <w:shd w:val="clear" w:fill="FFFFFF"/>
        </w:rPr>
        <w:t>洗头：标配1个8道洗头，</w:t>
      </w:r>
      <w:r>
        <w:rPr>
          <w:rFonts w:hint="eastAsia" w:ascii="宋体" w:hAnsi="宋体" w:eastAsia="宋体" w:cs="宋体"/>
          <w:i w:val="0"/>
          <w:caps w:val="0"/>
          <w:color w:val="000000"/>
          <w:spacing w:val="0"/>
          <w:sz w:val="24"/>
          <w:szCs w:val="24"/>
          <w:shd w:val="clear" w:fill="FFFFFF"/>
          <w:lang w:val="en-US" w:eastAsia="zh-CN"/>
        </w:rPr>
        <w:t>或可</w:t>
      </w:r>
      <w:r>
        <w:rPr>
          <w:rFonts w:hint="eastAsia" w:ascii="宋体" w:hAnsi="宋体" w:eastAsia="宋体" w:cs="宋体"/>
          <w:i w:val="0"/>
          <w:caps w:val="0"/>
          <w:color w:val="000000"/>
          <w:spacing w:val="0"/>
          <w:sz w:val="24"/>
          <w:szCs w:val="24"/>
          <w:shd w:val="clear" w:fill="FFFFFF"/>
        </w:rPr>
        <w:t>选配12道洗头 </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lang w:val="en-US" w:eastAsia="zh-CN"/>
        </w:rPr>
        <w:t>2、</w:t>
      </w:r>
      <w:r>
        <w:rPr>
          <w:rFonts w:hint="eastAsia" w:ascii="宋体" w:hAnsi="宋体" w:eastAsia="宋体" w:cs="宋体"/>
          <w:i w:val="0"/>
          <w:caps w:val="0"/>
          <w:color w:val="000000"/>
          <w:spacing w:val="0"/>
          <w:sz w:val="24"/>
          <w:szCs w:val="24"/>
          <w:shd w:val="clear" w:fill="FFFFFF"/>
        </w:rPr>
        <w:t>洗液通道：</w:t>
      </w:r>
      <w:r>
        <w:rPr>
          <w:rFonts w:hint="eastAsia" w:ascii="宋体" w:hAnsi="宋体" w:eastAsia="宋体" w:cs="宋体"/>
          <w:i w:val="0"/>
          <w:caps w:val="0"/>
          <w:color w:val="000000"/>
          <w:spacing w:val="0"/>
          <w:sz w:val="24"/>
          <w:szCs w:val="24"/>
          <w:shd w:val="clear" w:fill="FFFFFF"/>
          <w:lang w:val="en-US" w:eastAsia="zh-CN"/>
        </w:rPr>
        <w:t>至少</w:t>
      </w:r>
      <w:r>
        <w:rPr>
          <w:rFonts w:hint="eastAsia" w:ascii="宋体" w:hAnsi="宋体" w:eastAsia="宋体" w:cs="宋体"/>
          <w:i w:val="0"/>
          <w:caps w:val="0"/>
          <w:color w:val="000000"/>
          <w:spacing w:val="0"/>
          <w:sz w:val="24"/>
          <w:szCs w:val="24"/>
          <w:shd w:val="clear" w:fill="FFFFFF"/>
        </w:rPr>
        <w:t>1个洗液通道，</w:t>
      </w:r>
      <w:r>
        <w:rPr>
          <w:rFonts w:hint="eastAsia" w:ascii="宋体" w:hAnsi="宋体" w:eastAsia="宋体" w:cs="宋体"/>
          <w:i w:val="0"/>
          <w:caps w:val="0"/>
          <w:color w:val="000000"/>
          <w:spacing w:val="0"/>
          <w:sz w:val="24"/>
          <w:szCs w:val="24"/>
          <w:shd w:val="clear" w:fill="FFFFFF"/>
          <w:lang w:val="en-US" w:eastAsia="zh-CN"/>
        </w:rPr>
        <w:t>至少</w:t>
      </w:r>
      <w:r>
        <w:rPr>
          <w:rFonts w:hint="eastAsia" w:ascii="宋体" w:hAnsi="宋体" w:eastAsia="宋体" w:cs="宋体"/>
          <w:i w:val="0"/>
          <w:caps w:val="0"/>
          <w:color w:val="000000"/>
          <w:spacing w:val="0"/>
          <w:sz w:val="24"/>
          <w:szCs w:val="24"/>
          <w:shd w:val="clear" w:fill="FFFFFF"/>
        </w:rPr>
        <w:t>1个废液通道 </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lang w:val="en-US" w:eastAsia="zh-CN"/>
        </w:rPr>
        <w:t>3、</w:t>
      </w:r>
      <w:r>
        <w:rPr>
          <w:rFonts w:hint="eastAsia" w:ascii="宋体" w:hAnsi="宋体" w:eastAsia="宋体" w:cs="宋体"/>
          <w:i w:val="0"/>
          <w:caps w:val="0"/>
          <w:color w:val="000000"/>
          <w:spacing w:val="0"/>
          <w:sz w:val="24"/>
          <w:szCs w:val="24"/>
          <w:shd w:val="clear" w:fill="FFFFFF"/>
        </w:rPr>
        <w:t>适用板型：96孔板（平底、U型、V型、星型）</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lang w:val="en-US" w:eastAsia="zh-CN"/>
        </w:rPr>
        <w:t>4、</w:t>
      </w:r>
      <w:r>
        <w:rPr>
          <w:rFonts w:hint="eastAsia" w:ascii="宋体" w:hAnsi="宋体" w:eastAsia="宋体" w:cs="宋体"/>
          <w:i w:val="0"/>
          <w:caps w:val="0"/>
          <w:color w:val="000000"/>
          <w:spacing w:val="0"/>
          <w:sz w:val="24"/>
          <w:szCs w:val="24"/>
          <w:shd w:val="clear" w:fill="FFFFFF"/>
        </w:rPr>
        <w:t>残液量：&lt;1.5ul</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lang w:val="en-US" w:eastAsia="zh-CN"/>
        </w:rPr>
        <w:t>5、</w:t>
      </w:r>
      <w:r>
        <w:rPr>
          <w:rFonts w:hint="eastAsia" w:ascii="宋体" w:hAnsi="宋体" w:eastAsia="宋体" w:cs="宋体"/>
          <w:i w:val="0"/>
          <w:caps w:val="0"/>
          <w:color w:val="000000"/>
          <w:spacing w:val="0"/>
          <w:sz w:val="24"/>
          <w:szCs w:val="24"/>
          <w:shd w:val="clear" w:fill="FFFFFF"/>
        </w:rPr>
        <w:t>报警系统：洗液瓶和废液瓶及板位均标配传感器 </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b/>
          <w:bCs/>
          <w:sz w:val="24"/>
          <w:szCs w:val="24"/>
          <w:lang w:val="en-US" w:eastAsia="zh-CN"/>
        </w:rPr>
        <w:t>38、</w:t>
      </w:r>
      <w:r>
        <w:rPr>
          <w:rFonts w:hint="eastAsia" w:ascii="宋体" w:hAnsi="宋体" w:eastAsia="宋体" w:cs="宋体"/>
          <w:b/>
          <w:bCs/>
          <w:sz w:val="24"/>
          <w:szCs w:val="24"/>
          <w:lang w:eastAsia="zh-CN"/>
        </w:rPr>
        <w:t>电热鼓风干燥箱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14:textFill>
            <w14:solidFill>
              <w14:schemeClr w14:val="tx1"/>
            </w14:solidFill>
          </w14:textFill>
        </w:rPr>
        <w:t>热风循环系统由能在高温下连续运转的风机和合适风道组成。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14:textFill>
            <w14:solidFill>
              <w14:schemeClr w14:val="tx1"/>
            </w14:solidFill>
          </w14:textFill>
        </w:rPr>
        <w:t>独立限温报警系统，超过限制温度即自动中断。</w:t>
      </w:r>
    </w:p>
    <w:p>
      <w:pPr>
        <w:pageBreakBefore w:val="0"/>
        <w:kinsoku/>
        <w:wordWrap/>
        <w:overflowPunct/>
        <w:topLinePunct w:val="0"/>
        <w:bidi w:val="0"/>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39、超低温冰箱</w:t>
      </w:r>
    </w:p>
    <w:p>
      <w:pPr>
        <w:pageBreakBefore w:val="0"/>
        <w:numPr>
          <w:ilvl w:val="0"/>
          <w:numId w:val="14"/>
        </w:numPr>
        <w:kinsoku/>
        <w:wordWrap/>
        <w:overflowPunct/>
        <w:topLinePunct w:val="0"/>
        <w:bidi w:val="0"/>
        <w:spacing w:line="4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低温可达-75℃。</w:t>
      </w:r>
    </w:p>
    <w:p>
      <w:pPr>
        <w:pageBreakBefore w:val="0"/>
        <w:numPr>
          <w:ilvl w:val="0"/>
          <w:numId w:val="14"/>
        </w:numPr>
        <w:kinsoku/>
        <w:wordWrap/>
        <w:overflowPunct/>
        <w:topLinePunct w:val="0"/>
        <w:bidi w:val="0"/>
        <w:spacing w:line="4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标配多种故障报警功能。</w:t>
      </w:r>
    </w:p>
    <w:p>
      <w:pPr>
        <w:pageBreakBefore w:val="0"/>
        <w:numPr>
          <w:ilvl w:val="0"/>
          <w:numId w:val="14"/>
        </w:numPr>
        <w:kinsoku/>
        <w:wordWrap/>
        <w:overflowPunct/>
        <w:topLinePunct w:val="0"/>
        <w:bidi w:val="0"/>
        <w:spacing w:line="4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冷凝风机：两个。</w:t>
      </w:r>
    </w:p>
    <w:p>
      <w:pPr>
        <w:pageBreakBefore w:val="0"/>
        <w:numPr>
          <w:ilvl w:val="0"/>
          <w:numId w:val="14"/>
        </w:numPr>
        <w:kinsoku/>
        <w:wordWrap/>
        <w:overflowPunct/>
        <w:topLinePunct w:val="0"/>
        <w:bidi w:val="0"/>
        <w:spacing w:line="4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压缩机：两个。</w:t>
      </w:r>
    </w:p>
    <w:p>
      <w:pPr>
        <w:pageBreakBefore w:val="0"/>
        <w:tabs>
          <w:tab w:val="left" w:pos="10980"/>
        </w:tabs>
        <w:kinsoku/>
        <w:wordWrap/>
        <w:overflowPunct/>
        <w:topLinePunct w:val="0"/>
        <w:bidi w:val="0"/>
        <w:spacing w:line="400" w:lineRule="exact"/>
        <w:ind w:right="-441" w:rightChars="-210"/>
        <w:jc w:val="center"/>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40、</w:t>
      </w:r>
      <w:r>
        <w:rPr>
          <w:rFonts w:hint="eastAsia" w:ascii="宋体" w:hAnsi="宋体" w:eastAsia="宋体" w:cs="宋体"/>
          <w:b/>
          <w:bCs/>
          <w:color w:val="auto"/>
          <w:sz w:val="24"/>
          <w:szCs w:val="24"/>
        </w:rPr>
        <w:t>医用冷藏箱</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、有效容积：</w:t>
      </w:r>
      <w:r>
        <w:rPr>
          <w:rFonts w:hint="eastAsia" w:ascii="宋体" w:hAnsi="宋体" w:eastAsia="宋体" w:cs="宋体"/>
          <w:color w:val="000000" w:themeColor="text1"/>
          <w:sz w:val="24"/>
          <w:szCs w:val="24"/>
          <w:lang w:val="en-US" w:eastAsia="zh-CN"/>
          <w14:textFill>
            <w14:solidFill>
              <w14:schemeClr w14:val="tx1"/>
            </w14:solidFill>
          </w14:textFill>
        </w:rPr>
        <w:t>＞600升</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2、降温速度：室温25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箱内温度降低至</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＜45分钟。</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、箱内温度波动范围±3℃</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41、医用</w:t>
      </w:r>
      <w:r>
        <w:rPr>
          <w:rFonts w:hint="eastAsia" w:ascii="宋体" w:hAnsi="宋体" w:eastAsia="宋体" w:cs="宋体"/>
          <w:b/>
          <w:bCs/>
          <w:color w:val="000000" w:themeColor="text1"/>
          <w:kern w:val="0"/>
          <w:sz w:val="24"/>
          <w:szCs w:val="24"/>
          <w14:textFill>
            <w14:solidFill>
              <w14:schemeClr w14:val="tx1"/>
            </w14:solidFill>
          </w14:textFill>
        </w:rPr>
        <w:t>低温箱</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bookmarkStart w:id="3" w:name="OLE_LINK2"/>
      <w:bookmarkStart w:id="4" w:name="OLE_LINK22"/>
      <w:bookmarkStart w:id="5" w:name="OLE_LINK23"/>
      <w:r>
        <w:rPr>
          <w:rFonts w:hint="eastAsia" w:ascii="宋体" w:hAnsi="宋体" w:eastAsia="宋体" w:cs="宋体"/>
          <w:color w:val="000000" w:themeColor="text1"/>
          <w:sz w:val="24"/>
          <w:szCs w:val="24"/>
          <w14:textFill>
            <w14:solidFill>
              <w14:schemeClr w14:val="tx1"/>
            </w14:solidFill>
          </w14:textFill>
        </w:rPr>
        <w:t>有效容积：</w:t>
      </w:r>
      <w:r>
        <w:rPr>
          <w:rFonts w:hint="eastAsia" w:ascii="宋体" w:hAnsi="宋体" w:eastAsia="宋体" w:cs="宋体"/>
          <w:color w:val="000000" w:themeColor="text1"/>
          <w:sz w:val="24"/>
          <w:szCs w:val="24"/>
          <w:lang w:val="en-US" w:eastAsia="zh-CN"/>
          <w14:textFill>
            <w14:solidFill>
              <w14:schemeClr w14:val="tx1"/>
            </w14:solidFill>
          </w14:textFill>
        </w:rPr>
        <w:t>＞500升</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温度范围-10°C～-30°C可调节</w:t>
      </w:r>
      <w:r>
        <w:rPr>
          <w:rFonts w:hint="eastAsia" w:ascii="宋体" w:hAnsi="宋体" w:eastAsia="宋体" w:cs="宋体"/>
          <w:color w:val="000000" w:themeColor="text1"/>
          <w:kern w:val="0"/>
          <w:sz w:val="24"/>
          <w:szCs w:val="24"/>
          <w:lang w:eastAsia="zh-CN"/>
          <w14:textFill>
            <w14:solidFill>
              <w14:schemeClr w14:val="tx1"/>
            </w14:solidFill>
          </w14:textFill>
        </w:rPr>
        <w:t>。</w:t>
      </w:r>
    </w:p>
    <w:bookmarkEnd w:id="3"/>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bookmarkStart w:id="6" w:name="OLE_LINK46"/>
      <w:bookmarkStart w:id="7" w:name="OLE_LINK45"/>
      <w:r>
        <w:rPr>
          <w:rFonts w:hint="eastAsia" w:ascii="宋体" w:hAnsi="宋体" w:eastAsia="宋体" w:cs="宋体"/>
          <w:color w:val="000000" w:themeColor="text1"/>
          <w:kern w:val="0"/>
          <w:sz w:val="24"/>
          <w:szCs w:val="24"/>
          <w14:textFill>
            <w14:solidFill>
              <w14:schemeClr w14:val="tx1"/>
            </w14:solidFill>
          </w14:textFill>
        </w:rPr>
        <w:t>具有多种故障报警</w:t>
      </w:r>
      <w:bookmarkEnd w:id="6"/>
      <w:bookmarkEnd w:id="7"/>
      <w:r>
        <w:rPr>
          <w:rFonts w:hint="eastAsia" w:ascii="宋体" w:hAnsi="宋体" w:eastAsia="宋体" w:cs="宋体"/>
          <w:color w:val="000000" w:themeColor="text1"/>
          <w:kern w:val="0"/>
          <w:sz w:val="24"/>
          <w:szCs w:val="24"/>
          <w:lang w:eastAsia="zh-CN"/>
          <w14:textFill>
            <w14:solidFill>
              <w14:schemeClr w14:val="tx1"/>
            </w14:solidFill>
          </w14:textFill>
        </w:rPr>
        <w:t>。</w:t>
      </w:r>
    </w:p>
    <w:bookmarkEnd w:id="4"/>
    <w:bookmarkEnd w:id="5"/>
    <w:p>
      <w:pPr>
        <w:pageBreakBefore w:val="0"/>
        <w:kinsoku/>
        <w:wordWrap/>
        <w:overflowPunct/>
        <w:topLinePunct w:val="0"/>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42、</w:t>
      </w:r>
      <w:r>
        <w:rPr>
          <w:rFonts w:hint="eastAsia" w:ascii="宋体" w:hAnsi="宋体" w:eastAsia="宋体" w:cs="宋体"/>
          <w:b/>
          <w:sz w:val="24"/>
          <w:szCs w:val="24"/>
        </w:rPr>
        <w:t>高压灭菌器</w:t>
      </w:r>
    </w:p>
    <w:p>
      <w:pPr>
        <w:pageBreakBefore w:val="0"/>
        <w:numPr>
          <w:ilvl w:val="0"/>
          <w:numId w:val="0"/>
        </w:numPr>
        <w:kinsoku/>
        <w:wordWrap/>
        <w:overflowPunct/>
        <w:topLinePunct w:val="0"/>
        <w:bidi w:val="0"/>
        <w:spacing w:line="400" w:lineRule="exact"/>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设计压力</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-0.1/0.34MPa</w:t>
      </w:r>
      <w:r>
        <w:rPr>
          <w:rFonts w:hint="eastAsia" w:ascii="宋体" w:hAnsi="宋体" w:eastAsia="宋体" w:cs="宋体"/>
          <w:bCs/>
          <w:color w:val="auto"/>
          <w:sz w:val="24"/>
          <w:szCs w:val="24"/>
          <w:lang w:eastAsia="zh-CN"/>
        </w:rPr>
        <w:t>。</w:t>
      </w:r>
    </w:p>
    <w:p>
      <w:pPr>
        <w:pageBreakBefore w:val="0"/>
        <w:numPr>
          <w:ilvl w:val="0"/>
          <w:numId w:val="0"/>
        </w:numPr>
        <w:kinsoku/>
        <w:wordWrap/>
        <w:overflowPunct/>
        <w:topLinePunct w:val="0"/>
        <w:bidi w:val="0"/>
        <w:spacing w:line="400" w:lineRule="exact"/>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温度选择范围(℃)</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105℃～13</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w:t>
      </w:r>
    </w:p>
    <w:p>
      <w:pPr>
        <w:pageBreakBefore w:val="0"/>
        <w:numPr>
          <w:ilvl w:val="0"/>
          <w:numId w:val="0"/>
        </w:numPr>
        <w:kinsoku/>
        <w:wordWrap/>
        <w:overflowPunct/>
        <w:topLinePunct w:val="0"/>
        <w:bidi w:val="0"/>
        <w:spacing w:line="400" w:lineRule="exact"/>
        <w:jc w:val="both"/>
        <w:textAlignment w:val="auto"/>
        <w:rPr>
          <w:rFonts w:hint="eastAsia" w:ascii="宋体" w:hAnsi="宋体" w:eastAsia="宋体" w:cs="宋体"/>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超温自动保护装置</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防干烧双重保护装置。</w:t>
      </w:r>
    </w:p>
    <w:p>
      <w:pPr>
        <w:pageBreakBefore w:val="0"/>
        <w:widowControl w:val="0"/>
        <w:kinsoku/>
        <w:wordWrap/>
        <w:overflowPunct/>
        <w:topLinePunct w:val="0"/>
        <w:bidi w:val="0"/>
        <w:spacing w:line="400" w:lineRule="exact"/>
        <w:jc w:val="center"/>
        <w:textAlignment w:val="auto"/>
        <w:rPr>
          <w:rFonts w:hint="eastAsia" w:ascii="宋体" w:hAnsi="宋体" w:eastAsia="宋体" w:cs="宋体"/>
          <w:b/>
          <w:kern w:val="2"/>
          <w:sz w:val="24"/>
          <w:szCs w:val="24"/>
          <w:lang w:eastAsia="zh-CN"/>
        </w:rPr>
      </w:pPr>
      <w:r>
        <w:rPr>
          <w:rFonts w:hint="eastAsia" w:ascii="宋体" w:hAnsi="宋体" w:eastAsia="宋体" w:cs="宋体"/>
          <w:b/>
          <w:kern w:val="2"/>
          <w:sz w:val="24"/>
          <w:szCs w:val="24"/>
        </w:rPr>
        <w:t xml:space="preserve">  </w:t>
      </w:r>
      <w:r>
        <w:rPr>
          <w:rFonts w:hint="eastAsia" w:ascii="宋体" w:hAnsi="宋体" w:eastAsia="宋体" w:cs="宋体"/>
          <w:b/>
          <w:kern w:val="2"/>
          <w:sz w:val="24"/>
          <w:szCs w:val="24"/>
          <w:lang w:val="en-US" w:eastAsia="zh-CN"/>
        </w:rPr>
        <w:t>43、</w:t>
      </w:r>
      <w:r>
        <w:rPr>
          <w:rFonts w:hint="eastAsia" w:ascii="宋体" w:hAnsi="宋体" w:eastAsia="宋体" w:cs="宋体"/>
          <w:b/>
          <w:kern w:val="2"/>
          <w:sz w:val="24"/>
          <w:szCs w:val="24"/>
        </w:rPr>
        <w:t>离心机</w:t>
      </w:r>
    </w:p>
    <w:p>
      <w:pPr>
        <w:pageBreakBefore w:val="0"/>
        <w:numPr>
          <w:ilvl w:val="0"/>
          <w:numId w:val="16"/>
        </w:numPr>
        <w:tabs>
          <w:tab w:val="left" w:pos="3148"/>
        </w:tabs>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最高转速：≥4</w:t>
      </w:r>
      <w:r>
        <w:rPr>
          <w:rFonts w:hint="eastAsia" w:ascii="宋体" w:hAnsi="宋体" w:eastAsia="宋体" w:cs="宋体"/>
          <w:sz w:val="24"/>
          <w:szCs w:val="24"/>
          <w:lang w:val="en-US" w:eastAsia="zh-CN"/>
        </w:rPr>
        <w:t>0</w:t>
      </w:r>
      <w:r>
        <w:rPr>
          <w:rFonts w:hint="eastAsia" w:ascii="宋体" w:hAnsi="宋体" w:eastAsia="宋体" w:cs="宋体"/>
          <w:sz w:val="24"/>
          <w:szCs w:val="24"/>
        </w:rPr>
        <w:t>00rpm</w:t>
      </w:r>
    </w:p>
    <w:p>
      <w:pPr>
        <w:pageBreakBefore w:val="0"/>
        <w:numPr>
          <w:ilvl w:val="0"/>
          <w:numId w:val="16"/>
        </w:numPr>
        <w:tabs>
          <w:tab w:val="left" w:pos="3148"/>
        </w:tabs>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最大相对离心力：≥3</w:t>
      </w:r>
      <w:r>
        <w:rPr>
          <w:rFonts w:hint="eastAsia" w:ascii="宋体" w:hAnsi="宋体" w:eastAsia="宋体" w:cs="宋体"/>
          <w:sz w:val="24"/>
          <w:szCs w:val="24"/>
          <w:lang w:val="en-US" w:eastAsia="zh-CN"/>
        </w:rPr>
        <w:t>000</w:t>
      </w:r>
      <w:r>
        <w:rPr>
          <w:rFonts w:hint="eastAsia" w:ascii="宋体" w:hAnsi="宋体" w:eastAsia="宋体" w:cs="宋体"/>
          <w:sz w:val="24"/>
          <w:szCs w:val="24"/>
        </w:rPr>
        <w:t>×g</w:t>
      </w:r>
    </w:p>
    <w:p>
      <w:pPr>
        <w:pageBreakBefore w:val="0"/>
        <w:numPr>
          <w:ilvl w:val="0"/>
          <w:numId w:val="16"/>
        </w:numPr>
        <w:tabs>
          <w:tab w:val="left" w:pos="3148"/>
        </w:tabs>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转速精度：±10rpm</w:t>
      </w:r>
    </w:p>
    <w:p>
      <w:pPr>
        <w:pageBreakBefore w:val="0"/>
        <w:numPr>
          <w:ilvl w:val="0"/>
          <w:numId w:val="16"/>
        </w:numPr>
        <w:tabs>
          <w:tab w:val="left" w:pos="3148"/>
        </w:tabs>
        <w:kinsoku/>
        <w:wordWrap/>
        <w:overflowPunct/>
        <w:topLinePunct w:val="0"/>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具有噪音处理系统</w:t>
      </w:r>
      <w:r>
        <w:rPr>
          <w:rFonts w:hint="eastAsia" w:ascii="宋体" w:hAnsi="宋体" w:eastAsia="宋体" w:cs="宋体"/>
          <w:sz w:val="24"/>
          <w:szCs w:val="24"/>
          <w:lang w:eastAsia="zh-CN"/>
        </w:rPr>
        <w:t>，</w:t>
      </w:r>
      <w:r>
        <w:rPr>
          <w:rFonts w:hint="eastAsia" w:ascii="宋体" w:hAnsi="宋体" w:eastAsia="宋体" w:cs="宋体"/>
          <w:sz w:val="24"/>
          <w:szCs w:val="24"/>
        </w:rPr>
        <w:t>内置</w:t>
      </w:r>
      <w:r>
        <w:rPr>
          <w:rFonts w:hint="eastAsia" w:ascii="宋体" w:hAnsi="宋体" w:eastAsia="宋体" w:cs="宋体"/>
          <w:sz w:val="24"/>
          <w:szCs w:val="24"/>
          <w:lang w:val="en-US" w:eastAsia="zh-CN"/>
        </w:rPr>
        <w:t>悬挂</w:t>
      </w:r>
      <w:r>
        <w:rPr>
          <w:rFonts w:hint="eastAsia" w:ascii="宋体" w:hAnsi="宋体" w:eastAsia="宋体" w:cs="宋体"/>
          <w:sz w:val="24"/>
          <w:szCs w:val="24"/>
        </w:rPr>
        <w:t>风盾</w:t>
      </w:r>
    </w:p>
    <w:p>
      <w:pPr>
        <w:pageBreakBefore w:val="0"/>
        <w:numPr>
          <w:ilvl w:val="0"/>
          <w:numId w:val="16"/>
        </w:numPr>
        <w:tabs>
          <w:tab w:val="left" w:pos="3148"/>
        </w:tabs>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配置：</w:t>
      </w:r>
      <w:r>
        <w:rPr>
          <w:rFonts w:hint="eastAsia" w:ascii="宋体" w:hAnsi="宋体" w:eastAsia="宋体" w:cs="宋体"/>
          <w:sz w:val="24"/>
          <w:szCs w:val="24"/>
        </w:rPr>
        <w:t>水平转头：600ml×4吊杯，5ml真空采血管×96孔</w:t>
      </w:r>
      <w:r>
        <w:rPr>
          <w:rFonts w:hint="eastAsia" w:ascii="宋体" w:hAnsi="宋体" w:eastAsia="宋体" w:cs="宋体"/>
          <w:sz w:val="24"/>
          <w:szCs w:val="24"/>
          <w:lang w:eastAsia="zh-CN"/>
        </w:rPr>
        <w:t>一套</w:t>
      </w:r>
      <w:r>
        <w:rPr>
          <w:rFonts w:hint="eastAsia" w:ascii="宋体" w:hAnsi="宋体" w:eastAsia="宋体" w:cs="宋体"/>
          <w:sz w:val="24"/>
          <w:szCs w:val="24"/>
        </w:rPr>
        <w:t>。</w:t>
      </w:r>
    </w:p>
    <w:p>
      <w:pPr>
        <w:pageBreakBefore w:val="0"/>
        <w:numPr>
          <w:ilvl w:val="0"/>
          <w:numId w:val="16"/>
        </w:numPr>
        <w:tabs>
          <w:tab w:val="left" w:pos="3148"/>
        </w:tabs>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门盖采用双锁杆设计，运行中可随时更改参数，无需停机</w:t>
      </w:r>
    </w:p>
    <w:p>
      <w:pPr>
        <w:pageBreakBefore w:val="0"/>
        <w:numPr>
          <w:ilvl w:val="0"/>
          <w:numId w:val="16"/>
        </w:numPr>
        <w:tabs>
          <w:tab w:val="left" w:pos="3148"/>
        </w:tabs>
        <w:kinsoku/>
        <w:wordWrap/>
        <w:overflowPunct/>
        <w:topLinePunct w:val="0"/>
        <w:bidi w:val="0"/>
        <w:spacing w:line="400" w:lineRule="exact"/>
        <w:textAlignment w:val="auto"/>
        <w:rPr>
          <w:rFonts w:hint="eastAsia" w:ascii="宋体" w:hAnsi="宋体" w:eastAsia="宋体" w:cs="宋体"/>
          <w:spacing w:val="10"/>
          <w:sz w:val="24"/>
          <w:szCs w:val="24"/>
        </w:rPr>
      </w:pPr>
      <w:r>
        <w:rPr>
          <w:rFonts w:hint="eastAsia" w:ascii="宋体" w:hAnsi="宋体" w:eastAsia="宋体" w:cs="宋体"/>
          <w:sz w:val="24"/>
          <w:szCs w:val="24"/>
          <w:lang w:eastAsia="zh-CN"/>
        </w:rPr>
        <w:t>本机具有</w:t>
      </w:r>
      <w:r>
        <w:rPr>
          <w:rFonts w:hint="eastAsia" w:ascii="宋体" w:hAnsi="宋体" w:eastAsia="宋体" w:cs="宋体"/>
          <w:sz w:val="24"/>
          <w:szCs w:val="24"/>
        </w:rPr>
        <w:t>自动平衡</w:t>
      </w:r>
      <w:r>
        <w:rPr>
          <w:rFonts w:hint="eastAsia" w:ascii="宋体" w:hAnsi="宋体" w:eastAsia="宋体" w:cs="宋体"/>
          <w:sz w:val="24"/>
          <w:szCs w:val="24"/>
          <w:lang w:eastAsia="zh-CN"/>
        </w:rPr>
        <w:t>，离心偏重容忍度最大</w:t>
      </w:r>
      <w:r>
        <w:rPr>
          <w:rFonts w:hint="eastAsia" w:ascii="宋体" w:hAnsi="宋体" w:eastAsia="宋体" w:cs="宋体"/>
          <w:sz w:val="24"/>
          <w:szCs w:val="24"/>
          <w:lang w:val="en-US" w:eastAsia="zh-CN"/>
        </w:rPr>
        <w:t>需</w:t>
      </w:r>
      <w:r>
        <w:rPr>
          <w:rFonts w:hint="eastAsia" w:ascii="宋体" w:hAnsi="宋体" w:eastAsia="宋体" w:cs="宋体"/>
          <w:sz w:val="24"/>
          <w:szCs w:val="24"/>
          <w:lang w:eastAsia="zh-CN"/>
        </w:rPr>
        <w:t>达</w:t>
      </w:r>
      <w:r>
        <w:rPr>
          <w:rFonts w:hint="eastAsia" w:ascii="宋体" w:hAnsi="宋体" w:eastAsia="宋体" w:cs="宋体"/>
          <w:sz w:val="24"/>
          <w:szCs w:val="24"/>
          <w:lang w:val="en-US" w:eastAsia="zh-CN"/>
        </w:rPr>
        <w:t>25克</w:t>
      </w:r>
      <w:r>
        <w:rPr>
          <w:rFonts w:hint="eastAsia" w:ascii="宋体" w:hAnsi="宋体" w:eastAsia="宋体" w:cs="宋体"/>
          <w:sz w:val="24"/>
          <w:szCs w:val="24"/>
        </w:rPr>
        <w:t xml:space="preserve"> </w:t>
      </w:r>
    </w:p>
    <w:p>
      <w:pPr>
        <w:pageBreakBefore w:val="0"/>
        <w:numPr>
          <w:ilvl w:val="0"/>
          <w:numId w:val="16"/>
        </w:numPr>
        <w:tabs>
          <w:tab w:val="left" w:pos="3148"/>
        </w:tabs>
        <w:kinsoku/>
        <w:wordWrap/>
        <w:overflowPunct/>
        <w:topLinePunct w:val="0"/>
        <w:bidi w:val="0"/>
        <w:spacing w:line="400" w:lineRule="exact"/>
        <w:textAlignment w:val="auto"/>
        <w:rPr>
          <w:rFonts w:hint="eastAsia" w:ascii="宋体" w:hAnsi="宋体" w:eastAsia="宋体" w:cs="宋体"/>
          <w:spacing w:val="10"/>
          <w:sz w:val="24"/>
          <w:szCs w:val="24"/>
        </w:rPr>
      </w:pPr>
      <w:r>
        <w:rPr>
          <w:rFonts w:hint="eastAsia" w:ascii="宋体" w:hAnsi="宋体" w:eastAsia="宋体" w:cs="宋体"/>
          <w:sz w:val="24"/>
          <w:szCs w:val="24"/>
        </w:rPr>
        <w:t>噪音小</w:t>
      </w:r>
      <w:r>
        <w:rPr>
          <w:rFonts w:hint="eastAsia" w:ascii="宋体" w:hAnsi="宋体" w:eastAsia="宋体" w:cs="宋体"/>
          <w:sz w:val="24"/>
          <w:szCs w:val="24"/>
          <w:lang w:eastAsia="zh-CN"/>
        </w:rPr>
        <w:t>于</w:t>
      </w:r>
      <w:r>
        <w:rPr>
          <w:rFonts w:hint="eastAsia" w:ascii="宋体" w:hAnsi="宋体" w:eastAsia="宋体" w:cs="宋体"/>
          <w:sz w:val="24"/>
          <w:szCs w:val="24"/>
          <w:lang w:val="en-US" w:eastAsia="zh-CN"/>
        </w:rPr>
        <w:t>55分贝</w:t>
      </w:r>
    </w:p>
    <w:p>
      <w:pPr>
        <w:pageBreakBefore w:val="0"/>
        <w:widowControl w:val="0"/>
        <w:kinsoku/>
        <w:wordWrap/>
        <w:overflowPunct/>
        <w:topLinePunct w:val="0"/>
        <w:bidi w:val="0"/>
        <w:spacing w:line="400" w:lineRule="exact"/>
        <w:jc w:val="center"/>
        <w:textAlignment w:val="auto"/>
        <w:rPr>
          <w:rFonts w:hint="eastAsia" w:ascii="宋体" w:hAnsi="宋体" w:eastAsia="宋体" w:cs="宋体"/>
          <w:b w:val="0"/>
          <w:bCs/>
          <w:kern w:val="2"/>
          <w:sz w:val="24"/>
          <w:szCs w:val="24"/>
          <w:lang w:val="en-US" w:eastAsia="zh-CN"/>
        </w:rPr>
      </w:pPr>
      <w:r>
        <w:rPr>
          <w:rFonts w:hint="eastAsia" w:ascii="宋体" w:hAnsi="宋体" w:eastAsia="宋体" w:cs="宋体"/>
          <w:b/>
          <w:kern w:val="2"/>
          <w:sz w:val="24"/>
          <w:szCs w:val="24"/>
          <w:lang w:val="en-US" w:eastAsia="zh-CN"/>
        </w:rPr>
        <w:t>44、医用离心机（含自动脱帽）</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最高转速：</w:t>
      </w:r>
      <w:r>
        <w:rPr>
          <w:rFonts w:hint="eastAsia" w:ascii="宋体" w:hAnsi="宋体" w:eastAsia="宋体" w:cs="宋体"/>
          <w:sz w:val="24"/>
          <w:szCs w:val="24"/>
        </w:rPr>
        <w:t>≥</w:t>
      </w:r>
      <w:r>
        <w:rPr>
          <w:rFonts w:hint="eastAsia" w:ascii="宋体" w:hAnsi="宋体" w:eastAsia="宋体" w:cs="宋体"/>
          <w:color w:val="231F20"/>
          <w:kern w:val="0"/>
          <w:sz w:val="24"/>
          <w:szCs w:val="24"/>
          <w:lang w:val="en-US" w:eastAsia="zh-CN" w:bidi="ar"/>
        </w:rPr>
        <w:t>3800r/min</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转速偏差：±2.5%</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最大相对离心力：</w:t>
      </w:r>
      <w:r>
        <w:rPr>
          <w:rFonts w:hint="eastAsia" w:ascii="宋体" w:hAnsi="宋体" w:eastAsia="宋体" w:cs="宋体"/>
          <w:sz w:val="24"/>
          <w:szCs w:val="24"/>
        </w:rPr>
        <w:t>≥</w:t>
      </w:r>
      <w:r>
        <w:rPr>
          <w:rFonts w:hint="eastAsia" w:ascii="宋体" w:hAnsi="宋体" w:eastAsia="宋体" w:cs="宋体"/>
          <w:color w:val="231F20"/>
          <w:kern w:val="0"/>
          <w:sz w:val="24"/>
          <w:szCs w:val="24"/>
          <w:lang w:val="en-US" w:eastAsia="zh-CN" w:bidi="ar"/>
        </w:rPr>
        <w:t>3200×g</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容量：水平转子：真空采血管×100支</w:t>
      </w:r>
    </w:p>
    <w:p>
      <w:pPr>
        <w:pageBreakBefore w:val="0"/>
        <w:kinsoku/>
        <w:wordWrap/>
        <w:overflowPunct/>
        <w:topLinePunct w:val="0"/>
        <w:bidi w:val="0"/>
        <w:spacing w:after="0" w:line="400" w:lineRule="exact"/>
        <w:jc w:val="center"/>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45、高速</w:t>
      </w:r>
      <w:r>
        <w:rPr>
          <w:rFonts w:hint="eastAsia" w:ascii="宋体" w:hAnsi="宋体" w:eastAsia="宋体" w:cs="宋体"/>
          <w:b/>
          <w:sz w:val="24"/>
          <w:szCs w:val="24"/>
        </w:rPr>
        <w:t>冷冻离心机</w:t>
      </w:r>
    </w:p>
    <w:p>
      <w:pPr>
        <w:pageBreakBefore w:val="0"/>
        <w:numPr>
          <w:ilvl w:val="0"/>
          <w:numId w:val="18"/>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最高转速: ≥</w:t>
      </w:r>
      <w:r>
        <w:rPr>
          <w:rFonts w:hint="eastAsia" w:ascii="宋体" w:hAnsi="宋体" w:eastAsia="宋体" w:cs="宋体"/>
          <w:i w:val="0"/>
          <w:iCs w:val="0"/>
          <w:caps w:val="0"/>
          <w:color w:val="333333"/>
          <w:spacing w:val="0"/>
          <w:kern w:val="0"/>
          <w:sz w:val="24"/>
          <w:szCs w:val="24"/>
          <w:lang w:val="en-US" w:eastAsia="zh-CN" w:bidi="ar"/>
        </w:rPr>
        <w:t>13,000 rpm</w:t>
      </w:r>
      <w:r>
        <w:rPr>
          <w:rFonts w:hint="eastAsia" w:ascii="宋体" w:hAnsi="宋体" w:eastAsia="宋体" w:cs="宋体"/>
          <w:sz w:val="24"/>
          <w:szCs w:val="24"/>
        </w:rPr>
        <w:t xml:space="preserve">   </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 最大离心力: ≥</w:t>
      </w:r>
      <w:r>
        <w:rPr>
          <w:rFonts w:hint="eastAsia" w:ascii="宋体" w:hAnsi="宋体" w:eastAsia="宋体" w:cs="宋体"/>
          <w:i w:val="0"/>
          <w:iCs w:val="0"/>
          <w:caps w:val="0"/>
          <w:color w:val="333333"/>
          <w:spacing w:val="0"/>
          <w:kern w:val="0"/>
          <w:sz w:val="24"/>
          <w:szCs w:val="24"/>
          <w:lang w:val="en-US" w:eastAsia="zh-CN" w:bidi="ar"/>
        </w:rPr>
        <w:t>20,000 × g</w:t>
      </w:r>
      <w:r>
        <w:rPr>
          <w:rFonts w:hint="eastAsia" w:ascii="宋体" w:hAnsi="宋体" w:eastAsia="宋体" w:cs="宋体"/>
          <w:sz w:val="24"/>
          <w:szCs w:val="24"/>
        </w:rPr>
        <w:t xml:space="preserve"> </w:t>
      </w:r>
    </w:p>
    <w:p>
      <w:pPr>
        <w:pageBreakBefore w:val="0"/>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4.温度范围: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9°C～ +40 °C</w:t>
      </w:r>
    </w:p>
    <w:p>
      <w:pPr>
        <w:pageBreakBefore w:val="0"/>
        <w:kinsoku/>
        <w:wordWrap/>
        <w:overflowPunct/>
        <w:topLinePunct w:val="0"/>
        <w:bidi w:val="0"/>
        <w:spacing w:after="0" w:line="400" w:lineRule="exact"/>
        <w:jc w:val="center"/>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46、微型高速</w:t>
      </w:r>
      <w:r>
        <w:rPr>
          <w:rFonts w:hint="eastAsia" w:ascii="宋体" w:hAnsi="宋体" w:eastAsia="宋体" w:cs="宋体"/>
          <w:b/>
          <w:sz w:val="24"/>
          <w:szCs w:val="24"/>
        </w:rPr>
        <w:t>离心机</w:t>
      </w:r>
    </w:p>
    <w:p>
      <w:pPr>
        <w:pageBreakBefore w:val="0"/>
        <w:numPr>
          <w:ilvl w:val="0"/>
          <w:numId w:val="18"/>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最高转速: ≥</w:t>
      </w:r>
      <w:r>
        <w:rPr>
          <w:rFonts w:hint="eastAsia" w:ascii="宋体" w:hAnsi="宋体" w:eastAsia="宋体" w:cs="宋体"/>
          <w:i w:val="0"/>
          <w:iCs w:val="0"/>
          <w:caps w:val="0"/>
          <w:color w:val="333333"/>
          <w:spacing w:val="0"/>
          <w:kern w:val="0"/>
          <w:sz w:val="24"/>
          <w:szCs w:val="24"/>
          <w:lang w:val="en-US" w:eastAsia="zh-CN" w:bidi="ar"/>
        </w:rPr>
        <w:t>13,000 rpm</w:t>
      </w:r>
      <w:r>
        <w:rPr>
          <w:rFonts w:hint="eastAsia" w:ascii="宋体" w:hAnsi="宋体" w:eastAsia="宋体" w:cs="宋体"/>
          <w:sz w:val="24"/>
          <w:szCs w:val="24"/>
        </w:rPr>
        <w:t xml:space="preserve">    </w:t>
      </w:r>
    </w:p>
    <w:p>
      <w:pPr>
        <w:pageBreakBefore w:val="0"/>
        <w:numPr>
          <w:ilvl w:val="0"/>
          <w:numId w:val="0"/>
        </w:numPr>
        <w:tabs>
          <w:tab w:val="left" w:pos="3148"/>
        </w:tabs>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转速精度：±</w:t>
      </w:r>
      <w:r>
        <w:rPr>
          <w:rFonts w:hint="eastAsia" w:ascii="宋体" w:hAnsi="宋体" w:eastAsia="宋体" w:cs="宋体"/>
          <w:sz w:val="24"/>
          <w:szCs w:val="24"/>
          <w:lang w:val="en-US" w:eastAsia="zh-CN"/>
        </w:rPr>
        <w:t>2</w:t>
      </w:r>
      <w:r>
        <w:rPr>
          <w:rFonts w:hint="eastAsia" w:ascii="宋体" w:hAnsi="宋体" w:eastAsia="宋体" w:cs="宋体"/>
          <w:sz w:val="24"/>
          <w:szCs w:val="24"/>
        </w:rPr>
        <w:t>0rpm</w:t>
      </w:r>
    </w:p>
    <w:p>
      <w:pPr>
        <w:pageBreakBefore w:val="0"/>
        <w:kinsoku/>
        <w:wordWrap/>
        <w:overflowPunct/>
        <w:topLinePunct w:val="0"/>
        <w:bidi w:val="0"/>
        <w:spacing w:after="0" w:line="40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47、微量移液器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1、国产规格【10套】：0.5-10ul,5-50ul,20-200ul,200-1000ul、排枪50-300ul/套（以上五种合起来为一套）。</w:t>
      </w:r>
    </w:p>
    <w:p>
      <w:pPr>
        <w:pageBreakBefore w:val="0"/>
        <w:numPr>
          <w:ilvl w:val="0"/>
          <w:numId w:val="0"/>
        </w:numPr>
        <w:kinsoku/>
        <w:wordWrap/>
        <w:overflowPunct/>
        <w:topLinePunct w:val="0"/>
        <w:bidi w:val="0"/>
        <w:spacing w:line="4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2、进口规格【10套】：0.5-10ul,5-50ul,20-200ul,200-1000ul/套（以上四种合起来为一套）。</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color w:val="000000"/>
          <w:spacing w:val="0"/>
          <w:w w:val="100"/>
          <w:kern w:val="2"/>
          <w:position w:val="0"/>
          <w:sz w:val="24"/>
          <w:szCs w:val="24"/>
          <w:u w:val="none"/>
          <w:shd w:val="clear" w:color="auto" w:fill="auto"/>
          <w:lang w:val="en-US" w:eastAsia="zh-CN" w:bidi="ar-SA"/>
        </w:rPr>
      </w:pPr>
      <w:r>
        <w:rPr>
          <w:rFonts w:hint="eastAsia" w:ascii="宋体" w:hAnsi="宋体" w:eastAsia="宋体" w:cs="宋体"/>
          <w:b/>
          <w:color w:val="000000"/>
          <w:spacing w:val="0"/>
          <w:w w:val="100"/>
          <w:kern w:val="2"/>
          <w:position w:val="0"/>
          <w:sz w:val="24"/>
          <w:szCs w:val="24"/>
          <w:u w:val="none"/>
          <w:shd w:val="clear" w:color="auto" w:fill="auto"/>
          <w:lang w:val="en-US" w:eastAsia="zh-CN" w:bidi="ar-SA"/>
        </w:rPr>
        <w:t>48、双压缩机冷藏库</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、冷库温</w:t>
      </w:r>
      <w:r>
        <w:rPr>
          <w:rFonts w:hint="eastAsia" w:ascii="宋体" w:hAnsi="宋体" w:eastAsia="宋体" w:cs="宋体"/>
          <w:b w:val="0"/>
          <w:bCs w:val="0"/>
          <w:sz w:val="24"/>
          <w:szCs w:val="24"/>
        </w:rPr>
        <w:t>度：0℃-5℃</w:t>
      </w:r>
      <w:bookmarkStart w:id="8" w:name="_GoBack"/>
      <w:bookmarkEnd w:id="8"/>
      <w:r>
        <w:rPr>
          <w:rFonts w:hint="eastAsia" w:ascii="宋体" w:hAnsi="宋体" w:eastAsia="宋体" w:cs="宋体"/>
          <w:b w:val="0"/>
          <w:bCs w:val="0"/>
          <w:sz w:val="24"/>
          <w:szCs w:val="24"/>
        </w:rPr>
        <w:t> </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、冷库门:门厚≥100mm。</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、冷库门锁:采用专用冷库门锁，可从冷库内部开启。</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、库内设置:库内设置防潮、防爆照明灯附开关控制。</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、降温时间:空库降温时间≤30分钟</w:t>
      </w:r>
      <w:r>
        <w:rPr>
          <w:rFonts w:hint="eastAsia" w:ascii="宋体" w:hAnsi="宋体" w:eastAsia="宋体" w:cs="宋体"/>
          <w:sz w:val="24"/>
          <w:szCs w:val="24"/>
          <w:lang w:eastAsia="zh-CN"/>
        </w:rPr>
        <w:t>。</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、制冷机组描述:壁挂式整体机</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、制冷机组数量:一备一用</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、单台制冷量:≥6000W </w:t>
      </w:r>
    </w:p>
    <w:p>
      <w:pPr>
        <w:pageBreakBefore w:val="0"/>
        <w:kinsoku/>
        <w:wordWrap/>
        <w:overflowPunct/>
        <w:topLinePunct w:val="0"/>
        <w:bidi w:val="0"/>
        <w:spacing w:line="400" w:lineRule="exact"/>
        <w:ind w:left="720" w:hanging="720"/>
        <w:jc w:val="center"/>
        <w:textAlignment w:val="auto"/>
        <w:rPr>
          <w:rFonts w:hint="eastAsia" w:ascii="宋体" w:hAnsi="宋体" w:eastAsia="宋体" w:cs="宋体"/>
          <w:b w:val="0"/>
          <w:bCs/>
          <w:kern w:val="2"/>
          <w:sz w:val="24"/>
          <w:szCs w:val="24"/>
          <w:lang w:val="en-US" w:eastAsia="zh-CN"/>
        </w:rPr>
      </w:pPr>
      <w:r>
        <w:rPr>
          <w:rFonts w:hint="eastAsia" w:ascii="宋体" w:hAnsi="宋体" w:eastAsia="宋体" w:cs="宋体"/>
          <w:b/>
          <w:kern w:val="2"/>
          <w:sz w:val="24"/>
          <w:szCs w:val="24"/>
          <w:lang w:val="en-US" w:eastAsia="zh-CN"/>
        </w:rPr>
        <w:t>49、流式细胞仪</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1、配置≥2根激光，可同时检测≥6色荧光。</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2、分析速度每秒钟≥30,000个细胞。</w:t>
      </w:r>
    </w:p>
    <w:p>
      <w:pPr>
        <w:keepNext w:val="0"/>
        <w:keepLines w:val="0"/>
        <w:pageBreakBefore w:val="0"/>
        <w:widowControl w:val="0"/>
        <w:tabs>
          <w:tab w:val="left" w:pos="946"/>
          <w:tab w:val="left" w:pos="3403"/>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3、检测分辨率CV≤3％。</w:t>
      </w:r>
    </w:p>
    <w:p>
      <w:pPr>
        <w:pageBreakBefore w:val="0"/>
        <w:kinsoku/>
        <w:wordWrap/>
        <w:overflowPunct/>
        <w:topLinePunct w:val="0"/>
        <w:bidi w:val="0"/>
        <w:spacing w:line="400" w:lineRule="exact"/>
        <w:jc w:val="center"/>
        <w:textAlignment w:val="auto"/>
        <w:rPr>
          <w:rFonts w:hint="eastAsia" w:ascii="宋体" w:hAnsi="宋体" w:eastAsia="宋体" w:cs="宋体"/>
          <w:b w:val="0"/>
          <w:bCs/>
          <w:color w:val="000000"/>
          <w:spacing w:val="0"/>
          <w:w w:val="100"/>
          <w:kern w:val="2"/>
          <w:position w:val="0"/>
          <w:sz w:val="24"/>
          <w:szCs w:val="24"/>
          <w:u w:val="none"/>
          <w:shd w:val="clear" w:color="auto" w:fill="auto"/>
          <w:lang w:val="en-US" w:eastAsia="zh-CN" w:bidi="ar-SA"/>
        </w:rPr>
      </w:pPr>
      <w:r>
        <w:rPr>
          <w:rFonts w:hint="eastAsia" w:ascii="宋体" w:hAnsi="宋体" w:eastAsia="宋体" w:cs="宋体"/>
          <w:b/>
          <w:color w:val="000000"/>
          <w:spacing w:val="0"/>
          <w:w w:val="100"/>
          <w:kern w:val="2"/>
          <w:position w:val="0"/>
          <w:sz w:val="24"/>
          <w:szCs w:val="24"/>
          <w:u w:val="none"/>
          <w:shd w:val="clear" w:color="auto" w:fill="auto"/>
          <w:lang w:val="en-US" w:eastAsia="zh-CN" w:bidi="ar-SA"/>
        </w:rPr>
        <w:t>50、自动化标本分拣系统</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标本识别单元：装配</w:t>
      </w:r>
      <w:r>
        <w:rPr>
          <w:rFonts w:hint="eastAsia" w:ascii="宋体" w:hAnsi="宋体" w:eastAsia="宋体" w:cs="宋体"/>
          <w:color w:val="000000"/>
          <w:sz w:val="24"/>
          <w:szCs w:val="24"/>
          <w:highlight w:val="none"/>
        </w:rPr>
        <w:t>≥</w:t>
      </w:r>
      <w:r>
        <w:rPr>
          <w:rFonts w:hint="eastAsia" w:ascii="宋体" w:hAnsi="宋体" w:eastAsia="宋体" w:cs="宋体"/>
          <w:sz w:val="24"/>
          <w:szCs w:val="24"/>
        </w:rPr>
        <w:t>1台高性能条码扫描仪和</w:t>
      </w:r>
      <w:r>
        <w:rPr>
          <w:rFonts w:hint="eastAsia" w:ascii="宋体" w:hAnsi="宋体" w:eastAsia="宋体" w:cs="宋体"/>
          <w:color w:val="000000"/>
          <w:sz w:val="24"/>
          <w:szCs w:val="24"/>
          <w:highlight w:val="none"/>
        </w:rPr>
        <w:t>≥</w:t>
      </w:r>
      <w:r>
        <w:rPr>
          <w:rFonts w:hint="eastAsia" w:ascii="宋体" w:hAnsi="宋体" w:eastAsia="宋体" w:cs="宋体"/>
          <w:sz w:val="24"/>
          <w:szCs w:val="24"/>
        </w:rPr>
        <w:t>1台相机。</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分拣速度：每小时可分拣</w:t>
      </w:r>
      <w:r>
        <w:rPr>
          <w:rFonts w:hint="eastAsia" w:ascii="宋体" w:hAnsi="宋体" w:eastAsia="宋体" w:cs="宋体"/>
          <w:color w:val="000000"/>
          <w:sz w:val="24"/>
          <w:szCs w:val="24"/>
          <w:highlight w:val="none"/>
        </w:rPr>
        <w:t>≥</w:t>
      </w:r>
      <w:r>
        <w:rPr>
          <w:rFonts w:hint="eastAsia" w:ascii="宋体" w:hAnsi="宋体" w:eastAsia="宋体" w:cs="宋体"/>
          <w:sz w:val="24"/>
          <w:szCs w:val="24"/>
          <w:lang w:val="en-US" w:eastAsia="zh-CN"/>
        </w:rPr>
        <w:t>15</w:t>
      </w:r>
      <w:r>
        <w:rPr>
          <w:rFonts w:hint="eastAsia" w:ascii="宋体" w:hAnsi="宋体" w:eastAsia="宋体" w:cs="宋体"/>
          <w:sz w:val="24"/>
          <w:szCs w:val="24"/>
        </w:rPr>
        <w:t>00份标本。</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装载量：分拣仓单次样本添装量</w:t>
      </w:r>
      <w:r>
        <w:rPr>
          <w:rFonts w:hint="eastAsia" w:ascii="宋体" w:hAnsi="宋体" w:eastAsia="宋体" w:cs="宋体"/>
          <w:color w:val="000000"/>
          <w:sz w:val="24"/>
          <w:szCs w:val="24"/>
          <w:highlight w:val="none"/>
        </w:rPr>
        <w:t>≥</w:t>
      </w:r>
      <w:r>
        <w:rPr>
          <w:rFonts w:hint="eastAsia" w:ascii="宋体" w:hAnsi="宋体" w:eastAsia="宋体" w:cs="宋体"/>
          <w:sz w:val="24"/>
          <w:szCs w:val="24"/>
          <w:lang w:val="en-US" w:eastAsia="zh-CN"/>
        </w:rPr>
        <w:t>50</w:t>
      </w:r>
      <w:r>
        <w:rPr>
          <w:rFonts w:hint="eastAsia" w:ascii="宋体" w:hAnsi="宋体" w:eastAsia="宋体" w:cs="宋体"/>
          <w:sz w:val="24"/>
          <w:szCs w:val="24"/>
        </w:rPr>
        <w:t>0根/次。</w:t>
      </w:r>
    </w:p>
    <w:p>
      <w:pPr>
        <w:pageBreakBefore w:val="0"/>
        <w:kinsoku/>
        <w:wordWrap/>
        <w:overflowPunct/>
        <w:topLinePunct w:val="0"/>
        <w:bidi w:val="0"/>
        <w:spacing w:line="40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sz w:val="24"/>
          <w:szCs w:val="24"/>
          <w:lang w:val="en-US" w:eastAsia="zh-CN"/>
        </w:rPr>
        <w:t>51、</w:t>
      </w:r>
      <w:r>
        <w:rPr>
          <w:rFonts w:hint="eastAsia" w:ascii="宋体" w:hAnsi="宋体" w:eastAsia="宋体" w:cs="宋体"/>
          <w:b/>
          <w:sz w:val="24"/>
          <w:szCs w:val="24"/>
        </w:rPr>
        <w:t>全自动微生物质谱快速鉴定系统</w:t>
      </w:r>
    </w:p>
    <w:p>
      <w:pPr>
        <w:pageBreakBefore w:val="0"/>
        <w:numPr>
          <w:ilvl w:val="0"/>
          <w:numId w:val="19"/>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数据库：临床数据库覆盖≥</w:t>
      </w:r>
      <w:r>
        <w:rPr>
          <w:rFonts w:hint="eastAsia" w:ascii="宋体" w:hAnsi="宋体" w:eastAsia="宋体" w:cs="宋体"/>
          <w:sz w:val="24"/>
          <w:szCs w:val="24"/>
          <w:lang w:val="en-US" w:eastAsia="zh-CN"/>
        </w:rPr>
        <w:t>2</w:t>
      </w:r>
      <w:r>
        <w:rPr>
          <w:rFonts w:hint="eastAsia" w:ascii="宋体" w:hAnsi="宋体" w:eastAsia="宋体" w:cs="宋体"/>
          <w:sz w:val="24"/>
          <w:szCs w:val="24"/>
        </w:rPr>
        <w:t>00个菌属、包含≥</w:t>
      </w:r>
      <w:r>
        <w:rPr>
          <w:rFonts w:hint="eastAsia" w:ascii="宋体" w:hAnsi="宋体" w:eastAsia="宋体" w:cs="宋体"/>
          <w:sz w:val="24"/>
          <w:szCs w:val="24"/>
          <w:lang w:val="en-US" w:eastAsia="zh-CN"/>
        </w:rPr>
        <w:t>1</w:t>
      </w:r>
      <w:r>
        <w:rPr>
          <w:rFonts w:hint="eastAsia" w:ascii="宋体" w:hAnsi="宋体" w:eastAsia="宋体" w:cs="宋体"/>
          <w:sz w:val="24"/>
          <w:szCs w:val="24"/>
        </w:rPr>
        <w:t>000个菌种和≥</w:t>
      </w:r>
      <w:r>
        <w:rPr>
          <w:rFonts w:hint="eastAsia" w:ascii="宋体" w:hAnsi="宋体" w:eastAsia="宋体" w:cs="宋体"/>
          <w:sz w:val="24"/>
          <w:szCs w:val="24"/>
          <w:lang w:val="en-US" w:eastAsia="zh-CN"/>
        </w:rPr>
        <w:t>4</w:t>
      </w:r>
      <w:r>
        <w:rPr>
          <w:rFonts w:hint="eastAsia" w:ascii="宋体" w:hAnsi="宋体" w:eastAsia="宋体" w:cs="宋体"/>
          <w:sz w:val="24"/>
          <w:szCs w:val="24"/>
        </w:rPr>
        <w:t>000株菌株</w:t>
      </w:r>
      <w:r>
        <w:rPr>
          <w:rFonts w:hint="eastAsia" w:ascii="宋体" w:hAnsi="宋体" w:eastAsia="宋体" w:cs="宋体"/>
          <w:sz w:val="24"/>
          <w:szCs w:val="24"/>
          <w:lang w:eastAsia="zh-CN"/>
        </w:rPr>
        <w:t>。</w:t>
      </w:r>
    </w:p>
    <w:p>
      <w:pPr>
        <w:pageBreakBefore w:val="0"/>
        <w:numPr>
          <w:ilvl w:val="0"/>
          <w:numId w:val="19"/>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软件具备自建库功能</w:t>
      </w:r>
      <w:r>
        <w:rPr>
          <w:rFonts w:hint="eastAsia" w:ascii="宋体" w:hAnsi="宋体" w:eastAsia="宋体" w:cs="宋体"/>
          <w:sz w:val="24"/>
          <w:szCs w:val="24"/>
          <w:lang w:eastAsia="zh-CN"/>
        </w:rPr>
        <w:t>。</w:t>
      </w:r>
    </w:p>
    <w:p>
      <w:pPr>
        <w:pageBreakBefore w:val="0"/>
        <w:numPr>
          <w:ilvl w:val="0"/>
          <w:numId w:val="19"/>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数据库和软件：包含临床和科研两套微生物数据库</w:t>
      </w:r>
      <w:r>
        <w:rPr>
          <w:rFonts w:hint="eastAsia" w:ascii="宋体" w:hAnsi="宋体" w:eastAsia="宋体" w:cs="宋体"/>
          <w:sz w:val="24"/>
          <w:szCs w:val="24"/>
          <w:lang w:eastAsia="zh-CN"/>
        </w:rPr>
        <w:t>。</w:t>
      </w:r>
    </w:p>
    <w:p>
      <w:pPr>
        <w:pageBreakBefore w:val="0"/>
        <w:numPr>
          <w:ilvl w:val="0"/>
          <w:numId w:val="19"/>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bCs/>
          <w:sz w:val="24"/>
          <w:szCs w:val="24"/>
        </w:rPr>
        <w:t>台式MALDI-TOF微生物质谱鉴定仪一台：包括激光器、离子源、检测器、真空系统和</w:t>
      </w:r>
      <w:r>
        <w:rPr>
          <w:rFonts w:hint="eastAsia" w:ascii="宋体" w:hAnsi="宋体" w:eastAsia="宋体" w:cs="宋体"/>
          <w:sz w:val="24"/>
          <w:szCs w:val="24"/>
        </w:rPr>
        <w:t>不锈钢抛光靶板等</w:t>
      </w:r>
      <w:r>
        <w:rPr>
          <w:rFonts w:hint="eastAsia" w:ascii="宋体" w:hAnsi="宋体" w:eastAsia="宋体" w:cs="宋体"/>
          <w:sz w:val="24"/>
          <w:szCs w:val="24"/>
          <w:lang w:eastAsia="zh-CN"/>
        </w:rPr>
        <w:t>。</w:t>
      </w:r>
    </w:p>
    <w:p>
      <w:pPr>
        <w:pageBreakBefore w:val="0"/>
        <w:kinsoku/>
        <w:wordWrap/>
        <w:overflowPunct/>
        <w:topLinePunct w:val="0"/>
        <w:bidi w:val="0"/>
        <w:spacing w:line="400" w:lineRule="exact"/>
        <w:textAlignment w:val="auto"/>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L Yi">
    <w:altName w:val="@MS Gothic"/>
    <w:panose1 w:val="00000000000000000000"/>
    <w:charset w:val="80"/>
    <w:family w:val="auto"/>
    <w:pitch w:val="default"/>
    <w:sig w:usb0="00000000" w:usb1="00000000" w:usb2="00080010" w:usb3="00000000" w:csb0="00020003"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32A22"/>
    <w:multiLevelType w:val="singleLevel"/>
    <w:tmpl w:val="91732A22"/>
    <w:lvl w:ilvl="0" w:tentative="0">
      <w:start w:val="1"/>
      <w:numFmt w:val="decimal"/>
      <w:suff w:val="nothing"/>
      <w:lvlText w:val="%1、"/>
      <w:lvlJc w:val="left"/>
    </w:lvl>
  </w:abstractNum>
  <w:abstractNum w:abstractNumId="1">
    <w:nsid w:val="9497FE15"/>
    <w:multiLevelType w:val="singleLevel"/>
    <w:tmpl w:val="9497FE15"/>
    <w:lvl w:ilvl="0" w:tentative="0">
      <w:start w:val="1"/>
      <w:numFmt w:val="decimal"/>
      <w:suff w:val="nothing"/>
      <w:lvlText w:val="%1、"/>
      <w:lvlJc w:val="left"/>
    </w:lvl>
  </w:abstractNum>
  <w:abstractNum w:abstractNumId="2">
    <w:nsid w:val="AFE2A132"/>
    <w:multiLevelType w:val="singleLevel"/>
    <w:tmpl w:val="AFE2A132"/>
    <w:lvl w:ilvl="0" w:tentative="0">
      <w:start w:val="1"/>
      <w:numFmt w:val="decimal"/>
      <w:lvlText w:val="%1."/>
      <w:lvlJc w:val="left"/>
      <w:pPr>
        <w:ind w:left="425" w:hanging="425"/>
      </w:pPr>
      <w:rPr>
        <w:rFonts w:hint="default"/>
      </w:rPr>
    </w:lvl>
  </w:abstractNum>
  <w:abstractNum w:abstractNumId="3">
    <w:nsid w:val="C44D9CBE"/>
    <w:multiLevelType w:val="singleLevel"/>
    <w:tmpl w:val="C44D9CBE"/>
    <w:lvl w:ilvl="0" w:tentative="0">
      <w:start w:val="1"/>
      <w:numFmt w:val="decimal"/>
      <w:suff w:val="space"/>
      <w:lvlText w:val="%1."/>
      <w:lvlJc w:val="left"/>
    </w:lvl>
  </w:abstractNum>
  <w:abstractNum w:abstractNumId="4">
    <w:nsid w:val="D3765894"/>
    <w:multiLevelType w:val="singleLevel"/>
    <w:tmpl w:val="D3765894"/>
    <w:lvl w:ilvl="0" w:tentative="0">
      <w:start w:val="1"/>
      <w:numFmt w:val="decimal"/>
      <w:suff w:val="nothing"/>
      <w:lvlText w:val="%1、"/>
      <w:lvlJc w:val="left"/>
    </w:lvl>
  </w:abstractNum>
  <w:abstractNum w:abstractNumId="5">
    <w:nsid w:val="029E9E27"/>
    <w:multiLevelType w:val="singleLevel"/>
    <w:tmpl w:val="029E9E27"/>
    <w:lvl w:ilvl="0" w:tentative="0">
      <w:start w:val="1"/>
      <w:numFmt w:val="decimal"/>
      <w:suff w:val="nothing"/>
      <w:lvlText w:val="%1、"/>
      <w:lvlJc w:val="left"/>
    </w:lvl>
  </w:abstractNum>
  <w:abstractNum w:abstractNumId="6">
    <w:nsid w:val="0E6274A6"/>
    <w:multiLevelType w:val="singleLevel"/>
    <w:tmpl w:val="0E6274A6"/>
    <w:lvl w:ilvl="0" w:tentative="0">
      <w:start w:val="1"/>
      <w:numFmt w:val="decimal"/>
      <w:suff w:val="nothing"/>
      <w:lvlText w:val="%1、"/>
      <w:lvlJc w:val="left"/>
    </w:lvl>
  </w:abstractNum>
  <w:abstractNum w:abstractNumId="7">
    <w:nsid w:val="1A8E4032"/>
    <w:multiLevelType w:val="singleLevel"/>
    <w:tmpl w:val="1A8E4032"/>
    <w:lvl w:ilvl="0" w:tentative="0">
      <w:start w:val="1"/>
      <w:numFmt w:val="decimal"/>
      <w:suff w:val="nothing"/>
      <w:lvlText w:val="%1、"/>
      <w:lvlJc w:val="left"/>
    </w:lvl>
  </w:abstractNum>
  <w:abstractNum w:abstractNumId="8">
    <w:nsid w:val="29E9E6BB"/>
    <w:multiLevelType w:val="singleLevel"/>
    <w:tmpl w:val="29E9E6BB"/>
    <w:lvl w:ilvl="0" w:tentative="0">
      <w:start w:val="1"/>
      <w:numFmt w:val="chineseCounting"/>
      <w:suff w:val="nothing"/>
      <w:lvlText w:val="%1、"/>
      <w:lvlJc w:val="left"/>
      <w:rPr>
        <w:rFonts w:hint="eastAsia"/>
      </w:rPr>
    </w:lvl>
  </w:abstractNum>
  <w:abstractNum w:abstractNumId="9">
    <w:nsid w:val="4E47E4F2"/>
    <w:multiLevelType w:val="singleLevel"/>
    <w:tmpl w:val="4E47E4F2"/>
    <w:lvl w:ilvl="0" w:tentative="0">
      <w:start w:val="1"/>
      <w:numFmt w:val="decimal"/>
      <w:lvlText w:val="%1."/>
      <w:lvlJc w:val="left"/>
      <w:pPr>
        <w:ind w:left="425" w:hanging="425"/>
      </w:pPr>
      <w:rPr>
        <w:rFonts w:hint="default"/>
      </w:rPr>
    </w:lvl>
  </w:abstractNum>
  <w:abstractNum w:abstractNumId="10">
    <w:nsid w:val="528C163D"/>
    <w:multiLevelType w:val="singleLevel"/>
    <w:tmpl w:val="528C163D"/>
    <w:lvl w:ilvl="0" w:tentative="0">
      <w:start w:val="1"/>
      <w:numFmt w:val="decimal"/>
      <w:suff w:val="nothing"/>
      <w:lvlText w:val="%1、"/>
      <w:lvlJc w:val="left"/>
    </w:lvl>
  </w:abstractNum>
  <w:abstractNum w:abstractNumId="11">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2">
    <w:nsid w:val="55404964"/>
    <w:multiLevelType w:val="multilevel"/>
    <w:tmpl w:val="55404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7393B8"/>
    <w:multiLevelType w:val="singleLevel"/>
    <w:tmpl w:val="5B7393B8"/>
    <w:lvl w:ilvl="0" w:tentative="0">
      <w:start w:val="1"/>
      <w:numFmt w:val="decimal"/>
      <w:suff w:val="nothing"/>
      <w:lvlText w:val="%1、"/>
      <w:lvlJc w:val="left"/>
    </w:lvl>
  </w:abstractNum>
  <w:abstractNum w:abstractNumId="14">
    <w:nsid w:val="659A53F7"/>
    <w:multiLevelType w:val="singleLevel"/>
    <w:tmpl w:val="659A53F7"/>
    <w:lvl w:ilvl="0" w:tentative="0">
      <w:start w:val="1"/>
      <w:numFmt w:val="decimal"/>
      <w:suff w:val="nothing"/>
      <w:lvlText w:val="%1、"/>
      <w:lvlJc w:val="left"/>
    </w:lvl>
  </w:abstractNum>
  <w:abstractNum w:abstractNumId="15">
    <w:nsid w:val="6A00B8BF"/>
    <w:multiLevelType w:val="singleLevel"/>
    <w:tmpl w:val="6A00B8BF"/>
    <w:lvl w:ilvl="0" w:tentative="0">
      <w:start w:val="1"/>
      <w:numFmt w:val="decimal"/>
      <w:suff w:val="nothing"/>
      <w:lvlText w:val="%1、"/>
      <w:lvlJc w:val="left"/>
    </w:lvl>
  </w:abstractNum>
  <w:abstractNum w:abstractNumId="16">
    <w:nsid w:val="6BDFE001"/>
    <w:multiLevelType w:val="singleLevel"/>
    <w:tmpl w:val="6BDFE001"/>
    <w:lvl w:ilvl="0" w:tentative="0">
      <w:start w:val="1"/>
      <w:numFmt w:val="decimal"/>
      <w:suff w:val="nothing"/>
      <w:lvlText w:val="%1、"/>
      <w:lvlJc w:val="left"/>
    </w:lvl>
  </w:abstractNum>
  <w:abstractNum w:abstractNumId="17">
    <w:nsid w:val="6F0A240E"/>
    <w:multiLevelType w:val="multilevel"/>
    <w:tmpl w:val="6F0A240E"/>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4D71CDE"/>
    <w:multiLevelType w:val="multilevel"/>
    <w:tmpl w:val="74D71C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8"/>
  </w:num>
  <w:num w:numId="3">
    <w:abstractNumId w:val="12"/>
  </w:num>
  <w:num w:numId="4">
    <w:abstractNumId w:val="1"/>
  </w:num>
  <w:num w:numId="5">
    <w:abstractNumId w:val="14"/>
  </w:num>
  <w:num w:numId="6">
    <w:abstractNumId w:val="18"/>
  </w:num>
  <w:num w:numId="7">
    <w:abstractNumId w:val="17"/>
  </w:num>
  <w:num w:numId="8">
    <w:abstractNumId w:val="10"/>
  </w:num>
  <w:num w:numId="9">
    <w:abstractNumId w:val="15"/>
  </w:num>
  <w:num w:numId="10">
    <w:abstractNumId w:val="16"/>
  </w:num>
  <w:num w:numId="11">
    <w:abstractNumId w:val="9"/>
  </w:num>
  <w:num w:numId="12">
    <w:abstractNumId w:val="2"/>
  </w:num>
  <w:num w:numId="13">
    <w:abstractNumId w:val="5"/>
  </w:num>
  <w:num w:numId="14">
    <w:abstractNumId w:val="7"/>
  </w:num>
  <w:num w:numId="15">
    <w:abstractNumId w:val="0"/>
  </w:num>
  <w:num w:numId="16">
    <w:abstractNumId w:val="13"/>
  </w:num>
  <w:num w:numId="17">
    <w:abstractNumId w:val="4"/>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E5296"/>
    <w:rsid w:val="3B3E5296"/>
    <w:rsid w:val="3E29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spacing w:before="260" w:after="260" w:line="416" w:lineRule="auto"/>
      <w:outlineLvl w:val="1"/>
    </w:pPr>
    <w:rPr>
      <w:rFonts w:ascii="Courier New" w:hAnsi="Courier New" w:eastAsia="@SIL Yi"/>
      <w:b/>
      <w:bCs/>
      <w:kern w:val="0"/>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5">
    <w:name w:val="Body Text"/>
    <w:basedOn w:val="1"/>
    <w:qFormat/>
    <w:uiPriority w:val="1"/>
    <w:rPr>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widowControl/>
      <w:pBdr>
        <w:bottom w:val="single" w:color="auto" w:sz="6" w:space="1"/>
      </w:pBdr>
      <w:tabs>
        <w:tab w:val="center" w:pos="4153"/>
        <w:tab w:val="right" w:pos="8306"/>
      </w:tabs>
      <w:snapToGrid w:val="0"/>
      <w:spacing w:before="5"/>
      <w:ind w:left="743" w:right="3198"/>
      <w:jc w:val="center"/>
    </w:pPr>
    <w:rPr>
      <w:rFonts w:ascii="Arial Unicode MS" w:hAnsi="Arial Unicode MS" w:eastAsia="Arial Unicode MS" w:cs="Arial Unicode MS"/>
      <w:kern w:val="0"/>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page number"/>
    <w:basedOn w:val="10"/>
    <w:qFormat/>
    <w:uiPriority w:val="0"/>
  </w:style>
  <w:style w:type="paragraph" w:customStyle="1" w:styleId="12">
    <w:name w:val="Heading #1|1"/>
    <w:basedOn w:val="1"/>
    <w:qFormat/>
    <w:uiPriority w:val="0"/>
    <w:pPr>
      <w:spacing w:before="200" w:after="100"/>
      <w:jc w:val="center"/>
      <w:outlineLvl w:val="0"/>
    </w:pPr>
    <w:rPr>
      <w:rFonts w:ascii="宋体" w:hAnsi="宋体" w:eastAsia="宋体" w:cs="宋体"/>
      <w:sz w:val="30"/>
      <w:szCs w:val="30"/>
      <w:lang w:val="zh-TW" w:eastAsia="zh-TW" w:bidi="zh-TW"/>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2021-09-26T01:46:00Z</dcterms:created>
  <dc:creator>Administrator</dc:creator>
  <cp:lastModifiedBy>Administrator</cp:lastModifiedBy>
  <dcterms:modified xsi:type="dcterms:W3CDTF">2021-09-26T03:28:41Z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